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37412BA6" w:rsidR="00173857" w:rsidRPr="007F3459" w:rsidRDefault="007F3459" w:rsidP="007F3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center"/>
        <w:rPr>
          <w:sz w:val="28"/>
          <w:szCs w:val="28"/>
        </w:rPr>
      </w:pPr>
      <w:r w:rsidRPr="007F3459">
        <w:rPr>
          <w:sz w:val="28"/>
          <w:szCs w:val="28"/>
        </w:rPr>
        <w:t>Regional Model Scrap Tire Ordinance</w:t>
      </w:r>
    </w:p>
    <w:p w14:paraId="36483FAC" w14:textId="2A20566F" w:rsidR="00281030" w:rsidRDefault="00281030" w:rsidP="009F7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rPr>
          <w:sz w:val="24"/>
          <w:szCs w:val="24"/>
        </w:rPr>
      </w:pPr>
      <w:r w:rsidRPr="00D8350B">
        <w:rPr>
          <w:b/>
          <w:bCs/>
          <w:sz w:val="24"/>
          <w:szCs w:val="24"/>
        </w:rPr>
        <w:t>DEFINITIONS</w:t>
      </w:r>
    </w:p>
    <w:p w14:paraId="015E0061" w14:textId="5D6E73C7" w:rsidR="00015838" w:rsidRPr="00015838" w:rsidRDefault="0048122B"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Pr>
          <w:sz w:val="24"/>
        </w:rPr>
        <w:tab/>
      </w:r>
      <w:r w:rsidR="0021525E" w:rsidRPr="00015838">
        <w:rPr>
          <w:sz w:val="24"/>
        </w:rPr>
        <w:t>In</w:t>
      </w:r>
      <w:r w:rsidR="00015838" w:rsidRPr="00015838">
        <w:rPr>
          <w:sz w:val="24"/>
        </w:rPr>
        <w:t xml:space="preserve"> this article:</w:t>
      </w:r>
    </w:p>
    <w:p w14:paraId="0E414795" w14:textId="2AB5937B" w:rsidR="00015838" w:rsidRPr="00015838" w:rsidRDefault="00172953"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Pr>
          <w:sz w:val="24"/>
        </w:rPr>
        <w:tab/>
      </w:r>
      <w:r>
        <w:rPr>
          <w:sz w:val="24"/>
        </w:rPr>
        <w:tab/>
      </w:r>
      <w:r w:rsidR="00015838" w:rsidRPr="00015838">
        <w:rPr>
          <w:sz w:val="24"/>
        </w:rPr>
        <w:t>(1)</w:t>
      </w:r>
      <w:r>
        <w:rPr>
          <w:sz w:val="24"/>
        </w:rPr>
        <w:tab/>
      </w:r>
      <w:r w:rsidR="00015838" w:rsidRPr="00015838">
        <w:rPr>
          <w:sz w:val="24"/>
        </w:rPr>
        <w:t xml:space="preserve">CITY means the city of </w:t>
      </w:r>
      <w:r w:rsidR="00BD29D2">
        <w:rPr>
          <w:sz w:val="24"/>
        </w:rPr>
        <w:t>XX</w:t>
      </w:r>
      <w:r w:rsidR="00015838" w:rsidRPr="00015838">
        <w:rPr>
          <w:sz w:val="24"/>
        </w:rPr>
        <w:t>, Texas.</w:t>
      </w:r>
    </w:p>
    <w:p w14:paraId="7963D766" w14:textId="6FF3675F" w:rsidR="00015838" w:rsidRDefault="00172953"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Pr>
          <w:sz w:val="24"/>
        </w:rPr>
        <w:tab/>
      </w:r>
      <w:r>
        <w:rPr>
          <w:sz w:val="24"/>
        </w:rPr>
        <w:tab/>
      </w:r>
      <w:r w:rsidR="00015838" w:rsidRPr="00015838">
        <w:rPr>
          <w:sz w:val="24"/>
        </w:rPr>
        <w:t>(2)</w:t>
      </w:r>
      <w:r>
        <w:rPr>
          <w:sz w:val="24"/>
        </w:rPr>
        <w:tab/>
      </w:r>
      <w:r w:rsidR="00015838" w:rsidRPr="00015838">
        <w:rPr>
          <w:sz w:val="24"/>
        </w:rPr>
        <w:t xml:space="preserve">DIRECTOR means the director of the department designated by the city manager to enforce and administer this </w:t>
      </w:r>
      <w:r w:rsidR="00F1600F" w:rsidRPr="00015838">
        <w:rPr>
          <w:sz w:val="24"/>
        </w:rPr>
        <w:t>article and</w:t>
      </w:r>
      <w:r w:rsidR="00015838" w:rsidRPr="00015838">
        <w:rPr>
          <w:sz w:val="24"/>
        </w:rPr>
        <w:t xml:space="preserve"> includes the director’s authorized representatives.</w:t>
      </w:r>
    </w:p>
    <w:p w14:paraId="51A18972" w14:textId="732DEEF3" w:rsidR="00993E81" w:rsidRPr="00740683" w:rsidRDefault="00993E81"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FF0000"/>
          <w:sz w:val="24"/>
          <w:highlight w:val="yellow"/>
          <w:u w:val="single"/>
        </w:rPr>
      </w:pPr>
      <w:r>
        <w:rPr>
          <w:sz w:val="24"/>
        </w:rPr>
        <w:tab/>
      </w:r>
      <w:r>
        <w:rPr>
          <w:sz w:val="24"/>
        </w:rPr>
        <w:tab/>
        <w:t>(3)</w:t>
      </w:r>
      <w:r>
        <w:rPr>
          <w:sz w:val="24"/>
        </w:rPr>
        <w:tab/>
      </w:r>
      <w:r w:rsidRPr="00A733B2">
        <w:rPr>
          <w:sz w:val="24"/>
        </w:rPr>
        <w:t xml:space="preserve">MANIFEST means a tracking mechanism to monitor the transfer of tires from the point of generation to their end-use or </w:t>
      </w:r>
      <w:r w:rsidR="006D6040" w:rsidRPr="00A733B2">
        <w:rPr>
          <w:sz w:val="24"/>
        </w:rPr>
        <w:t xml:space="preserve">final </w:t>
      </w:r>
      <w:r w:rsidRPr="00A733B2">
        <w:rPr>
          <w:sz w:val="24"/>
        </w:rPr>
        <w:t>destination</w:t>
      </w:r>
      <w:r w:rsidR="003B17C8" w:rsidRPr="00A733B2">
        <w:rPr>
          <w:sz w:val="24"/>
        </w:rPr>
        <w:t>, such as</w:t>
      </w:r>
      <w:r w:rsidRPr="00A733B2">
        <w:rPr>
          <w:sz w:val="24"/>
        </w:rPr>
        <w:t xml:space="preserve"> a tire storage site, scrap tire facility, permitted landfill, or land reclamation project using tires.  The manifest is a five-part form whose format and content is prescribed by the Texas Commission </w:t>
      </w:r>
      <w:r w:rsidR="003B17C8" w:rsidRPr="00A733B2">
        <w:rPr>
          <w:sz w:val="24"/>
        </w:rPr>
        <w:t>on</w:t>
      </w:r>
      <w:r w:rsidRPr="00A733B2">
        <w:rPr>
          <w:sz w:val="24"/>
        </w:rPr>
        <w:t xml:space="preserve"> Environmental Quality. </w:t>
      </w:r>
      <w:r w:rsidRPr="00993E81">
        <w:rPr>
          <w:sz w:val="24"/>
          <w:u w:val="single"/>
        </w:rPr>
        <w:t xml:space="preserve"> </w:t>
      </w:r>
    </w:p>
    <w:p w14:paraId="064B5935" w14:textId="6F18F0BA" w:rsidR="00015838" w:rsidRPr="00A733B2" w:rsidRDefault="00172953"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Pr>
          <w:sz w:val="24"/>
        </w:rPr>
        <w:tab/>
      </w:r>
      <w:r>
        <w:rPr>
          <w:sz w:val="24"/>
        </w:rPr>
        <w:tab/>
      </w:r>
      <w:r w:rsidR="007E3E81" w:rsidRPr="00A733B2">
        <w:rPr>
          <w:sz w:val="24"/>
        </w:rPr>
        <w:t>(4)</w:t>
      </w:r>
      <w:r w:rsidR="00AD0F7E" w:rsidRPr="00A733B2">
        <w:rPr>
          <w:sz w:val="24"/>
        </w:rPr>
        <w:tab/>
      </w:r>
      <w:r w:rsidR="00015838" w:rsidRPr="00A733B2">
        <w:rPr>
          <w:sz w:val="24"/>
        </w:rPr>
        <w:t xml:space="preserve">MOBILE TIRE REPAIR BUSINESS means a business that repairs tires at any temporary location, including but not limited to a roadway, alley, parking lot, or residence. The term does not include a business that only changes out or replaces </w:t>
      </w:r>
      <w:r w:rsidR="007B2C72" w:rsidRPr="00A733B2">
        <w:rPr>
          <w:sz w:val="24"/>
        </w:rPr>
        <w:t>tires but</w:t>
      </w:r>
      <w:r w:rsidR="00015838" w:rsidRPr="00A733B2">
        <w:rPr>
          <w:sz w:val="24"/>
        </w:rPr>
        <w:t xml:space="preserve"> does not make any repairs to a tire.</w:t>
      </w:r>
    </w:p>
    <w:p w14:paraId="13AA0CC4" w14:textId="6D68971D" w:rsidR="00015838" w:rsidRPr="00A733B2" w:rsidRDefault="00172953"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sidRPr="00A733B2">
        <w:rPr>
          <w:sz w:val="24"/>
        </w:rPr>
        <w:tab/>
      </w:r>
      <w:r w:rsidRPr="00A733B2">
        <w:rPr>
          <w:sz w:val="24"/>
        </w:rPr>
        <w:tab/>
      </w:r>
      <w:r w:rsidR="00A60E35" w:rsidRPr="00A733B2">
        <w:rPr>
          <w:sz w:val="24"/>
        </w:rPr>
        <w:t>(5)</w:t>
      </w:r>
      <w:r w:rsidR="00A733B2" w:rsidRPr="00A733B2">
        <w:rPr>
          <w:sz w:val="24"/>
        </w:rPr>
        <w:tab/>
      </w:r>
      <w:r w:rsidR="00015838" w:rsidRPr="00A733B2">
        <w:rPr>
          <w:sz w:val="24"/>
        </w:rPr>
        <w:t>MOBILE TIRE REPAIR UNIT means any vehicle used in a mobile tire repair business.</w:t>
      </w:r>
    </w:p>
    <w:p w14:paraId="7DB86BC1" w14:textId="607A12EB" w:rsidR="00015838" w:rsidRPr="00A733B2" w:rsidRDefault="00172953"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sidRPr="00A733B2">
        <w:rPr>
          <w:sz w:val="24"/>
        </w:rPr>
        <w:tab/>
      </w:r>
      <w:r w:rsidRPr="00A733B2">
        <w:rPr>
          <w:sz w:val="24"/>
        </w:rPr>
        <w:tab/>
      </w:r>
      <w:r w:rsidR="00A60E35" w:rsidRPr="00A733B2">
        <w:rPr>
          <w:sz w:val="24"/>
        </w:rPr>
        <w:t>(6)</w:t>
      </w:r>
      <w:r w:rsidR="00A733B2" w:rsidRPr="00A733B2">
        <w:rPr>
          <w:sz w:val="24"/>
        </w:rPr>
        <w:tab/>
      </w:r>
      <w:r w:rsidR="00015838" w:rsidRPr="00A733B2">
        <w:rPr>
          <w:sz w:val="24"/>
        </w:rPr>
        <w:t>SCRAP TIRE means a whole tire or any portion of a tire that:</w:t>
      </w:r>
    </w:p>
    <w:p w14:paraId="270ABFEE" w14:textId="3BA422B4" w:rsidR="00015838" w:rsidRPr="00A733B2" w:rsidRDefault="00172953"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sidRPr="00A733B2">
        <w:rPr>
          <w:sz w:val="24"/>
        </w:rPr>
        <w:tab/>
      </w:r>
      <w:r w:rsidRPr="00A733B2">
        <w:rPr>
          <w:sz w:val="24"/>
        </w:rPr>
        <w:tab/>
      </w:r>
      <w:r w:rsidRPr="00A733B2">
        <w:rPr>
          <w:sz w:val="24"/>
        </w:rPr>
        <w:tab/>
      </w:r>
      <w:r w:rsidR="00015838" w:rsidRPr="00A733B2">
        <w:rPr>
          <w:sz w:val="24"/>
        </w:rPr>
        <w:t>(A)</w:t>
      </w:r>
      <w:r w:rsidRPr="00A733B2">
        <w:rPr>
          <w:sz w:val="24"/>
        </w:rPr>
        <w:tab/>
      </w:r>
      <w:r w:rsidR="00015838" w:rsidRPr="00A733B2">
        <w:rPr>
          <w:sz w:val="24"/>
        </w:rPr>
        <w:t>can no longer be used for its original intended purpose; or</w:t>
      </w:r>
    </w:p>
    <w:p w14:paraId="6271C7D4" w14:textId="6C6801FB" w:rsidR="00015838" w:rsidRPr="00A733B2" w:rsidRDefault="00172953"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sidRPr="00A733B2">
        <w:rPr>
          <w:sz w:val="24"/>
        </w:rPr>
        <w:tab/>
      </w:r>
      <w:r w:rsidRPr="00A733B2">
        <w:rPr>
          <w:sz w:val="24"/>
        </w:rPr>
        <w:tab/>
      </w:r>
      <w:r w:rsidRPr="00A733B2">
        <w:rPr>
          <w:sz w:val="24"/>
        </w:rPr>
        <w:tab/>
      </w:r>
      <w:r w:rsidR="00015838" w:rsidRPr="00A733B2">
        <w:rPr>
          <w:sz w:val="24"/>
        </w:rPr>
        <w:t>(B)</w:t>
      </w:r>
      <w:r w:rsidRPr="00A733B2">
        <w:rPr>
          <w:sz w:val="24"/>
        </w:rPr>
        <w:tab/>
      </w:r>
      <w:r w:rsidR="00015838" w:rsidRPr="00A733B2">
        <w:rPr>
          <w:sz w:val="24"/>
        </w:rPr>
        <w:t>is being held, transported, or processed for disposal or recycling.</w:t>
      </w:r>
    </w:p>
    <w:p w14:paraId="441698A7" w14:textId="4CF937A6" w:rsidR="007D5D33" w:rsidRPr="00A733B2" w:rsidRDefault="00172953"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sidRPr="00A733B2">
        <w:rPr>
          <w:sz w:val="24"/>
        </w:rPr>
        <w:tab/>
      </w:r>
      <w:r w:rsidRPr="00A733B2">
        <w:rPr>
          <w:sz w:val="24"/>
        </w:rPr>
        <w:tab/>
      </w:r>
      <w:r w:rsidR="00015838" w:rsidRPr="00A733B2">
        <w:rPr>
          <w:sz w:val="24"/>
        </w:rPr>
        <w:t>(</w:t>
      </w:r>
      <w:r w:rsidR="00AD0F7E" w:rsidRPr="00A733B2">
        <w:rPr>
          <w:sz w:val="24"/>
        </w:rPr>
        <w:t>7</w:t>
      </w:r>
      <w:r w:rsidR="00015838" w:rsidRPr="00A733B2">
        <w:rPr>
          <w:sz w:val="24"/>
        </w:rPr>
        <w:t>)</w:t>
      </w:r>
      <w:r w:rsidRPr="00A733B2">
        <w:rPr>
          <w:sz w:val="24"/>
        </w:rPr>
        <w:tab/>
      </w:r>
      <w:r w:rsidR="007D5D33" w:rsidRPr="00A733B2">
        <w:rPr>
          <w:sz w:val="24"/>
        </w:rPr>
        <w:t>SCRAP TIRE GENERATOR means a fleet operator, an automotive dismantler, or a retailer, wholesaler, manufacture</w:t>
      </w:r>
      <w:r w:rsidR="009674A9" w:rsidRPr="00A733B2">
        <w:rPr>
          <w:sz w:val="24"/>
        </w:rPr>
        <w:t>r</w:t>
      </w:r>
      <w:r w:rsidR="007D5D33" w:rsidRPr="00A733B2">
        <w:rPr>
          <w:sz w:val="24"/>
        </w:rPr>
        <w:t xml:space="preserve">, recapper, or </w:t>
      </w:r>
      <w:proofErr w:type="spellStart"/>
      <w:r w:rsidR="007D5D33" w:rsidRPr="00A733B2">
        <w:rPr>
          <w:sz w:val="24"/>
        </w:rPr>
        <w:t>retreader</w:t>
      </w:r>
      <w:proofErr w:type="spellEnd"/>
      <w:r w:rsidR="007D5D33" w:rsidRPr="00A733B2">
        <w:rPr>
          <w:sz w:val="24"/>
        </w:rPr>
        <w:t xml:space="preserve"> of new or used tires.</w:t>
      </w:r>
    </w:p>
    <w:p w14:paraId="202406EA" w14:textId="030AB548" w:rsidR="007D5D33" w:rsidRPr="00A733B2" w:rsidRDefault="007D5D33"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sidRPr="00A733B2">
        <w:rPr>
          <w:sz w:val="24"/>
        </w:rPr>
        <w:tab/>
      </w:r>
      <w:r w:rsidRPr="00A733B2">
        <w:rPr>
          <w:sz w:val="24"/>
        </w:rPr>
        <w:tab/>
        <w:t>(</w:t>
      </w:r>
      <w:r w:rsidR="00A60E35" w:rsidRPr="00A733B2">
        <w:rPr>
          <w:sz w:val="24"/>
        </w:rPr>
        <w:t>8</w:t>
      </w:r>
      <w:r w:rsidRPr="00A733B2">
        <w:rPr>
          <w:sz w:val="24"/>
        </w:rPr>
        <w:t>)</w:t>
      </w:r>
      <w:r w:rsidR="00D632A5" w:rsidRPr="00A733B2">
        <w:rPr>
          <w:sz w:val="24"/>
        </w:rPr>
        <w:tab/>
      </w:r>
      <w:r w:rsidRPr="00A733B2">
        <w:rPr>
          <w:sz w:val="24"/>
        </w:rPr>
        <w:t>SCRAP TIRE TRANSPORTER means any business or person who transports more than six scrap tires at any one time or is loading</w:t>
      </w:r>
      <w:r w:rsidR="009674A9" w:rsidRPr="00A733B2">
        <w:rPr>
          <w:sz w:val="24"/>
        </w:rPr>
        <w:t xml:space="preserve"> or </w:t>
      </w:r>
      <w:r w:rsidRPr="00A733B2">
        <w:rPr>
          <w:sz w:val="24"/>
        </w:rPr>
        <w:t xml:space="preserve">unloading scrap tires from or to any location within the </w:t>
      </w:r>
      <w:r w:rsidR="009674A9" w:rsidRPr="00A733B2">
        <w:rPr>
          <w:sz w:val="24"/>
        </w:rPr>
        <w:t>c</w:t>
      </w:r>
      <w:r w:rsidRPr="00A733B2">
        <w:rPr>
          <w:sz w:val="24"/>
        </w:rPr>
        <w:t xml:space="preserve">ity.  </w:t>
      </w:r>
    </w:p>
    <w:p w14:paraId="420BFCF6" w14:textId="1DB02ED3" w:rsidR="00015838" w:rsidRPr="00A733B2" w:rsidRDefault="00D632A5"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sidRPr="00A733B2">
        <w:rPr>
          <w:sz w:val="24"/>
        </w:rPr>
        <w:tab/>
      </w:r>
      <w:r w:rsidRPr="00A733B2">
        <w:rPr>
          <w:sz w:val="24"/>
        </w:rPr>
        <w:tab/>
        <w:t>(</w:t>
      </w:r>
      <w:r w:rsidR="00A60E35" w:rsidRPr="00A733B2">
        <w:rPr>
          <w:sz w:val="24"/>
        </w:rPr>
        <w:t>9</w:t>
      </w:r>
      <w:r w:rsidRPr="00A733B2">
        <w:rPr>
          <w:sz w:val="24"/>
        </w:rPr>
        <w:t>)</w:t>
      </w:r>
      <w:r w:rsidR="00A733B2">
        <w:rPr>
          <w:sz w:val="24"/>
        </w:rPr>
        <w:tab/>
      </w:r>
      <w:r w:rsidR="00015838" w:rsidRPr="00A733B2">
        <w:rPr>
          <w:sz w:val="24"/>
        </w:rPr>
        <w:t>TIRE BUSINESS means any business or establishment where used tires are collected, repaired, processed, recycled, scrapped, sold, bought, or stored, including but not limited to a mobile tire repair business and a salvage yard.</w:t>
      </w:r>
    </w:p>
    <w:p w14:paraId="60F44740" w14:textId="71889D24" w:rsidR="00015838" w:rsidRPr="00A733B2" w:rsidRDefault="00AF21ED"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sidRPr="00A733B2">
        <w:rPr>
          <w:sz w:val="24"/>
        </w:rPr>
        <w:tab/>
      </w:r>
      <w:r w:rsidRPr="00A733B2">
        <w:rPr>
          <w:sz w:val="24"/>
        </w:rPr>
        <w:tab/>
      </w:r>
      <w:r w:rsidR="007C5239" w:rsidRPr="00A733B2">
        <w:rPr>
          <w:sz w:val="24"/>
        </w:rPr>
        <w:t>(</w:t>
      </w:r>
      <w:r w:rsidR="00A60E35" w:rsidRPr="00A733B2">
        <w:rPr>
          <w:sz w:val="24"/>
        </w:rPr>
        <w:t>10</w:t>
      </w:r>
      <w:r w:rsidR="007C5239" w:rsidRPr="00A733B2">
        <w:rPr>
          <w:sz w:val="24"/>
        </w:rPr>
        <w:t>)</w:t>
      </w:r>
      <w:r w:rsidR="00A733B2">
        <w:rPr>
          <w:sz w:val="24"/>
        </w:rPr>
        <w:tab/>
      </w:r>
      <w:r w:rsidR="00015838" w:rsidRPr="00A733B2">
        <w:rPr>
          <w:sz w:val="24"/>
        </w:rPr>
        <w:t>TIRE RECYCLING FACILITY means a state-registered facility that processes, recycles, or conducts energy recovery with scrap tires.</w:t>
      </w:r>
    </w:p>
    <w:p w14:paraId="5C64A026" w14:textId="21015B53" w:rsidR="009F744B" w:rsidRDefault="00AF21ED" w:rsidP="00D83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rPr>
      </w:pPr>
      <w:r>
        <w:rPr>
          <w:sz w:val="24"/>
        </w:rPr>
        <w:tab/>
      </w:r>
      <w:r>
        <w:rPr>
          <w:sz w:val="24"/>
        </w:rPr>
        <w:tab/>
      </w:r>
      <w:r w:rsidR="007C5239" w:rsidRPr="00A733B2">
        <w:rPr>
          <w:sz w:val="24"/>
        </w:rPr>
        <w:t>(1</w:t>
      </w:r>
      <w:r w:rsidR="001F2254" w:rsidRPr="00A733B2">
        <w:rPr>
          <w:sz w:val="24"/>
        </w:rPr>
        <w:t>1</w:t>
      </w:r>
      <w:r w:rsidR="007C5239" w:rsidRPr="00A733B2">
        <w:rPr>
          <w:sz w:val="24"/>
        </w:rPr>
        <w:t>)</w:t>
      </w:r>
      <w:r w:rsidR="00A733B2" w:rsidRPr="00A733B2">
        <w:rPr>
          <w:sz w:val="24"/>
        </w:rPr>
        <w:tab/>
      </w:r>
      <w:r w:rsidR="00015838" w:rsidRPr="00015838">
        <w:rPr>
          <w:sz w:val="24"/>
        </w:rPr>
        <w:t>VEHICLE means any motorized vehicle and any non-motorized trailer that is or may be attached to a motorized vehicle.  If a trailer is attached to a motorized vehicle, both the trailer and the motorized vehicle will be considered as one vehicle.</w:t>
      </w:r>
      <w:r w:rsidR="009674A9">
        <w:rPr>
          <w:sz w:val="24"/>
        </w:rPr>
        <w:t>”</w:t>
      </w:r>
      <w:r w:rsidR="00015838" w:rsidRPr="00015838">
        <w:rPr>
          <w:sz w:val="24"/>
        </w:rPr>
        <w:t xml:space="preserve">  </w:t>
      </w:r>
    </w:p>
    <w:p w14:paraId="0DA098D6" w14:textId="37B4BDDD" w:rsidR="00481C38" w:rsidRPr="00F34AEB" w:rsidRDefault="00DD4F32" w:rsidP="05AEE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tLeast"/>
        <w:jc w:val="both"/>
        <w:rPr>
          <w:b/>
          <w:bCs/>
          <w:caps/>
          <w:sz w:val="24"/>
          <w:szCs w:val="24"/>
        </w:rPr>
      </w:pPr>
      <w:bookmarkStart w:id="0" w:name="_Hlk53067210"/>
      <w:r w:rsidRPr="00F34AEB">
        <w:rPr>
          <w:b/>
          <w:bCs/>
          <w:caps/>
          <w:sz w:val="24"/>
          <w:szCs w:val="24"/>
        </w:rPr>
        <w:t>Tire Business License and Mobile Tire Repair Unit Permit Required; Application; Transferability</w:t>
      </w:r>
      <w:bookmarkEnd w:id="0"/>
    </w:p>
    <w:p w14:paraId="2CB64326" w14:textId="7F6C77BF" w:rsidR="000022B8" w:rsidRDefault="00007F56" w:rsidP="00F34AEB">
      <w:pPr>
        <w:pStyle w:val="NormalWeb"/>
        <w:ind w:firstLine="720"/>
        <w:jc w:val="both"/>
      </w:pPr>
      <w:r>
        <w:t xml:space="preserve">To obtain a tire business license, a person must submit an application on a form provided for that purpose to the director.  The applicant must be the person who will own, control, or operate the tire business.  The application must </w:t>
      </w:r>
      <w:r w:rsidR="00B90E13">
        <w:t>be signed and verified by the applicant and contain all of the following information:</w:t>
      </w:r>
    </w:p>
    <w:p w14:paraId="0E183BE5" w14:textId="03161FBB" w:rsidR="00B90E13" w:rsidRPr="00796E25" w:rsidRDefault="00B90E13" w:rsidP="00D46A95">
      <w:pPr>
        <w:pStyle w:val="NormalWeb"/>
        <w:jc w:val="both"/>
      </w:pPr>
      <w:r>
        <w:tab/>
      </w:r>
      <w:r>
        <w:tab/>
        <w:t>(1)</w:t>
      </w:r>
      <w:r>
        <w:tab/>
      </w:r>
      <w:r w:rsidR="000C332C">
        <w:t>The name,</w:t>
      </w:r>
      <w:r w:rsidR="000C332C" w:rsidRPr="00796E25">
        <w:t xml:space="preserve"> </w:t>
      </w:r>
      <w:r w:rsidR="00B8008B" w:rsidRPr="00796E25">
        <w:t>residential mail</w:t>
      </w:r>
      <w:r w:rsidR="00C27A2D" w:rsidRPr="00796E25">
        <w:t>ing</w:t>
      </w:r>
      <w:r w:rsidR="00B8008B" w:rsidRPr="00796E25">
        <w:t xml:space="preserve"> address</w:t>
      </w:r>
      <w:r w:rsidR="00493B28" w:rsidRPr="00796E25">
        <w:t xml:space="preserve">, county of residence, </w:t>
      </w:r>
      <w:r w:rsidR="004F39B0" w:rsidRPr="00796E25">
        <w:t>email</w:t>
      </w:r>
      <w:r w:rsidR="006D6040" w:rsidRPr="00796E25">
        <w:t xml:space="preserve"> address</w:t>
      </w:r>
      <w:r w:rsidR="004F39B0" w:rsidRPr="00796E25">
        <w:t xml:space="preserve">, </w:t>
      </w:r>
      <w:r w:rsidR="00493B28" w:rsidRPr="00796E25">
        <w:t xml:space="preserve">and telephone and </w:t>
      </w:r>
      <w:r w:rsidR="002466FA" w:rsidRPr="00796E25">
        <w:t>facsimile number of each owner an</w:t>
      </w:r>
      <w:r w:rsidR="003D1057" w:rsidRPr="00796E25">
        <w:t>d</w:t>
      </w:r>
      <w:r w:rsidR="002466FA" w:rsidRPr="00796E25">
        <w:t xml:space="preserve"> operator of the tire business.</w:t>
      </w:r>
    </w:p>
    <w:p w14:paraId="656E4A4D" w14:textId="5D28172F" w:rsidR="00A619EA" w:rsidRPr="00796E25" w:rsidRDefault="00A619EA" w:rsidP="00D46A95">
      <w:pPr>
        <w:pStyle w:val="NormalWeb"/>
        <w:jc w:val="both"/>
      </w:pPr>
      <w:r w:rsidRPr="00796E25">
        <w:lastRenderedPageBreak/>
        <w:tab/>
      </w:r>
      <w:r w:rsidRPr="00796E25">
        <w:tab/>
        <w:t>(2)</w:t>
      </w:r>
      <w:r w:rsidRPr="00796E25">
        <w:tab/>
        <w:t>The physical address</w:t>
      </w:r>
      <w:r w:rsidR="004F39B0" w:rsidRPr="00796E25">
        <w:t>, email</w:t>
      </w:r>
      <w:r w:rsidR="004977B4" w:rsidRPr="00796E25">
        <w:t xml:space="preserve"> address</w:t>
      </w:r>
      <w:r w:rsidR="004F39B0" w:rsidRPr="00796E25">
        <w:t>,</w:t>
      </w:r>
      <w:r w:rsidRPr="00796E25">
        <w:t xml:space="preserve"> and telephone number of the tire business.</w:t>
      </w:r>
    </w:p>
    <w:p w14:paraId="0036408E" w14:textId="297B1AEA" w:rsidR="00A619EA" w:rsidRPr="00796E25" w:rsidRDefault="00A619EA" w:rsidP="00D46A95">
      <w:pPr>
        <w:pStyle w:val="NormalWeb"/>
        <w:jc w:val="both"/>
      </w:pPr>
      <w:r w:rsidRPr="00796E25">
        <w:tab/>
      </w:r>
      <w:r w:rsidRPr="00796E25">
        <w:tab/>
        <w:t>(3)</w:t>
      </w:r>
      <w:r w:rsidRPr="00796E25">
        <w:tab/>
        <w:t xml:space="preserve">The approximate number of tires that will be stored </w:t>
      </w:r>
      <w:r w:rsidR="00603385" w:rsidRPr="00796E25">
        <w:t>on site at the tire business.</w:t>
      </w:r>
    </w:p>
    <w:p w14:paraId="72C45667" w14:textId="68EAC795" w:rsidR="00603385" w:rsidRPr="00796E25" w:rsidRDefault="00603385" w:rsidP="00D46A95">
      <w:pPr>
        <w:pStyle w:val="NormalWeb"/>
        <w:jc w:val="both"/>
      </w:pPr>
      <w:r w:rsidRPr="00796E25">
        <w:tab/>
      </w:r>
      <w:r w:rsidRPr="00796E25">
        <w:tab/>
      </w:r>
      <w:r w:rsidR="004F39B0" w:rsidRPr="00796E25">
        <w:t>(4)</w:t>
      </w:r>
      <w:r w:rsidR="004F39B0" w:rsidRPr="00796E25">
        <w:tab/>
        <w:t xml:space="preserve">If </w:t>
      </w:r>
      <w:r w:rsidR="007B2C72">
        <w:t>applicable</w:t>
      </w:r>
      <w:r w:rsidR="004F39B0" w:rsidRPr="00796E25">
        <w:t>, the zoning district or districts where the business is located.</w:t>
      </w:r>
    </w:p>
    <w:p w14:paraId="2B12D17C" w14:textId="44AA858C" w:rsidR="004F39B0" w:rsidRPr="00796E25" w:rsidRDefault="004F39B0" w:rsidP="00D46A95">
      <w:pPr>
        <w:pStyle w:val="NormalWeb"/>
        <w:jc w:val="both"/>
      </w:pPr>
      <w:r w:rsidRPr="00796E25">
        <w:tab/>
      </w:r>
      <w:r w:rsidRPr="00796E25">
        <w:tab/>
        <w:t xml:space="preserve">(5) </w:t>
      </w:r>
      <w:r w:rsidRPr="00796E25">
        <w:tab/>
        <w:t>The</w:t>
      </w:r>
      <w:r w:rsidR="000C0663" w:rsidRPr="00796E25">
        <w:t xml:space="preserve"> </w:t>
      </w:r>
      <w:r w:rsidRPr="00796E25">
        <w:t>tax</w:t>
      </w:r>
      <w:r w:rsidR="000C0663" w:rsidRPr="00796E25">
        <w:t xml:space="preserve"> </w:t>
      </w:r>
      <w:r w:rsidRPr="00796E25">
        <w:t xml:space="preserve">identification number or </w:t>
      </w:r>
      <w:r w:rsidR="001B5846" w:rsidRPr="00796E25">
        <w:t xml:space="preserve">taxpayer </w:t>
      </w:r>
      <w:r w:rsidRPr="00796E25">
        <w:t>identification number of each owner and operator listed in the license application.</w:t>
      </w:r>
    </w:p>
    <w:p w14:paraId="497359DA" w14:textId="346DAE11" w:rsidR="00A42D84" w:rsidRDefault="004F39B0" w:rsidP="00D46A95">
      <w:pPr>
        <w:pStyle w:val="NormalWeb"/>
        <w:jc w:val="both"/>
      </w:pPr>
      <w:r w:rsidRPr="00796E25">
        <w:tab/>
      </w:r>
      <w:r w:rsidRPr="00796E25">
        <w:tab/>
        <w:t>(6)</w:t>
      </w:r>
      <w:r w:rsidRPr="00796E25">
        <w:tab/>
      </w:r>
      <w:r>
        <w:t>The number and description of vehicles the applicant proposes to use as mobile tire repair units, including the year, make, mode</w:t>
      </w:r>
      <w:r w:rsidRPr="00796E25">
        <w:t xml:space="preserve">l, </w:t>
      </w:r>
      <w:r w:rsidR="00A9040D" w:rsidRPr="00796E25">
        <w:t xml:space="preserve">color, </w:t>
      </w:r>
      <w:r w:rsidRPr="00796E25">
        <w:t>vehic</w:t>
      </w:r>
      <w:r>
        <w:t xml:space="preserve">le identification number, and state license registration number for each vehicle, and proof that each vehicle </w:t>
      </w:r>
      <w:proofErr w:type="gramStart"/>
      <w:r>
        <w:t>is in compliance with</w:t>
      </w:r>
      <w:proofErr w:type="gramEnd"/>
      <w:r>
        <w:t xml:space="preserve"> state requirements for vehicle registration, vehicle inspection, and vehicle financial responsibility.</w:t>
      </w:r>
    </w:p>
    <w:p w14:paraId="09638F9A" w14:textId="2CE1A833" w:rsidR="004F39B0" w:rsidRPr="00320EB4" w:rsidRDefault="00A42D84" w:rsidP="00A41344">
      <w:pPr>
        <w:pStyle w:val="NormalWeb"/>
        <w:ind w:firstLine="1440"/>
        <w:jc w:val="both"/>
        <w:rPr>
          <w:u w:val="single"/>
        </w:rPr>
      </w:pPr>
      <w:r w:rsidRPr="00320EB4">
        <w:rPr>
          <w:u w:val="single"/>
        </w:rPr>
        <w:t>(</w:t>
      </w:r>
      <w:r w:rsidR="007B2C72">
        <w:rPr>
          <w:u w:val="single"/>
        </w:rPr>
        <w:t>7</w:t>
      </w:r>
      <w:r w:rsidRPr="00320EB4">
        <w:rPr>
          <w:u w:val="single"/>
        </w:rPr>
        <w:t>)</w:t>
      </w:r>
      <w:r w:rsidRPr="00A41344">
        <w:tab/>
      </w:r>
      <w:bookmarkStart w:id="1" w:name="_Hlk89247170"/>
      <w:r w:rsidRPr="00F34AEB">
        <w:t xml:space="preserve">The </w:t>
      </w:r>
      <w:r w:rsidR="003C175C" w:rsidRPr="00F34AEB">
        <w:t>r</w:t>
      </w:r>
      <w:r w:rsidRPr="00F34AEB">
        <w:t>egistration</w:t>
      </w:r>
      <w:r w:rsidR="003C175C" w:rsidRPr="00F34AEB">
        <w:t xml:space="preserve"> or license </w:t>
      </w:r>
      <w:r w:rsidRPr="00F34AEB">
        <w:t>number</w:t>
      </w:r>
      <w:r w:rsidR="003C175C" w:rsidRPr="00F34AEB">
        <w:t xml:space="preserve"> o</w:t>
      </w:r>
      <w:r w:rsidR="00C36326" w:rsidRPr="00F34AEB">
        <w:t xml:space="preserve">f </w:t>
      </w:r>
      <w:r w:rsidR="004977B4" w:rsidRPr="00F34AEB">
        <w:t xml:space="preserve">any </w:t>
      </w:r>
      <w:r w:rsidR="00C36326" w:rsidRPr="00F34AEB">
        <w:t>Texas Commission on Environmental Quality registration or license</w:t>
      </w:r>
      <w:r w:rsidRPr="00F34AEB">
        <w:t>, if applicable.</w:t>
      </w:r>
      <w:r w:rsidR="004F39B0" w:rsidRPr="00F34AEB">
        <w:t>”</w:t>
      </w:r>
      <w:bookmarkEnd w:id="1"/>
    </w:p>
    <w:p w14:paraId="1551DDBB" w14:textId="0051D78B" w:rsidR="00F46F02" w:rsidRPr="00F34AEB" w:rsidRDefault="001A6BC0" w:rsidP="004F39B0">
      <w:pPr>
        <w:pStyle w:val="NormalWeb"/>
        <w:spacing w:before="0" w:beforeAutospacing="0" w:after="0" w:afterAutospacing="0" w:line="480" w:lineRule="auto"/>
        <w:jc w:val="both"/>
        <w:rPr>
          <w:b/>
          <w:bCs/>
        </w:rPr>
      </w:pPr>
      <w:r>
        <w:rPr>
          <w:b/>
          <w:bCs/>
        </w:rPr>
        <w:t>ISSUANCE, DENIAL, AND DISPLAY OF A LICENSE PERMIT</w:t>
      </w:r>
      <w:r w:rsidRPr="00F34AEB">
        <w:rPr>
          <w:b/>
          <w:bCs/>
        </w:rPr>
        <w:t>, OR TIRE DISPOSAL RECORDS.</w:t>
      </w:r>
    </w:p>
    <w:p w14:paraId="6F970BC4" w14:textId="302EC7F1" w:rsidR="00C43FAA" w:rsidRDefault="00C43FAA" w:rsidP="00C43FAA">
      <w:pPr>
        <w:pStyle w:val="NormalWeb"/>
        <w:spacing w:before="0" w:beforeAutospacing="0" w:after="0" w:afterAutospacing="0"/>
        <w:jc w:val="both"/>
        <w:rPr>
          <w:color w:val="000000"/>
        </w:rPr>
      </w:pPr>
      <w:r>
        <w:tab/>
        <w:t>(a)</w:t>
      </w:r>
      <w:r>
        <w:tab/>
      </w:r>
      <w:r>
        <w:rPr>
          <w:color w:val="000000"/>
        </w:rPr>
        <w:t>The director shall issue a tire business license to the applicant, unless the director determines that the applicant:</w:t>
      </w:r>
    </w:p>
    <w:p w14:paraId="3EF61195" w14:textId="010D526E" w:rsidR="00C43FAA" w:rsidRDefault="00C43FAA" w:rsidP="00C43FAA">
      <w:pPr>
        <w:pStyle w:val="NormalWeb"/>
        <w:spacing w:before="0" w:beforeAutospacing="0" w:after="0" w:afterAutospacing="0"/>
        <w:jc w:val="both"/>
        <w:rPr>
          <w:color w:val="000000"/>
        </w:rPr>
      </w:pPr>
    </w:p>
    <w:p w14:paraId="771FFC81" w14:textId="2F3578E1" w:rsidR="00C43FAA" w:rsidRDefault="00C43FAA" w:rsidP="00C43FAA">
      <w:pPr>
        <w:pStyle w:val="NormalWeb"/>
        <w:spacing w:before="0" w:beforeAutospacing="0" w:after="0" w:afterAutospacing="0"/>
        <w:jc w:val="both"/>
        <w:rPr>
          <w:color w:val="000000"/>
        </w:rPr>
      </w:pPr>
      <w:r>
        <w:rPr>
          <w:color w:val="000000"/>
        </w:rPr>
        <w:tab/>
      </w:r>
      <w:r>
        <w:rPr>
          <w:color w:val="000000"/>
        </w:rPr>
        <w:tab/>
        <w:t>(1)</w:t>
      </w:r>
      <w:r>
        <w:rPr>
          <w:color w:val="000000"/>
        </w:rPr>
        <w:tab/>
        <w:t>failed to completely fill out an application;</w:t>
      </w:r>
    </w:p>
    <w:p w14:paraId="316B120D" w14:textId="07FAE132" w:rsidR="00C43FAA" w:rsidRDefault="00C43FAA" w:rsidP="00C43FAA">
      <w:pPr>
        <w:pStyle w:val="NormalWeb"/>
        <w:spacing w:before="0" w:beforeAutospacing="0" w:after="0" w:afterAutospacing="0"/>
        <w:jc w:val="both"/>
      </w:pPr>
    </w:p>
    <w:p w14:paraId="3E9DEF17" w14:textId="31B40A2B" w:rsidR="00C43FAA" w:rsidRDefault="00C43FAA" w:rsidP="00C43FAA">
      <w:pPr>
        <w:pStyle w:val="NormalWeb"/>
        <w:spacing w:before="0" w:beforeAutospacing="0" w:after="0" w:afterAutospacing="0"/>
        <w:jc w:val="both"/>
        <w:rPr>
          <w:color w:val="000000"/>
        </w:rPr>
      </w:pPr>
      <w:r>
        <w:tab/>
      </w:r>
      <w:r>
        <w:tab/>
        <w:t>(2)</w:t>
      </w:r>
      <w:r>
        <w:tab/>
      </w:r>
      <w:r>
        <w:rPr>
          <w:color w:val="000000"/>
        </w:rPr>
        <w:t>provided false information on an application;</w:t>
      </w:r>
    </w:p>
    <w:p w14:paraId="62F6E3B8" w14:textId="348AEA5A" w:rsidR="00C43FAA" w:rsidRDefault="00C43FAA" w:rsidP="00C43FAA">
      <w:pPr>
        <w:pStyle w:val="NormalWeb"/>
        <w:spacing w:before="0" w:beforeAutospacing="0" w:after="0" w:afterAutospacing="0"/>
        <w:jc w:val="both"/>
        <w:rPr>
          <w:color w:val="000000"/>
        </w:rPr>
      </w:pPr>
    </w:p>
    <w:p w14:paraId="504D56BC" w14:textId="2BAD1700" w:rsidR="00C43FAA" w:rsidRDefault="00C43FAA" w:rsidP="00C43FAA">
      <w:pPr>
        <w:pStyle w:val="NormalWeb"/>
        <w:tabs>
          <w:tab w:val="left" w:pos="720"/>
          <w:tab w:val="left" w:pos="1440"/>
          <w:tab w:val="left" w:pos="2160"/>
          <w:tab w:val="left" w:pos="2617"/>
        </w:tabs>
        <w:spacing w:before="0" w:beforeAutospacing="0" w:after="0" w:afterAutospacing="0"/>
        <w:jc w:val="both"/>
        <w:rPr>
          <w:color w:val="000000"/>
        </w:rPr>
      </w:pPr>
      <w:r>
        <w:rPr>
          <w:color w:val="000000"/>
        </w:rPr>
        <w:tab/>
      </w:r>
      <w:r>
        <w:rPr>
          <w:color w:val="000000"/>
        </w:rPr>
        <w:tab/>
        <w:t>(3)</w:t>
      </w:r>
      <w:r>
        <w:rPr>
          <w:color w:val="000000"/>
        </w:rPr>
        <w:tab/>
        <w:t>failed to pay a license or permit fee required under this articl</w:t>
      </w:r>
      <w:r w:rsidRPr="00616833">
        <w:rPr>
          <w:color w:val="000000"/>
        </w:rPr>
        <w:t>e;</w:t>
      </w:r>
    </w:p>
    <w:p w14:paraId="05B3E5D5" w14:textId="6184DAA5" w:rsidR="00C43FAA" w:rsidRDefault="00C43FAA" w:rsidP="00C43FAA">
      <w:pPr>
        <w:pStyle w:val="NormalWeb"/>
        <w:tabs>
          <w:tab w:val="left" w:pos="720"/>
          <w:tab w:val="left" w:pos="1440"/>
          <w:tab w:val="left" w:pos="2160"/>
          <w:tab w:val="left" w:pos="2617"/>
        </w:tabs>
        <w:spacing w:before="0" w:beforeAutospacing="0" w:after="0" w:afterAutospacing="0"/>
        <w:jc w:val="both"/>
        <w:rPr>
          <w:color w:val="000000"/>
        </w:rPr>
      </w:pPr>
    </w:p>
    <w:p w14:paraId="40C4C39C" w14:textId="1955F1FA" w:rsidR="00C43FAA" w:rsidRDefault="00C43FAA" w:rsidP="00C43FAA">
      <w:pPr>
        <w:pStyle w:val="NormalWeb"/>
        <w:tabs>
          <w:tab w:val="left" w:pos="720"/>
          <w:tab w:val="left" w:pos="1440"/>
          <w:tab w:val="left" w:pos="2160"/>
          <w:tab w:val="left" w:pos="2617"/>
        </w:tabs>
        <w:spacing w:before="0" w:beforeAutospacing="0" w:after="0" w:afterAutospacing="0"/>
        <w:jc w:val="both"/>
        <w:rPr>
          <w:color w:val="000000"/>
        </w:rPr>
      </w:pPr>
      <w:r>
        <w:rPr>
          <w:color w:val="000000"/>
        </w:rPr>
        <w:tab/>
      </w:r>
      <w:r>
        <w:rPr>
          <w:color w:val="000000"/>
        </w:rPr>
        <w:tab/>
        <w:t>(4)</w:t>
      </w:r>
      <w:r>
        <w:rPr>
          <w:color w:val="000000"/>
        </w:rPr>
        <w:tab/>
        <w:t>has had a tire business license revoked within the preceding 12 months</w:t>
      </w:r>
      <w:r w:rsidRPr="00616833">
        <w:rPr>
          <w:color w:val="000000"/>
        </w:rPr>
        <w:t>; or</w:t>
      </w:r>
    </w:p>
    <w:p w14:paraId="4279B6FC" w14:textId="526DBBAF" w:rsidR="00C43FAA" w:rsidRDefault="00C43FAA" w:rsidP="00C43FAA">
      <w:pPr>
        <w:pStyle w:val="NormalWeb"/>
        <w:tabs>
          <w:tab w:val="left" w:pos="720"/>
          <w:tab w:val="left" w:pos="1440"/>
          <w:tab w:val="left" w:pos="2160"/>
          <w:tab w:val="left" w:pos="2617"/>
        </w:tabs>
        <w:spacing w:before="0" w:beforeAutospacing="0" w:after="0" w:afterAutospacing="0"/>
        <w:jc w:val="both"/>
        <w:rPr>
          <w:color w:val="000000"/>
        </w:rPr>
      </w:pPr>
    </w:p>
    <w:p w14:paraId="56C6161E" w14:textId="543C62EA" w:rsidR="00C43FAA" w:rsidRPr="00F34AEB" w:rsidRDefault="00C43FAA" w:rsidP="00C43FAA">
      <w:pPr>
        <w:pStyle w:val="NormalWeb"/>
        <w:tabs>
          <w:tab w:val="left" w:pos="720"/>
          <w:tab w:val="left" w:pos="1440"/>
          <w:tab w:val="left" w:pos="2160"/>
          <w:tab w:val="left" w:pos="2617"/>
        </w:tabs>
        <w:spacing w:before="0" w:beforeAutospacing="0" w:after="0" w:afterAutospacing="0"/>
        <w:jc w:val="both"/>
        <w:rPr>
          <w:color w:val="000000"/>
        </w:rPr>
      </w:pPr>
      <w:r>
        <w:rPr>
          <w:color w:val="000000"/>
        </w:rPr>
        <w:tab/>
      </w:r>
      <w:r w:rsidRPr="00F34AEB">
        <w:rPr>
          <w:color w:val="000000"/>
        </w:rPr>
        <w:tab/>
        <w:t>(5)</w:t>
      </w:r>
      <w:r w:rsidRPr="00F34AEB">
        <w:rPr>
          <w:color w:val="000000"/>
        </w:rPr>
        <w:tab/>
      </w:r>
      <w:bookmarkStart w:id="2" w:name="_Hlk89247215"/>
      <w:r w:rsidRPr="00F34AEB">
        <w:rPr>
          <w:color w:val="000000"/>
        </w:rPr>
        <w:t xml:space="preserve">has failed to complete the </w:t>
      </w:r>
      <w:bookmarkEnd w:id="2"/>
      <w:r w:rsidR="00616833">
        <w:rPr>
          <w:color w:val="000000"/>
        </w:rPr>
        <w:t>required training.</w:t>
      </w:r>
    </w:p>
    <w:p w14:paraId="30C319F8" w14:textId="47C81629" w:rsidR="00C43FAA" w:rsidRDefault="00C43FAA" w:rsidP="00C43FAA">
      <w:pPr>
        <w:pStyle w:val="NormalWeb"/>
        <w:tabs>
          <w:tab w:val="left" w:pos="720"/>
          <w:tab w:val="left" w:pos="1440"/>
          <w:tab w:val="left" w:pos="2160"/>
          <w:tab w:val="left" w:pos="2617"/>
        </w:tabs>
        <w:spacing w:before="0" w:beforeAutospacing="0" w:after="0" w:afterAutospacing="0"/>
        <w:jc w:val="both"/>
        <w:rPr>
          <w:color w:val="000000"/>
        </w:rPr>
      </w:pPr>
    </w:p>
    <w:p w14:paraId="6206FF48" w14:textId="054C0C58" w:rsidR="00C43FAA" w:rsidRDefault="00C43FAA" w:rsidP="00C43FAA">
      <w:pPr>
        <w:pStyle w:val="NormalWeb"/>
        <w:tabs>
          <w:tab w:val="left" w:pos="720"/>
          <w:tab w:val="left" w:pos="1440"/>
          <w:tab w:val="left" w:pos="2160"/>
          <w:tab w:val="left" w:pos="2617"/>
        </w:tabs>
        <w:spacing w:before="0" w:beforeAutospacing="0" w:after="0" w:afterAutospacing="0"/>
        <w:jc w:val="both"/>
        <w:rPr>
          <w:color w:val="000000"/>
        </w:rPr>
      </w:pPr>
      <w:r>
        <w:rPr>
          <w:color w:val="000000"/>
        </w:rPr>
        <w:tab/>
        <w:t>(b)</w:t>
      </w:r>
      <w:r>
        <w:rPr>
          <w:color w:val="000000"/>
        </w:rPr>
        <w:tab/>
        <w:t>Upon issuance of a license to an applicant, the director shall issue a permit to each vehicle to be operated by the applicant as a mobile tire repair unit.</w:t>
      </w:r>
    </w:p>
    <w:p w14:paraId="518251BA" w14:textId="0F862A89" w:rsidR="00C43FAA" w:rsidRDefault="00C43FAA" w:rsidP="00C43FAA">
      <w:pPr>
        <w:pStyle w:val="NormalWeb"/>
        <w:tabs>
          <w:tab w:val="left" w:pos="720"/>
          <w:tab w:val="left" w:pos="1440"/>
          <w:tab w:val="left" w:pos="2160"/>
          <w:tab w:val="left" w:pos="2617"/>
        </w:tabs>
        <w:spacing w:before="0" w:beforeAutospacing="0" w:after="0" w:afterAutospacing="0"/>
        <w:jc w:val="both"/>
        <w:rPr>
          <w:color w:val="000000"/>
        </w:rPr>
      </w:pPr>
    </w:p>
    <w:p w14:paraId="291A74B5" w14:textId="6FBDFD8D" w:rsidR="00C43FAA" w:rsidRPr="0005712A" w:rsidRDefault="00C43FAA" w:rsidP="00C43FAA">
      <w:pPr>
        <w:pStyle w:val="NormalWeb"/>
        <w:tabs>
          <w:tab w:val="left" w:pos="720"/>
          <w:tab w:val="left" w:pos="1440"/>
          <w:tab w:val="left" w:pos="2160"/>
          <w:tab w:val="left" w:pos="2617"/>
        </w:tabs>
        <w:spacing w:before="0" w:beforeAutospacing="0" w:after="0" w:afterAutospacing="0"/>
        <w:jc w:val="both"/>
        <w:rPr>
          <w:color w:val="000000"/>
        </w:rPr>
      </w:pPr>
      <w:r>
        <w:rPr>
          <w:color w:val="000000"/>
        </w:rPr>
        <w:tab/>
        <w:t>(c)</w:t>
      </w:r>
      <w:r>
        <w:rPr>
          <w:color w:val="000000"/>
        </w:rPr>
        <w:tab/>
        <w:t xml:space="preserve">If the director determines that an applicant should be denied a tire business license, the director shall notify the applicant in writing that the application is denied and include in the notice the reason for denial and a statement informing the applicant of the right of appeal.  </w:t>
      </w:r>
      <w:r w:rsidRPr="0005712A">
        <w:rPr>
          <w:color w:val="000000"/>
        </w:rPr>
        <w:t xml:space="preserve">The director shall provide the notice within 10 business days of </w:t>
      </w:r>
      <w:r w:rsidR="004977B4" w:rsidRPr="0005712A">
        <w:rPr>
          <w:color w:val="000000"/>
        </w:rPr>
        <w:t>making the determination</w:t>
      </w:r>
      <w:r w:rsidRPr="0005712A">
        <w:rPr>
          <w:color w:val="000000"/>
        </w:rPr>
        <w:t>.</w:t>
      </w:r>
    </w:p>
    <w:p w14:paraId="37079EA6" w14:textId="3A5E1EF2" w:rsidR="00C43FAA" w:rsidRDefault="00C43FAA" w:rsidP="00C43FAA">
      <w:pPr>
        <w:pStyle w:val="NormalWeb"/>
        <w:tabs>
          <w:tab w:val="left" w:pos="720"/>
          <w:tab w:val="left" w:pos="1440"/>
          <w:tab w:val="left" w:pos="2160"/>
          <w:tab w:val="left" w:pos="2617"/>
        </w:tabs>
        <w:spacing w:before="0" w:beforeAutospacing="0" w:after="0" w:afterAutospacing="0"/>
        <w:jc w:val="both"/>
        <w:rPr>
          <w:color w:val="000000"/>
        </w:rPr>
      </w:pPr>
    </w:p>
    <w:p w14:paraId="47D5FF2F" w14:textId="39F08C42" w:rsidR="00C43FAA" w:rsidRDefault="00C43FAA" w:rsidP="00C43FAA">
      <w:pPr>
        <w:pStyle w:val="NormalWeb"/>
        <w:tabs>
          <w:tab w:val="left" w:pos="720"/>
          <w:tab w:val="left" w:pos="1440"/>
          <w:tab w:val="left" w:pos="2160"/>
          <w:tab w:val="left" w:pos="2617"/>
        </w:tabs>
        <w:spacing w:before="0" w:beforeAutospacing="0" w:after="0" w:afterAutospacing="0"/>
        <w:jc w:val="both"/>
        <w:rPr>
          <w:color w:val="000000"/>
        </w:rPr>
      </w:pPr>
      <w:r>
        <w:rPr>
          <w:color w:val="000000"/>
        </w:rPr>
        <w:lastRenderedPageBreak/>
        <w:tab/>
        <w:t>(d)</w:t>
      </w:r>
      <w:r>
        <w:rPr>
          <w:color w:val="000000"/>
        </w:rPr>
        <w:tab/>
        <w:t>A license or permit issued under this section must be displayed in a manner and location approved by the director. A license and permit must be presented upon request to the director or to a peace officer for examination.</w:t>
      </w:r>
    </w:p>
    <w:p w14:paraId="5C4191B9" w14:textId="5A804690" w:rsidR="00C43FAA" w:rsidRDefault="00C43FAA" w:rsidP="00C43FAA">
      <w:pPr>
        <w:pStyle w:val="NormalWeb"/>
        <w:tabs>
          <w:tab w:val="left" w:pos="720"/>
          <w:tab w:val="left" w:pos="1440"/>
          <w:tab w:val="left" w:pos="2160"/>
          <w:tab w:val="left" w:pos="2617"/>
        </w:tabs>
        <w:spacing w:before="0" w:beforeAutospacing="0" w:after="0" w:afterAutospacing="0"/>
        <w:jc w:val="both"/>
        <w:rPr>
          <w:color w:val="000000"/>
        </w:rPr>
      </w:pPr>
    </w:p>
    <w:p w14:paraId="061FF2C9" w14:textId="0EF23263" w:rsidR="00C43FAA" w:rsidRPr="009E331F" w:rsidRDefault="00C43FAA" w:rsidP="00C43FAA">
      <w:pPr>
        <w:pStyle w:val="NormalWeb"/>
        <w:tabs>
          <w:tab w:val="left" w:pos="720"/>
          <w:tab w:val="left" w:pos="1440"/>
          <w:tab w:val="left" w:pos="2160"/>
          <w:tab w:val="left" w:pos="2617"/>
        </w:tabs>
        <w:spacing w:before="0" w:beforeAutospacing="0" w:after="0" w:afterAutospacing="0"/>
        <w:jc w:val="both"/>
      </w:pPr>
      <w:r w:rsidRPr="005F0954">
        <w:tab/>
      </w:r>
      <w:r w:rsidRPr="009E331F">
        <w:t>(e)</w:t>
      </w:r>
      <w:r w:rsidRPr="005F0954">
        <w:tab/>
      </w:r>
      <w:r w:rsidR="004977B4" w:rsidRPr="009E331F">
        <w:t>An</w:t>
      </w:r>
      <w:r w:rsidRPr="009E331F">
        <w:t xml:space="preserve"> applicant shall keep a </w:t>
      </w:r>
      <w:r w:rsidR="00F73471" w:rsidRPr="009E331F">
        <w:t>s</w:t>
      </w:r>
      <w:r w:rsidR="00FE2727" w:rsidRPr="009E331F">
        <w:t>tate</w:t>
      </w:r>
      <w:r w:rsidR="009E331F">
        <w:t>-</w:t>
      </w:r>
      <w:r w:rsidR="00D91DBE" w:rsidRPr="009E331F">
        <w:t>approved manifest</w:t>
      </w:r>
      <w:r w:rsidRPr="009E331F">
        <w:t xml:space="preserve"> of all tires received and transported out of </w:t>
      </w:r>
      <w:r w:rsidR="008B663C" w:rsidRPr="009E331F">
        <w:t>its</w:t>
      </w:r>
      <w:r w:rsidRPr="009E331F">
        <w:t xml:space="preserve"> facility.  </w:t>
      </w:r>
      <w:r w:rsidR="0024296E" w:rsidRPr="009E331F">
        <w:t>A notarized audit of all tire transactions must be made available upon the request of the director</w:t>
      </w:r>
      <w:r w:rsidR="009862E9" w:rsidRPr="009E331F">
        <w:t xml:space="preserve">, police department, </w:t>
      </w:r>
      <w:r w:rsidR="0038152F" w:rsidRPr="009E331F">
        <w:t xml:space="preserve">city </w:t>
      </w:r>
      <w:r w:rsidR="009862E9" w:rsidRPr="009E331F">
        <w:t>marshal, city attorney</w:t>
      </w:r>
      <w:r w:rsidR="005F0954" w:rsidRPr="009E331F">
        <w:t>,</w:t>
      </w:r>
      <w:r w:rsidR="009862E9" w:rsidRPr="009E331F">
        <w:t xml:space="preserve"> or the city attorney’s designee.</w:t>
      </w:r>
      <w:r w:rsidR="00543C2B" w:rsidRPr="009E331F">
        <w:t xml:space="preserve"> </w:t>
      </w:r>
      <w:r w:rsidR="0038152F" w:rsidRPr="009E331F">
        <w:t xml:space="preserve">An applicant </w:t>
      </w:r>
      <w:r w:rsidR="004F0BE4" w:rsidRPr="009E331F">
        <w:t>shall</w:t>
      </w:r>
      <w:r w:rsidR="0038152F" w:rsidRPr="009E331F">
        <w:t xml:space="preserve"> maintain manifest records </w:t>
      </w:r>
      <w:r w:rsidR="00230868" w:rsidRPr="009E331F">
        <w:t>for three years</w:t>
      </w:r>
      <w:r w:rsidR="009862E9" w:rsidRPr="009E331F">
        <w:t xml:space="preserve"> at the </w:t>
      </w:r>
      <w:r w:rsidR="004F0BE4" w:rsidRPr="009E331F">
        <w:t xml:space="preserve">physical </w:t>
      </w:r>
      <w:r w:rsidR="009862E9" w:rsidRPr="009E331F">
        <w:t xml:space="preserve">address designated on their </w:t>
      </w:r>
      <w:r w:rsidR="004F0BE4" w:rsidRPr="009E331F">
        <w:t>license</w:t>
      </w:r>
      <w:r w:rsidR="009862E9" w:rsidRPr="009E331F">
        <w:t xml:space="preserve">.  </w:t>
      </w:r>
    </w:p>
    <w:p w14:paraId="70FD7246" w14:textId="4615DF77" w:rsidR="009F74D3" w:rsidRPr="009E331F" w:rsidRDefault="009F74D3" w:rsidP="00C43FAA">
      <w:pPr>
        <w:pStyle w:val="NormalWeb"/>
        <w:tabs>
          <w:tab w:val="left" w:pos="720"/>
          <w:tab w:val="left" w:pos="1440"/>
          <w:tab w:val="left" w:pos="2160"/>
          <w:tab w:val="left" w:pos="2617"/>
        </w:tabs>
        <w:spacing w:before="0" w:beforeAutospacing="0" w:after="0" w:afterAutospacing="0"/>
        <w:jc w:val="both"/>
      </w:pPr>
    </w:p>
    <w:p w14:paraId="502AB1C5" w14:textId="258570DD" w:rsidR="009F74D3" w:rsidRPr="009E331F" w:rsidRDefault="009F74D3" w:rsidP="00C43FAA">
      <w:pPr>
        <w:pStyle w:val="NormalWeb"/>
        <w:tabs>
          <w:tab w:val="left" w:pos="720"/>
          <w:tab w:val="left" w:pos="1440"/>
          <w:tab w:val="left" w:pos="2160"/>
          <w:tab w:val="left" w:pos="2617"/>
        </w:tabs>
        <w:spacing w:before="0" w:beforeAutospacing="0" w:after="0" w:afterAutospacing="0"/>
        <w:jc w:val="both"/>
      </w:pPr>
      <w:r w:rsidRPr="009E331F">
        <w:tab/>
        <w:t>(f)</w:t>
      </w:r>
      <w:r w:rsidRPr="009E331F">
        <w:tab/>
      </w:r>
      <w:r w:rsidR="00AE3AA5" w:rsidRPr="009E331F">
        <w:t>A</w:t>
      </w:r>
      <w:r w:rsidRPr="009E331F">
        <w:t xml:space="preserve"> tire business, mobile </w:t>
      </w:r>
      <w:r w:rsidR="00AE3AA5" w:rsidRPr="009E331F">
        <w:t xml:space="preserve">tire </w:t>
      </w:r>
      <w:r w:rsidRPr="009E331F">
        <w:t xml:space="preserve">repair unit, or </w:t>
      </w:r>
      <w:r w:rsidR="00AE3AA5" w:rsidRPr="009E331F">
        <w:t xml:space="preserve">scrap tire </w:t>
      </w:r>
      <w:r w:rsidRPr="009E331F">
        <w:t xml:space="preserve">transporter </w:t>
      </w:r>
      <w:r w:rsidR="00AE3AA5" w:rsidRPr="009E331F">
        <w:t xml:space="preserve">commits an offense if it </w:t>
      </w:r>
      <w:r w:rsidRPr="009E331F">
        <w:t>allow</w:t>
      </w:r>
      <w:r w:rsidR="00AE3AA5" w:rsidRPr="009E331F">
        <w:t>s</w:t>
      </w:r>
      <w:r w:rsidRPr="009E331F">
        <w:t xml:space="preserve"> any tire to be transported upon any public street other than by an approved and registered permit holder.  Each tire business shall maintain daily records of the numbers of tires generated at each premise under his contro</w:t>
      </w:r>
      <w:r w:rsidR="00AE3AA5" w:rsidRPr="009E331F">
        <w:t>l.</w:t>
      </w:r>
    </w:p>
    <w:p w14:paraId="515AA398" w14:textId="1D42DCC8" w:rsidR="0024296E" w:rsidRDefault="0024296E" w:rsidP="00C43FAA">
      <w:pPr>
        <w:pStyle w:val="NormalWeb"/>
        <w:tabs>
          <w:tab w:val="left" w:pos="720"/>
          <w:tab w:val="left" w:pos="1440"/>
          <w:tab w:val="left" w:pos="2160"/>
          <w:tab w:val="left" w:pos="2617"/>
        </w:tabs>
        <w:spacing w:before="0" w:beforeAutospacing="0" w:after="0" w:afterAutospacing="0"/>
        <w:jc w:val="both"/>
        <w:rPr>
          <w:color w:val="000000"/>
        </w:rPr>
      </w:pPr>
    </w:p>
    <w:p w14:paraId="237BBF14" w14:textId="3787E7FF" w:rsidR="00F1673F" w:rsidRPr="00F1673F" w:rsidRDefault="00F1673F" w:rsidP="0024296E">
      <w:pPr>
        <w:pStyle w:val="NormalWeb"/>
        <w:tabs>
          <w:tab w:val="left" w:pos="720"/>
          <w:tab w:val="left" w:pos="1440"/>
          <w:tab w:val="left" w:pos="2160"/>
          <w:tab w:val="left" w:pos="2617"/>
        </w:tabs>
        <w:spacing w:before="0" w:beforeAutospacing="0" w:after="0" w:afterAutospacing="0" w:line="480" w:lineRule="auto"/>
        <w:jc w:val="both"/>
        <w:rPr>
          <w:b/>
          <w:bCs/>
        </w:rPr>
      </w:pPr>
      <w:r>
        <w:rPr>
          <w:b/>
          <w:bCs/>
        </w:rPr>
        <w:t>REVOCATION OF A LICENSE.</w:t>
      </w:r>
    </w:p>
    <w:p w14:paraId="5F8DE5D0" w14:textId="1F32E65F" w:rsidR="0024296E" w:rsidRDefault="0024296E" w:rsidP="0024296E">
      <w:pPr>
        <w:pStyle w:val="NormalWeb"/>
        <w:tabs>
          <w:tab w:val="left" w:pos="720"/>
          <w:tab w:val="left" w:pos="1440"/>
          <w:tab w:val="left" w:pos="2160"/>
          <w:tab w:val="left" w:pos="2617"/>
        </w:tabs>
        <w:spacing w:before="0" w:beforeAutospacing="0" w:after="0" w:afterAutospacing="0" w:line="480" w:lineRule="auto"/>
        <w:jc w:val="both"/>
        <w:rPr>
          <w:color w:val="000000"/>
        </w:rPr>
      </w:pPr>
      <w:r>
        <w:tab/>
      </w:r>
      <w:r w:rsidRPr="007E353B">
        <w:t>(a)</w:t>
      </w:r>
      <w:r>
        <w:tab/>
      </w:r>
      <w:r>
        <w:rPr>
          <w:color w:val="000000"/>
        </w:rPr>
        <w:t>The director shall revoke a tire business license if the licensee:</w:t>
      </w:r>
    </w:p>
    <w:p w14:paraId="3073B95B" w14:textId="51766555" w:rsidR="0024296E" w:rsidRDefault="0024296E" w:rsidP="00C7067F">
      <w:pPr>
        <w:pStyle w:val="NormalWeb"/>
        <w:tabs>
          <w:tab w:val="left" w:pos="720"/>
          <w:tab w:val="left" w:pos="1440"/>
          <w:tab w:val="left" w:pos="2160"/>
          <w:tab w:val="left" w:pos="2617"/>
        </w:tabs>
        <w:spacing w:before="0" w:beforeAutospacing="0" w:after="0" w:afterAutospacing="0"/>
        <w:jc w:val="both"/>
        <w:rPr>
          <w:color w:val="000000"/>
        </w:rPr>
      </w:pPr>
      <w:r>
        <w:rPr>
          <w:color w:val="000000"/>
        </w:rPr>
        <w:tab/>
      </w:r>
      <w:r>
        <w:rPr>
          <w:color w:val="000000"/>
        </w:rPr>
        <w:tab/>
        <w:t>(</w:t>
      </w:r>
      <w:r w:rsidR="00C7067F">
        <w:rPr>
          <w:color w:val="000000"/>
        </w:rPr>
        <w:t>1)</w:t>
      </w:r>
      <w:r w:rsidR="00C7067F">
        <w:rPr>
          <w:color w:val="000000"/>
        </w:rPr>
        <w:tab/>
        <w:t>refuses to allow any agent of the city entry into and inspection of the tire business or a mobile tire repair unit;</w:t>
      </w:r>
    </w:p>
    <w:p w14:paraId="461A4073" w14:textId="782D6FFF" w:rsidR="00C7067F" w:rsidRDefault="00C7067F" w:rsidP="00C7067F">
      <w:pPr>
        <w:pStyle w:val="NormalWeb"/>
        <w:tabs>
          <w:tab w:val="left" w:pos="720"/>
          <w:tab w:val="left" w:pos="1440"/>
          <w:tab w:val="left" w:pos="2160"/>
          <w:tab w:val="left" w:pos="2617"/>
        </w:tabs>
        <w:spacing w:before="0" w:beforeAutospacing="0" w:after="0" w:afterAutospacing="0"/>
        <w:jc w:val="both"/>
      </w:pPr>
    </w:p>
    <w:p w14:paraId="022E807A" w14:textId="1086EBE5" w:rsidR="00C7067F" w:rsidRDefault="00C7067F" w:rsidP="00C7067F">
      <w:pPr>
        <w:pStyle w:val="NormalWeb"/>
        <w:tabs>
          <w:tab w:val="left" w:pos="720"/>
          <w:tab w:val="left" w:pos="1440"/>
          <w:tab w:val="left" w:pos="2160"/>
          <w:tab w:val="left" w:pos="2617"/>
        </w:tabs>
        <w:spacing w:before="0" w:beforeAutospacing="0" w:after="0" w:afterAutospacing="0"/>
        <w:jc w:val="both"/>
        <w:rPr>
          <w:color w:val="000000"/>
        </w:rPr>
      </w:pPr>
      <w:r>
        <w:tab/>
      </w:r>
      <w:r>
        <w:tab/>
        <w:t>(2)</w:t>
      </w:r>
      <w:r>
        <w:tab/>
      </w:r>
      <w:r>
        <w:rPr>
          <w:color w:val="000000"/>
        </w:rPr>
        <w:t xml:space="preserve">is convicted twice within a 24-month period of any city ordinance or state or federal law regulating solid waste, litter, dumping, pollution, standing water, insect or rodent infestation, junk or salvage yards, junk motor vehicles, tires, or similar health, sanitation, or environmental </w:t>
      </w:r>
      <w:proofErr w:type="gramStart"/>
      <w:r>
        <w:rPr>
          <w:color w:val="000000"/>
        </w:rPr>
        <w:t>concerns;</w:t>
      </w:r>
      <w:proofErr w:type="gramEnd"/>
      <w:r>
        <w:rPr>
          <w:color w:val="000000"/>
        </w:rPr>
        <w:t xml:space="preserve"> </w:t>
      </w:r>
    </w:p>
    <w:p w14:paraId="226726B3" w14:textId="6A44606A" w:rsidR="00C7067F" w:rsidRDefault="00C7067F" w:rsidP="00C7067F">
      <w:pPr>
        <w:pStyle w:val="NormalWeb"/>
        <w:tabs>
          <w:tab w:val="left" w:pos="720"/>
          <w:tab w:val="left" w:pos="1440"/>
          <w:tab w:val="left" w:pos="2160"/>
          <w:tab w:val="left" w:pos="2617"/>
        </w:tabs>
        <w:spacing w:before="0" w:beforeAutospacing="0" w:after="0" w:afterAutospacing="0"/>
        <w:jc w:val="both"/>
        <w:rPr>
          <w:color w:val="000000"/>
        </w:rPr>
      </w:pPr>
    </w:p>
    <w:p w14:paraId="5C33B5F9" w14:textId="674C1F93" w:rsidR="00C7067F" w:rsidRDefault="00C7067F" w:rsidP="00C7067F">
      <w:pPr>
        <w:pStyle w:val="NormalWeb"/>
        <w:tabs>
          <w:tab w:val="left" w:pos="720"/>
          <w:tab w:val="left" w:pos="1440"/>
          <w:tab w:val="left" w:pos="2160"/>
          <w:tab w:val="left" w:pos="2617"/>
        </w:tabs>
        <w:spacing w:before="0" w:beforeAutospacing="0" w:after="0" w:afterAutospacing="0"/>
        <w:jc w:val="both"/>
        <w:rPr>
          <w:color w:val="000000"/>
        </w:rPr>
      </w:pPr>
      <w:r>
        <w:rPr>
          <w:color w:val="000000"/>
        </w:rPr>
        <w:tab/>
      </w:r>
      <w:r>
        <w:rPr>
          <w:color w:val="000000"/>
        </w:rPr>
        <w:tab/>
        <w:t>(3)</w:t>
      </w:r>
      <w:r>
        <w:rPr>
          <w:color w:val="000000"/>
        </w:rPr>
        <w:tab/>
        <w:t xml:space="preserve">violates any provision of this article or of this </w:t>
      </w:r>
      <w:proofErr w:type="gramStart"/>
      <w:r>
        <w:rPr>
          <w:color w:val="000000"/>
        </w:rPr>
        <w:t>code</w:t>
      </w:r>
      <w:r>
        <w:rPr>
          <w:color w:val="000000"/>
          <w:u w:val="single"/>
        </w:rPr>
        <w:t>;</w:t>
      </w:r>
      <w:proofErr w:type="gramEnd"/>
    </w:p>
    <w:p w14:paraId="372158C0" w14:textId="15569246" w:rsidR="00C7067F" w:rsidRDefault="00C7067F" w:rsidP="00C7067F">
      <w:pPr>
        <w:pStyle w:val="NormalWeb"/>
        <w:tabs>
          <w:tab w:val="left" w:pos="720"/>
          <w:tab w:val="left" w:pos="1440"/>
          <w:tab w:val="left" w:pos="2160"/>
          <w:tab w:val="left" w:pos="2617"/>
        </w:tabs>
        <w:spacing w:before="0" w:beforeAutospacing="0" w:after="0" w:afterAutospacing="0"/>
        <w:jc w:val="both"/>
        <w:rPr>
          <w:color w:val="000000"/>
        </w:rPr>
      </w:pPr>
    </w:p>
    <w:p w14:paraId="353636B6" w14:textId="0260EE04" w:rsidR="00C7067F" w:rsidRPr="00F34AEB" w:rsidRDefault="00C7067F" w:rsidP="00C7067F">
      <w:pPr>
        <w:pStyle w:val="NormalWeb"/>
        <w:tabs>
          <w:tab w:val="left" w:pos="720"/>
          <w:tab w:val="left" w:pos="1440"/>
          <w:tab w:val="left" w:pos="2160"/>
          <w:tab w:val="left" w:pos="2617"/>
        </w:tabs>
        <w:spacing w:before="0" w:beforeAutospacing="0" w:after="0" w:afterAutospacing="0"/>
        <w:jc w:val="both"/>
        <w:rPr>
          <w:color w:val="000000"/>
        </w:rPr>
      </w:pPr>
      <w:r w:rsidRPr="00F34AEB">
        <w:rPr>
          <w:color w:val="000000"/>
        </w:rPr>
        <w:tab/>
      </w:r>
      <w:r w:rsidRPr="00F34AEB">
        <w:rPr>
          <w:color w:val="000000"/>
        </w:rPr>
        <w:tab/>
        <w:t>(4)</w:t>
      </w:r>
      <w:r w:rsidRPr="00F34AEB">
        <w:rPr>
          <w:color w:val="000000"/>
        </w:rPr>
        <w:tab/>
        <w:t xml:space="preserve">does not complete the </w:t>
      </w:r>
      <w:r w:rsidR="009E331F">
        <w:rPr>
          <w:color w:val="000000"/>
        </w:rPr>
        <w:t xml:space="preserve">required </w:t>
      </w:r>
      <w:r w:rsidRPr="00F34AEB">
        <w:rPr>
          <w:color w:val="000000"/>
        </w:rPr>
        <w:t xml:space="preserve">training </w:t>
      </w:r>
    </w:p>
    <w:p w14:paraId="1881EA05" w14:textId="4AFB7D89" w:rsidR="00740683" w:rsidRPr="00F34AEB" w:rsidRDefault="00740683" w:rsidP="00C7067F">
      <w:pPr>
        <w:pStyle w:val="NormalWeb"/>
        <w:tabs>
          <w:tab w:val="left" w:pos="720"/>
          <w:tab w:val="left" w:pos="1440"/>
          <w:tab w:val="left" w:pos="2160"/>
          <w:tab w:val="left" w:pos="2617"/>
        </w:tabs>
        <w:spacing w:before="0" w:beforeAutospacing="0" w:after="0" w:afterAutospacing="0"/>
        <w:jc w:val="both"/>
        <w:rPr>
          <w:color w:val="000000"/>
        </w:rPr>
      </w:pPr>
    </w:p>
    <w:p w14:paraId="2D0BC1B2" w14:textId="5B97BD75" w:rsidR="00740683" w:rsidRPr="00F34AEB" w:rsidRDefault="007E353B" w:rsidP="00C7067F">
      <w:pPr>
        <w:pStyle w:val="NormalWeb"/>
        <w:tabs>
          <w:tab w:val="left" w:pos="720"/>
          <w:tab w:val="left" w:pos="1440"/>
          <w:tab w:val="left" w:pos="2160"/>
          <w:tab w:val="left" w:pos="2617"/>
        </w:tabs>
        <w:spacing w:before="0" w:beforeAutospacing="0" w:after="0" w:afterAutospacing="0"/>
        <w:jc w:val="both"/>
      </w:pPr>
      <w:r w:rsidRPr="00F34AEB">
        <w:tab/>
      </w:r>
      <w:r w:rsidR="00740683" w:rsidRPr="00F34AEB">
        <w:t>(b</w:t>
      </w:r>
      <w:r w:rsidR="000E35C2" w:rsidRPr="00F34AEB">
        <w:t>)</w:t>
      </w:r>
      <w:r w:rsidR="00740683" w:rsidRPr="00F34AEB">
        <w:tab/>
      </w:r>
      <w:r w:rsidR="00C231E0" w:rsidRPr="00F34AEB">
        <w:t>Any</w:t>
      </w:r>
      <w:r w:rsidR="00740683" w:rsidRPr="00F34AEB">
        <w:t xml:space="preserve"> person whose </w:t>
      </w:r>
      <w:r w:rsidR="00C231E0" w:rsidRPr="00F34AEB">
        <w:t>license</w:t>
      </w:r>
      <w:r w:rsidR="00740683" w:rsidRPr="00F34AEB">
        <w:t xml:space="preserve"> or permit has been revoked </w:t>
      </w:r>
      <w:r w:rsidR="00117441" w:rsidRPr="00F34AEB">
        <w:t>shall</w:t>
      </w:r>
      <w:r w:rsidR="00740683" w:rsidRPr="00F34AEB">
        <w:t xml:space="preserve"> return the </w:t>
      </w:r>
      <w:r w:rsidR="00117441" w:rsidRPr="00F34AEB">
        <w:t xml:space="preserve">license or </w:t>
      </w:r>
      <w:r w:rsidR="00740683" w:rsidRPr="00F34AEB">
        <w:t xml:space="preserve">permit to the director, </w:t>
      </w:r>
      <w:r w:rsidR="00117441" w:rsidRPr="00F34AEB">
        <w:t>along with</w:t>
      </w:r>
      <w:r w:rsidR="00740683" w:rsidRPr="00F34AEB">
        <w:t xml:space="preserve"> any identification stickers or decals issued to the </w:t>
      </w:r>
      <w:r w:rsidR="002607EA" w:rsidRPr="00F34AEB">
        <w:t>licensee</w:t>
      </w:r>
      <w:r w:rsidR="00740683" w:rsidRPr="00F34AEB">
        <w:t xml:space="preserve"> within </w:t>
      </w:r>
      <w:r w:rsidR="00085EBD" w:rsidRPr="00F34AEB">
        <w:t>10</w:t>
      </w:r>
      <w:r w:rsidR="00740683" w:rsidRPr="00F34AEB">
        <w:t xml:space="preserve"> business days of revocation.</w:t>
      </w:r>
    </w:p>
    <w:p w14:paraId="0F1B5840" w14:textId="27155589" w:rsidR="00C7067F" w:rsidRDefault="00C7067F" w:rsidP="00C7067F">
      <w:pPr>
        <w:pStyle w:val="NormalWeb"/>
        <w:tabs>
          <w:tab w:val="left" w:pos="720"/>
          <w:tab w:val="left" w:pos="1440"/>
          <w:tab w:val="left" w:pos="2160"/>
          <w:tab w:val="left" w:pos="2617"/>
        </w:tabs>
        <w:spacing w:before="0" w:beforeAutospacing="0" w:after="0" w:afterAutospacing="0"/>
        <w:jc w:val="both"/>
        <w:rPr>
          <w:color w:val="000000"/>
        </w:rPr>
      </w:pPr>
    </w:p>
    <w:p w14:paraId="2A136536" w14:textId="23D8A495" w:rsidR="006975C3" w:rsidRPr="00FE0FFD" w:rsidRDefault="006975C3" w:rsidP="00080354">
      <w:pPr>
        <w:pStyle w:val="NormalWeb"/>
        <w:tabs>
          <w:tab w:val="left" w:pos="720"/>
          <w:tab w:val="left" w:pos="1440"/>
          <w:tab w:val="left" w:pos="2160"/>
          <w:tab w:val="left" w:pos="2617"/>
        </w:tabs>
        <w:spacing w:before="0" w:beforeAutospacing="0" w:after="0" w:afterAutospacing="0" w:line="480" w:lineRule="auto"/>
        <w:jc w:val="both"/>
      </w:pPr>
      <w:r w:rsidRPr="00FE0FFD">
        <w:rPr>
          <w:b/>
          <w:bCs/>
        </w:rPr>
        <w:t>REQUIRED TRAINING.</w:t>
      </w:r>
    </w:p>
    <w:p w14:paraId="1F82A6C8" w14:textId="0BC5D1E7" w:rsidR="00DC5F1C" w:rsidRPr="00FE0FFD" w:rsidRDefault="00DC5F1C" w:rsidP="005E3A70">
      <w:pPr>
        <w:pStyle w:val="NormalWeb"/>
        <w:tabs>
          <w:tab w:val="left" w:pos="1440"/>
          <w:tab w:val="left" w:pos="2160"/>
          <w:tab w:val="left" w:pos="2617"/>
        </w:tabs>
        <w:spacing w:before="0" w:beforeAutospacing="0" w:after="0" w:afterAutospacing="0"/>
        <w:ind w:firstLine="720"/>
        <w:jc w:val="both"/>
      </w:pPr>
      <w:r w:rsidRPr="00FE0FFD">
        <w:t>(a)</w:t>
      </w:r>
      <w:r w:rsidRPr="00FE0FFD">
        <w:tab/>
      </w:r>
      <w:r w:rsidR="006975C3" w:rsidRPr="00FE0FFD">
        <w:t xml:space="preserve">The </w:t>
      </w:r>
      <w:r w:rsidR="002607EA" w:rsidRPr="00FE0FFD">
        <w:t>licensee</w:t>
      </w:r>
      <w:r w:rsidR="006975C3" w:rsidRPr="00FE0FFD">
        <w:t xml:space="preserve"> </w:t>
      </w:r>
      <w:r w:rsidR="00F65410" w:rsidRPr="00FE0FFD">
        <w:t xml:space="preserve">and </w:t>
      </w:r>
      <w:r w:rsidR="00F36A91" w:rsidRPr="00FE0FFD">
        <w:t>each</w:t>
      </w:r>
      <w:r w:rsidR="00BC645E" w:rsidRPr="00FE0FFD">
        <w:t xml:space="preserve"> of</w:t>
      </w:r>
      <w:r w:rsidR="00F36A91" w:rsidRPr="00FE0FFD">
        <w:t xml:space="preserve"> </w:t>
      </w:r>
      <w:r w:rsidR="00F65410" w:rsidRPr="00FE0FFD">
        <w:t xml:space="preserve">the </w:t>
      </w:r>
      <w:r w:rsidR="001E6C84" w:rsidRPr="00FE0FFD">
        <w:t xml:space="preserve">licensee’s </w:t>
      </w:r>
      <w:r w:rsidR="006975C3" w:rsidRPr="00FE0FFD">
        <w:t>authorized agent</w:t>
      </w:r>
      <w:r w:rsidR="00FE0FFD" w:rsidRPr="00FE0FFD">
        <w:t>s</w:t>
      </w:r>
      <w:r w:rsidR="006975C3" w:rsidRPr="00FE0FFD">
        <w:t xml:space="preserve"> </w:t>
      </w:r>
      <w:r w:rsidR="00F36A91" w:rsidRPr="00FE0FFD">
        <w:t>at</w:t>
      </w:r>
      <w:r w:rsidR="006975C3" w:rsidRPr="00FE0FFD">
        <w:t xml:space="preserve"> each tire business location and mobile tire repair unit shall complete </w:t>
      </w:r>
      <w:r w:rsidR="00F65410" w:rsidRPr="00FE0FFD">
        <w:t xml:space="preserve">a </w:t>
      </w:r>
      <w:r w:rsidR="005E3A70" w:rsidRPr="00FE0FFD">
        <w:t>two-hour</w:t>
      </w:r>
      <w:r w:rsidR="006975C3" w:rsidRPr="00FE0FFD">
        <w:t xml:space="preserve"> training course delivered by the </w:t>
      </w:r>
      <w:r w:rsidR="001E6C84" w:rsidRPr="00FE0FFD">
        <w:t>d</w:t>
      </w:r>
      <w:r w:rsidR="006975C3" w:rsidRPr="00FE0FFD">
        <w:t xml:space="preserve">irector prior to initial registration and annually thereafter prior to renewal. </w:t>
      </w:r>
    </w:p>
    <w:p w14:paraId="529339B6" w14:textId="77777777" w:rsidR="00DC5F1C" w:rsidRPr="00FE0FFD" w:rsidRDefault="00DC5F1C" w:rsidP="005E3A70">
      <w:pPr>
        <w:pStyle w:val="NormalWeb"/>
        <w:tabs>
          <w:tab w:val="left" w:pos="1440"/>
          <w:tab w:val="left" w:pos="2160"/>
          <w:tab w:val="left" w:pos="2617"/>
        </w:tabs>
        <w:spacing w:before="0" w:beforeAutospacing="0" w:after="0" w:afterAutospacing="0"/>
        <w:ind w:firstLine="720"/>
        <w:jc w:val="both"/>
      </w:pPr>
    </w:p>
    <w:p w14:paraId="57263FF9" w14:textId="07540902" w:rsidR="00DC5F1C" w:rsidRPr="00FE0FFD" w:rsidRDefault="00DC5F1C" w:rsidP="005E3A70">
      <w:pPr>
        <w:pStyle w:val="NormalWeb"/>
        <w:tabs>
          <w:tab w:val="left" w:pos="1440"/>
          <w:tab w:val="left" w:pos="2160"/>
          <w:tab w:val="left" w:pos="2617"/>
        </w:tabs>
        <w:spacing w:before="0" w:beforeAutospacing="0" w:after="0" w:afterAutospacing="0"/>
        <w:ind w:firstLine="720"/>
        <w:jc w:val="both"/>
      </w:pPr>
      <w:r w:rsidRPr="00FE0FFD">
        <w:t>(b)</w:t>
      </w:r>
      <w:r w:rsidRPr="00FE0FFD">
        <w:tab/>
      </w:r>
      <w:r w:rsidR="006975C3" w:rsidRPr="00FE0FFD">
        <w:t xml:space="preserve">The </w:t>
      </w:r>
      <w:r w:rsidR="001E6C84" w:rsidRPr="00FE0FFD">
        <w:t>licensee</w:t>
      </w:r>
      <w:r w:rsidR="006975C3" w:rsidRPr="00FE0FFD">
        <w:t xml:space="preserve"> shall notify the </w:t>
      </w:r>
      <w:r w:rsidR="001E6C84" w:rsidRPr="00FE0FFD">
        <w:t>d</w:t>
      </w:r>
      <w:r w:rsidR="006975C3" w:rsidRPr="00FE0FFD">
        <w:t xml:space="preserve">irector </w:t>
      </w:r>
      <w:r w:rsidRPr="00FE0FFD">
        <w:t xml:space="preserve">within </w:t>
      </w:r>
      <w:r w:rsidR="00B42B43" w:rsidRPr="00FE0FFD">
        <w:t>15</w:t>
      </w:r>
      <w:r w:rsidRPr="00FE0FFD">
        <w:t xml:space="preserve"> days of the separation of </w:t>
      </w:r>
      <w:r w:rsidR="00B37EF4" w:rsidRPr="00FE0FFD">
        <w:t>any</w:t>
      </w:r>
      <w:r w:rsidRPr="00FE0FFD">
        <w:t xml:space="preserve"> authorized agent</w:t>
      </w:r>
      <w:r w:rsidR="00B37EF4" w:rsidRPr="00FE0FFD">
        <w:t xml:space="preserve"> or the termination of the agency relationship</w:t>
      </w:r>
      <w:r w:rsidRPr="00FE0FFD">
        <w:t>.</w:t>
      </w:r>
    </w:p>
    <w:p w14:paraId="3BAB360A" w14:textId="19F95897" w:rsidR="00DC5F1C" w:rsidRPr="00FE0FFD" w:rsidRDefault="00DC5F1C" w:rsidP="005E3A70">
      <w:pPr>
        <w:pStyle w:val="NormalWeb"/>
        <w:tabs>
          <w:tab w:val="left" w:pos="1440"/>
          <w:tab w:val="left" w:pos="2160"/>
          <w:tab w:val="left" w:pos="2617"/>
        </w:tabs>
        <w:spacing w:before="0" w:beforeAutospacing="0" w:after="0" w:afterAutospacing="0"/>
        <w:ind w:firstLine="720"/>
        <w:jc w:val="both"/>
      </w:pPr>
    </w:p>
    <w:p w14:paraId="0DC8564D" w14:textId="27D69C5D" w:rsidR="00DC5F1C" w:rsidRPr="00FE0FFD" w:rsidRDefault="00DC5F1C" w:rsidP="005E3A70">
      <w:pPr>
        <w:pStyle w:val="NormalWeb"/>
        <w:tabs>
          <w:tab w:val="left" w:pos="1440"/>
          <w:tab w:val="left" w:pos="2160"/>
          <w:tab w:val="left" w:pos="2617"/>
        </w:tabs>
        <w:spacing w:before="0" w:beforeAutospacing="0" w:after="0" w:afterAutospacing="0"/>
        <w:ind w:firstLine="720"/>
        <w:jc w:val="both"/>
      </w:pPr>
      <w:r w:rsidRPr="00FE0FFD">
        <w:lastRenderedPageBreak/>
        <w:t>(c)</w:t>
      </w:r>
      <w:r w:rsidRPr="00FE0FFD">
        <w:tab/>
        <w:t xml:space="preserve">All new authorized agents shall complete the required training within 30 days of </w:t>
      </w:r>
      <w:r w:rsidR="00250E39" w:rsidRPr="00FE0FFD">
        <w:t>the establishment of the agency relationship</w:t>
      </w:r>
      <w:r w:rsidRPr="00FE0FFD">
        <w:t xml:space="preserve">.  If the training is not completed within 30 days, the tire business license is subject to the revocation pursuant to </w:t>
      </w:r>
      <w:r w:rsidR="00FA5726">
        <w:t>the requirements in this ordinance.</w:t>
      </w:r>
    </w:p>
    <w:p w14:paraId="1A84FDDC" w14:textId="77777777" w:rsidR="00DC5F1C" w:rsidRDefault="00DC5F1C" w:rsidP="006975C3">
      <w:pPr>
        <w:pStyle w:val="NormalWeb"/>
        <w:tabs>
          <w:tab w:val="left" w:pos="720"/>
          <w:tab w:val="left" w:pos="1440"/>
          <w:tab w:val="left" w:pos="2160"/>
          <w:tab w:val="left" w:pos="2617"/>
        </w:tabs>
        <w:spacing w:before="0" w:beforeAutospacing="0" w:after="0" w:afterAutospacing="0"/>
        <w:jc w:val="both"/>
      </w:pPr>
    </w:p>
    <w:p w14:paraId="484635D3" w14:textId="3B8268B5" w:rsidR="00C7067F" w:rsidRPr="00C9084A" w:rsidRDefault="008D03A3" w:rsidP="00861632">
      <w:pPr>
        <w:pStyle w:val="NormalWeb"/>
        <w:tabs>
          <w:tab w:val="left" w:pos="720"/>
          <w:tab w:val="left" w:pos="1440"/>
          <w:tab w:val="left" w:pos="2160"/>
          <w:tab w:val="left" w:pos="2617"/>
        </w:tabs>
        <w:spacing w:before="0" w:beforeAutospacing="0" w:after="0" w:afterAutospacing="0" w:line="480" w:lineRule="auto"/>
        <w:jc w:val="both"/>
        <w:rPr>
          <w:b/>
          <w:bCs/>
        </w:rPr>
      </w:pPr>
      <w:r w:rsidRPr="00C9084A">
        <w:rPr>
          <w:b/>
          <w:bCs/>
        </w:rPr>
        <w:t xml:space="preserve">SCRAP </w:t>
      </w:r>
      <w:r w:rsidR="00C50FD5" w:rsidRPr="00C9084A">
        <w:rPr>
          <w:b/>
          <w:bCs/>
        </w:rPr>
        <w:t xml:space="preserve">TIRE GENERATOR </w:t>
      </w:r>
      <w:r w:rsidR="00F31A4C" w:rsidRPr="00C9084A">
        <w:rPr>
          <w:b/>
          <w:bCs/>
        </w:rPr>
        <w:t>STORAGE METHODS.</w:t>
      </w:r>
    </w:p>
    <w:p w14:paraId="476E2C95" w14:textId="52ABCCAA" w:rsidR="00F31A4C" w:rsidRPr="00C9084A" w:rsidRDefault="00F31A4C" w:rsidP="002128F5">
      <w:pPr>
        <w:pStyle w:val="NormalWeb"/>
        <w:spacing w:before="0" w:beforeAutospacing="0" w:after="0" w:afterAutospacing="0"/>
        <w:ind w:firstLine="720"/>
        <w:jc w:val="both"/>
      </w:pPr>
      <w:r w:rsidRPr="00C9084A">
        <w:t>(a)</w:t>
      </w:r>
      <w:r w:rsidRPr="00C9084A">
        <w:tab/>
      </w:r>
      <w:r w:rsidR="00547CC4" w:rsidRPr="00C9084A">
        <w:t xml:space="preserve">Tires stored by a tire business must be stored under a roofed structure.  </w:t>
      </w:r>
    </w:p>
    <w:p w14:paraId="5D59BA92" w14:textId="6227F851" w:rsidR="00547CC4" w:rsidRPr="00C9084A" w:rsidRDefault="00547CC4" w:rsidP="002128F5">
      <w:pPr>
        <w:pStyle w:val="NormalWeb"/>
        <w:spacing w:before="0" w:beforeAutospacing="0" w:after="0" w:afterAutospacing="0"/>
        <w:ind w:firstLine="720"/>
        <w:jc w:val="both"/>
      </w:pPr>
    </w:p>
    <w:p w14:paraId="326E3496" w14:textId="5D446C07" w:rsidR="00547CC4" w:rsidRPr="00C9084A" w:rsidRDefault="00547CC4" w:rsidP="002128F5">
      <w:pPr>
        <w:pStyle w:val="NormalWeb"/>
        <w:spacing w:before="0" w:beforeAutospacing="0" w:after="0" w:afterAutospacing="0"/>
        <w:ind w:firstLine="720"/>
        <w:jc w:val="both"/>
      </w:pPr>
      <w:r w:rsidRPr="00C9084A">
        <w:t>(b)</w:t>
      </w:r>
      <w:r w:rsidRPr="00C9084A">
        <w:tab/>
        <w:t>All used tires</w:t>
      </w:r>
      <w:r w:rsidR="00FF034D" w:rsidRPr="00C9084A">
        <w:t xml:space="preserve"> and</w:t>
      </w:r>
      <w:r w:rsidRPr="00C9084A">
        <w:t xml:space="preserve"> scrap tires must be stored in a manner which prevents exposure to natural elements.  </w:t>
      </w:r>
    </w:p>
    <w:p w14:paraId="76FA9AE4" w14:textId="07152221" w:rsidR="00547CC4" w:rsidRPr="00C9084A" w:rsidRDefault="00547CC4" w:rsidP="002128F5">
      <w:pPr>
        <w:pStyle w:val="NormalWeb"/>
        <w:spacing w:before="0" w:beforeAutospacing="0" w:after="0" w:afterAutospacing="0"/>
        <w:ind w:firstLine="720"/>
        <w:jc w:val="both"/>
      </w:pPr>
    </w:p>
    <w:p w14:paraId="50CB04DC" w14:textId="665EA8E6" w:rsidR="00547CC4" w:rsidRPr="00C9084A" w:rsidRDefault="00547CC4" w:rsidP="002128F5">
      <w:pPr>
        <w:pStyle w:val="NormalWeb"/>
        <w:spacing w:before="0" w:beforeAutospacing="0" w:after="0" w:afterAutospacing="0"/>
        <w:ind w:firstLine="720"/>
        <w:jc w:val="both"/>
      </w:pPr>
      <w:r w:rsidRPr="00C9084A">
        <w:t>(c)</w:t>
      </w:r>
      <w:r w:rsidRPr="00C9084A">
        <w:tab/>
        <w:t>Tires must be stored to prevent the collection of water, debris, dirt, rubbish, and other materials.</w:t>
      </w:r>
    </w:p>
    <w:p w14:paraId="58827617" w14:textId="1FF937D5" w:rsidR="00547CC4" w:rsidRPr="00C9084A" w:rsidRDefault="00547CC4" w:rsidP="002128F5">
      <w:pPr>
        <w:pStyle w:val="NormalWeb"/>
        <w:spacing w:before="0" w:beforeAutospacing="0" w:after="0" w:afterAutospacing="0"/>
        <w:ind w:firstLine="720"/>
        <w:jc w:val="both"/>
      </w:pPr>
    </w:p>
    <w:p w14:paraId="36DFBA4D" w14:textId="1C0F3775" w:rsidR="00547CC4" w:rsidRPr="00C9084A" w:rsidRDefault="00547CC4" w:rsidP="002128F5">
      <w:pPr>
        <w:pStyle w:val="NormalWeb"/>
        <w:spacing w:before="0" w:beforeAutospacing="0" w:after="0" w:afterAutospacing="0"/>
        <w:ind w:firstLine="720"/>
        <w:jc w:val="both"/>
      </w:pPr>
      <w:r w:rsidRPr="00C9084A">
        <w:t>(d)</w:t>
      </w:r>
      <w:r w:rsidRPr="00C9084A">
        <w:tab/>
        <w:t>Used tires</w:t>
      </w:r>
      <w:r w:rsidR="00FF034D" w:rsidRPr="00C9084A">
        <w:t xml:space="preserve"> and</w:t>
      </w:r>
      <w:r w:rsidRPr="00C9084A">
        <w:t xml:space="preserve"> scrap tire pieces stored outside must be screened from public view.</w:t>
      </w:r>
    </w:p>
    <w:p w14:paraId="34259602" w14:textId="20F8A744" w:rsidR="00547CC4" w:rsidRPr="00C9084A" w:rsidRDefault="00547CC4" w:rsidP="002128F5">
      <w:pPr>
        <w:pStyle w:val="NormalWeb"/>
        <w:spacing w:before="0" w:beforeAutospacing="0" w:after="0" w:afterAutospacing="0"/>
        <w:ind w:firstLine="720"/>
        <w:jc w:val="both"/>
      </w:pPr>
    </w:p>
    <w:p w14:paraId="7E359BB0" w14:textId="4CFBA823" w:rsidR="00547CC4" w:rsidRPr="00C9084A" w:rsidRDefault="00547CC4" w:rsidP="002128F5">
      <w:pPr>
        <w:pStyle w:val="NormalWeb"/>
        <w:spacing w:before="0" w:beforeAutospacing="0" w:after="0" w:afterAutospacing="0"/>
        <w:ind w:firstLine="720"/>
        <w:jc w:val="both"/>
      </w:pPr>
      <w:r w:rsidRPr="00C9084A">
        <w:t>(e)</w:t>
      </w:r>
      <w:r w:rsidRPr="00C9084A">
        <w:tab/>
        <w:t xml:space="preserve">Tires </w:t>
      </w:r>
      <w:r w:rsidR="00A83A9C" w:rsidRPr="00C9084A">
        <w:t>must</w:t>
      </w:r>
      <w:r w:rsidRPr="00C9084A">
        <w:t xml:space="preserve"> be secured to prevent unauthorized removal from the structure.</w:t>
      </w:r>
    </w:p>
    <w:p w14:paraId="66BD0786" w14:textId="7CD6946A" w:rsidR="00547CC4" w:rsidRPr="00C9084A" w:rsidRDefault="00547CC4" w:rsidP="002128F5">
      <w:pPr>
        <w:pStyle w:val="NormalWeb"/>
        <w:spacing w:before="0" w:beforeAutospacing="0" w:after="0" w:afterAutospacing="0"/>
        <w:ind w:firstLine="720"/>
        <w:jc w:val="both"/>
      </w:pPr>
    </w:p>
    <w:p w14:paraId="4F08A68F" w14:textId="59592481" w:rsidR="00547CC4" w:rsidRPr="00C9084A" w:rsidRDefault="00547CC4" w:rsidP="002128F5">
      <w:pPr>
        <w:pStyle w:val="NormalWeb"/>
        <w:spacing w:before="0" w:beforeAutospacing="0" w:after="0" w:afterAutospacing="0"/>
        <w:ind w:firstLine="720"/>
        <w:jc w:val="both"/>
      </w:pPr>
      <w:r w:rsidRPr="00C9084A">
        <w:t>(f)</w:t>
      </w:r>
      <w:r w:rsidRPr="00C9084A">
        <w:tab/>
        <w:t>Tires</w:t>
      </w:r>
      <w:r w:rsidR="00A83A9C" w:rsidRPr="00C9084A">
        <w:t xml:space="preserve"> must</w:t>
      </w:r>
      <w:r w:rsidRPr="00C9084A">
        <w:t xml:space="preserve"> be stored in compliance with </w:t>
      </w:r>
      <w:r w:rsidR="00A83A9C" w:rsidRPr="00C9084A">
        <w:t>the</w:t>
      </w:r>
      <w:r w:rsidRPr="00C9084A">
        <w:t xml:space="preserve"> </w:t>
      </w:r>
      <w:r w:rsidR="00E56280">
        <w:t>(City)</w:t>
      </w:r>
      <w:r w:rsidRPr="00C9084A">
        <w:t xml:space="preserve"> Fire Code.</w:t>
      </w:r>
    </w:p>
    <w:p w14:paraId="30DA5C04" w14:textId="4408D819" w:rsidR="00547CC4" w:rsidRPr="00C9084A" w:rsidRDefault="00547CC4" w:rsidP="002128F5">
      <w:pPr>
        <w:pStyle w:val="NormalWeb"/>
        <w:spacing w:before="0" w:beforeAutospacing="0" w:after="0" w:afterAutospacing="0"/>
        <w:ind w:firstLine="720"/>
        <w:jc w:val="both"/>
      </w:pPr>
    </w:p>
    <w:p w14:paraId="22571E56" w14:textId="74F2A20F" w:rsidR="00547CC4" w:rsidRPr="00C9084A" w:rsidRDefault="00547CC4" w:rsidP="002128F5">
      <w:pPr>
        <w:pStyle w:val="NormalWeb"/>
        <w:spacing w:before="0" w:beforeAutospacing="0" w:after="0" w:afterAutospacing="0"/>
        <w:ind w:firstLine="720"/>
        <w:jc w:val="both"/>
      </w:pPr>
      <w:r w:rsidRPr="00C9084A">
        <w:t>(g)</w:t>
      </w:r>
      <w:r w:rsidRPr="00C9084A">
        <w:tab/>
      </w:r>
      <w:r w:rsidR="00303B02" w:rsidRPr="00C9084A">
        <w:t xml:space="preserve">Scrap tire generators </w:t>
      </w:r>
      <w:r w:rsidR="008149A3" w:rsidRPr="00C9084A">
        <w:t xml:space="preserve">shall </w:t>
      </w:r>
      <w:r w:rsidRPr="00C9084A">
        <w:t xml:space="preserve">implement regular </w:t>
      </w:r>
      <w:r w:rsidR="005770D7" w:rsidRPr="00C9084A">
        <w:t>prevention methods to eliminate mosquito breeding and rodent habitation.</w:t>
      </w:r>
    </w:p>
    <w:p w14:paraId="4C4C2FF4" w14:textId="21D89024" w:rsidR="005770D7" w:rsidRPr="00C9084A" w:rsidRDefault="005770D7" w:rsidP="002128F5">
      <w:pPr>
        <w:pStyle w:val="NormalWeb"/>
        <w:spacing w:before="0" w:beforeAutospacing="0" w:after="0" w:afterAutospacing="0"/>
        <w:ind w:firstLine="720"/>
        <w:jc w:val="both"/>
      </w:pPr>
    </w:p>
    <w:p w14:paraId="03A4C09E" w14:textId="77777777" w:rsidR="005257A7" w:rsidRPr="00C9084A" w:rsidRDefault="005770D7" w:rsidP="005257A7">
      <w:pPr>
        <w:pStyle w:val="NormalWeb"/>
        <w:spacing w:before="0" w:beforeAutospacing="0" w:after="0" w:afterAutospacing="0"/>
        <w:ind w:firstLine="720"/>
        <w:jc w:val="both"/>
      </w:pPr>
      <w:r w:rsidRPr="00C9084A">
        <w:t>(h)</w:t>
      </w:r>
      <w:r w:rsidRPr="00C9084A">
        <w:tab/>
      </w:r>
      <w:r w:rsidR="002F7885" w:rsidRPr="00C9084A">
        <w:t>Tires stored in violation of this section will be deemed a public nuisance subject to abatement at the expense of the premises owner</w:t>
      </w:r>
      <w:r w:rsidR="00552916" w:rsidRPr="00C9084A">
        <w:t>.</w:t>
      </w:r>
    </w:p>
    <w:p w14:paraId="1D9A4DB6" w14:textId="77777777" w:rsidR="005257A7" w:rsidRPr="00C9084A" w:rsidRDefault="005257A7" w:rsidP="005257A7">
      <w:pPr>
        <w:pStyle w:val="NormalWeb"/>
        <w:spacing w:before="0" w:beforeAutospacing="0" w:after="0" w:afterAutospacing="0"/>
        <w:ind w:firstLine="720"/>
        <w:jc w:val="both"/>
      </w:pPr>
    </w:p>
    <w:p w14:paraId="2223D3A2" w14:textId="13405C75" w:rsidR="00552916" w:rsidRPr="00C9084A" w:rsidRDefault="005257A7" w:rsidP="005257A7">
      <w:pPr>
        <w:pStyle w:val="NormalWeb"/>
        <w:spacing w:before="0" w:beforeAutospacing="0" w:after="0" w:afterAutospacing="0"/>
        <w:ind w:firstLine="720"/>
        <w:jc w:val="both"/>
      </w:pPr>
      <w:r w:rsidRPr="00C9084A">
        <w:t>(i)</w:t>
      </w:r>
      <w:r w:rsidRPr="00C9084A">
        <w:tab/>
      </w:r>
      <w:r w:rsidR="00552916" w:rsidRPr="00C9084A">
        <w:t xml:space="preserve">Tires </w:t>
      </w:r>
      <w:r w:rsidR="00C11288" w:rsidRPr="00C9084A">
        <w:t>must</w:t>
      </w:r>
      <w:r w:rsidR="00552916" w:rsidRPr="00C9084A">
        <w:t xml:space="preserve"> be stored at each facility in accordance with all local, state, and federal law</w:t>
      </w:r>
      <w:r w:rsidR="00AF3C63" w:rsidRPr="00C9084A">
        <w:t>s and regulations</w:t>
      </w:r>
      <w:r w:rsidR="00552916" w:rsidRPr="00C9084A">
        <w:t>.</w:t>
      </w:r>
    </w:p>
    <w:p w14:paraId="0E793983" w14:textId="5BA005CB" w:rsidR="0002618A" w:rsidRPr="00C9084A" w:rsidRDefault="0002618A" w:rsidP="002128F5">
      <w:pPr>
        <w:pStyle w:val="NormalWeb"/>
        <w:spacing w:before="0" w:beforeAutospacing="0" w:after="0" w:afterAutospacing="0"/>
        <w:ind w:firstLine="720"/>
        <w:jc w:val="both"/>
      </w:pPr>
    </w:p>
    <w:p w14:paraId="7FAE892C" w14:textId="27A94051" w:rsidR="002F7885" w:rsidRPr="00C9084A" w:rsidRDefault="0002618A" w:rsidP="002128F5">
      <w:pPr>
        <w:pStyle w:val="NormalWeb"/>
        <w:spacing w:before="0" w:beforeAutospacing="0" w:after="0" w:afterAutospacing="0"/>
        <w:ind w:firstLine="720"/>
        <w:jc w:val="both"/>
      </w:pPr>
      <w:r w:rsidRPr="00C9084A">
        <w:t xml:space="preserve">(j) </w:t>
      </w:r>
      <w:r w:rsidRPr="00C9084A">
        <w:tab/>
      </w:r>
      <w:r w:rsidR="008149A3" w:rsidRPr="00C9084A">
        <w:t xml:space="preserve">Scrap </w:t>
      </w:r>
      <w:r w:rsidR="008D03A3" w:rsidRPr="00C9084A">
        <w:t>t</w:t>
      </w:r>
      <w:r w:rsidR="008149A3" w:rsidRPr="00C9084A">
        <w:t xml:space="preserve">ire </w:t>
      </w:r>
      <w:r w:rsidR="008D03A3" w:rsidRPr="00C9084A">
        <w:t>g</w:t>
      </w:r>
      <w:r w:rsidR="00C50FD5" w:rsidRPr="00C9084A">
        <w:t xml:space="preserve">enerators </w:t>
      </w:r>
      <w:r w:rsidRPr="00C9084A">
        <w:t xml:space="preserve">storing more than 500 scrap tires on the ground or more than 2,000 scrap tires in enclosed and lockable containers at a facility </w:t>
      </w:r>
      <w:r w:rsidR="00C11288" w:rsidRPr="00C9084A">
        <w:t>must obtain</w:t>
      </w:r>
      <w:r w:rsidRPr="00C9084A">
        <w:t xml:space="preserve"> a scrap tire storage registration pursuant to </w:t>
      </w:r>
      <w:r w:rsidR="00E97808" w:rsidRPr="00C9084A">
        <w:t>30</w:t>
      </w:r>
      <w:r w:rsidRPr="00C9084A">
        <w:t xml:space="preserve"> Texas Administrative Code </w:t>
      </w:r>
      <w:r w:rsidR="00FE23E5" w:rsidRPr="00C9084A">
        <w:t>Section</w:t>
      </w:r>
      <w:r w:rsidRPr="00C9084A">
        <w:t xml:space="preserve"> 328</w:t>
      </w:r>
      <w:r w:rsidR="0013751A" w:rsidRPr="00C9084A">
        <w:t>.5</w:t>
      </w:r>
      <w:r w:rsidR="00FE23E5" w:rsidRPr="00C9084A">
        <w:t>6</w:t>
      </w:r>
      <w:r w:rsidRPr="00C9084A">
        <w:t xml:space="preserve">. </w:t>
      </w:r>
    </w:p>
    <w:p w14:paraId="6FEB8939" w14:textId="77777777" w:rsidR="006977CF" w:rsidRPr="0002618A" w:rsidRDefault="006977CF" w:rsidP="002128F5">
      <w:pPr>
        <w:pStyle w:val="NormalWeb"/>
        <w:spacing w:before="0" w:beforeAutospacing="0" w:after="0" w:afterAutospacing="0"/>
        <w:ind w:firstLine="720"/>
        <w:jc w:val="both"/>
        <w:rPr>
          <w:color w:val="FF0000"/>
          <w:highlight w:val="yellow"/>
          <w:u w:val="single"/>
        </w:rPr>
      </w:pPr>
    </w:p>
    <w:p w14:paraId="0AF0B3D7" w14:textId="4C3F586B" w:rsidR="002F7885" w:rsidRDefault="002F7885" w:rsidP="002F7885">
      <w:pPr>
        <w:pStyle w:val="NormalWeb"/>
        <w:spacing w:before="0" w:beforeAutospacing="0" w:after="0" w:afterAutospacing="0" w:line="480" w:lineRule="auto"/>
        <w:jc w:val="both"/>
      </w:pPr>
      <w:r>
        <w:rPr>
          <w:b/>
          <w:bCs/>
        </w:rPr>
        <w:t>TIRE IDENTIFICATION.</w:t>
      </w:r>
    </w:p>
    <w:p w14:paraId="218744FF" w14:textId="2CEA79F3" w:rsidR="00B97ACC" w:rsidRPr="00861632" w:rsidRDefault="00B97ACC" w:rsidP="00B97ACC">
      <w:pPr>
        <w:pStyle w:val="NormalWeb"/>
        <w:spacing w:before="0" w:beforeAutospacing="0" w:after="0" w:afterAutospacing="0"/>
        <w:ind w:firstLine="720"/>
        <w:jc w:val="both"/>
      </w:pPr>
      <w:r w:rsidRPr="00861632">
        <w:t>Scrap tires must be marked with the assigned license number of the tire business within one business day of receipt of the tire.  The license number must be placed on each tire using a permanent marking system and:</w:t>
      </w:r>
    </w:p>
    <w:p w14:paraId="3A55196C" w14:textId="6DBD1C46" w:rsidR="00B97ACC" w:rsidRPr="00861632" w:rsidRDefault="00B97ACC" w:rsidP="00B97ACC">
      <w:pPr>
        <w:pStyle w:val="NormalWeb"/>
        <w:spacing w:before="0" w:beforeAutospacing="0" w:after="0" w:afterAutospacing="0"/>
        <w:ind w:firstLine="720"/>
        <w:jc w:val="both"/>
      </w:pPr>
    </w:p>
    <w:p w14:paraId="0AF293AE" w14:textId="4BA265FF" w:rsidR="00B97ACC" w:rsidRPr="00861632" w:rsidRDefault="00B97ACC" w:rsidP="00B97ACC">
      <w:pPr>
        <w:pStyle w:val="NormalWeb"/>
        <w:spacing w:before="0" w:beforeAutospacing="0" w:after="0" w:afterAutospacing="0"/>
        <w:ind w:firstLine="720"/>
        <w:jc w:val="both"/>
      </w:pPr>
      <w:r w:rsidRPr="00861632">
        <w:t>(</w:t>
      </w:r>
      <w:r w:rsidR="00C9084A" w:rsidRPr="00861632">
        <w:t>1</w:t>
      </w:r>
      <w:r w:rsidRPr="00861632">
        <w:t>)</w:t>
      </w:r>
      <w:r w:rsidRPr="00861632">
        <w:tab/>
        <w:t>be at least one inch in height;</w:t>
      </w:r>
    </w:p>
    <w:p w14:paraId="4CAB2E9E" w14:textId="50A45AEE" w:rsidR="00B97ACC" w:rsidRPr="00861632" w:rsidRDefault="00B97ACC" w:rsidP="00B97ACC">
      <w:pPr>
        <w:pStyle w:val="NormalWeb"/>
        <w:spacing w:before="0" w:beforeAutospacing="0" w:after="0" w:afterAutospacing="0"/>
        <w:ind w:firstLine="720"/>
        <w:jc w:val="both"/>
      </w:pPr>
    </w:p>
    <w:p w14:paraId="4C414223" w14:textId="353D7E8D" w:rsidR="00B97ACC" w:rsidRPr="00861632" w:rsidRDefault="00B97ACC" w:rsidP="00B97ACC">
      <w:pPr>
        <w:pStyle w:val="NormalWeb"/>
        <w:spacing w:before="0" w:beforeAutospacing="0" w:after="0" w:afterAutospacing="0"/>
        <w:ind w:firstLine="720"/>
        <w:jc w:val="both"/>
      </w:pPr>
      <w:r w:rsidRPr="00861632">
        <w:t>(</w:t>
      </w:r>
      <w:r w:rsidR="00C9084A" w:rsidRPr="00861632">
        <w:t>2</w:t>
      </w:r>
      <w:r w:rsidRPr="00861632">
        <w:t>)</w:t>
      </w:r>
      <w:r w:rsidRPr="00861632">
        <w:tab/>
        <w:t>be of contrasting color; and</w:t>
      </w:r>
    </w:p>
    <w:p w14:paraId="5F422E7E" w14:textId="08FE92A9" w:rsidR="00B97ACC" w:rsidRPr="00861632" w:rsidRDefault="00B97ACC" w:rsidP="00B97ACC">
      <w:pPr>
        <w:pStyle w:val="NormalWeb"/>
        <w:spacing w:before="0" w:beforeAutospacing="0" w:after="0" w:afterAutospacing="0"/>
        <w:ind w:firstLine="720"/>
        <w:jc w:val="both"/>
      </w:pPr>
    </w:p>
    <w:p w14:paraId="294D0CAD" w14:textId="0F4F044A" w:rsidR="00B97ACC" w:rsidRDefault="00B97ACC" w:rsidP="00B97ACC">
      <w:pPr>
        <w:pStyle w:val="NormalWeb"/>
        <w:spacing w:before="0" w:beforeAutospacing="0" w:after="0" w:afterAutospacing="0"/>
        <w:ind w:firstLine="720"/>
        <w:jc w:val="both"/>
      </w:pPr>
      <w:r w:rsidRPr="00861632">
        <w:t>(</w:t>
      </w:r>
      <w:r w:rsidR="00C9084A" w:rsidRPr="00861632">
        <w:t>3</w:t>
      </w:r>
      <w:r w:rsidRPr="00861632">
        <w:t>)</w:t>
      </w:r>
      <w:r w:rsidRPr="00861632">
        <w:tab/>
        <w:t>be locate</w:t>
      </w:r>
      <w:r w:rsidR="00996099" w:rsidRPr="00861632">
        <w:t>d</w:t>
      </w:r>
      <w:r w:rsidRPr="00861632">
        <w:t xml:space="preserve"> on at least one side of the tire.</w:t>
      </w:r>
    </w:p>
    <w:p w14:paraId="65644B8B" w14:textId="77777777" w:rsidR="00E56280" w:rsidRPr="00861632" w:rsidRDefault="00E56280" w:rsidP="00B97ACC">
      <w:pPr>
        <w:pStyle w:val="NormalWeb"/>
        <w:spacing w:before="0" w:beforeAutospacing="0" w:after="0" w:afterAutospacing="0"/>
        <w:ind w:firstLine="720"/>
        <w:jc w:val="both"/>
      </w:pPr>
    </w:p>
    <w:p w14:paraId="7032F2B4" w14:textId="6D95E949" w:rsidR="00B97ACC" w:rsidRDefault="00B97ACC" w:rsidP="00B97ACC">
      <w:pPr>
        <w:pStyle w:val="NormalWeb"/>
        <w:spacing w:before="0" w:beforeAutospacing="0" w:after="0" w:afterAutospacing="0"/>
        <w:jc w:val="both"/>
      </w:pPr>
    </w:p>
    <w:p w14:paraId="2B238623" w14:textId="1126F727" w:rsidR="00B97ACC" w:rsidRPr="00861632" w:rsidRDefault="00B97ACC" w:rsidP="00B97ACC">
      <w:pPr>
        <w:pStyle w:val="NormalWeb"/>
        <w:spacing w:before="0" w:beforeAutospacing="0" w:after="0" w:afterAutospacing="0" w:line="480" w:lineRule="auto"/>
        <w:jc w:val="both"/>
        <w:rPr>
          <w:b/>
          <w:bCs/>
          <w:caps/>
        </w:rPr>
      </w:pPr>
      <w:r w:rsidRPr="00861632">
        <w:rPr>
          <w:b/>
          <w:bCs/>
          <w:caps/>
        </w:rPr>
        <w:lastRenderedPageBreak/>
        <w:t>Transporting Scrap Tires</w:t>
      </w:r>
    </w:p>
    <w:p w14:paraId="7B914C58" w14:textId="53B30A55" w:rsidR="002F7885" w:rsidRDefault="00271FBF" w:rsidP="00F31A4C">
      <w:pPr>
        <w:pStyle w:val="NormalWeb"/>
        <w:spacing w:before="0" w:beforeAutospacing="0" w:after="0" w:afterAutospacing="0"/>
        <w:jc w:val="both"/>
      </w:pPr>
      <w:r>
        <w:tab/>
        <w:t>(a)</w:t>
      </w:r>
      <w:r>
        <w:tab/>
        <w:t>A person commits an offense if he transports scrap tires in a vehicle within the city without:</w:t>
      </w:r>
    </w:p>
    <w:p w14:paraId="60B3A199" w14:textId="664B4E3C" w:rsidR="00271FBF" w:rsidRDefault="00271FBF" w:rsidP="00F31A4C">
      <w:pPr>
        <w:pStyle w:val="NormalWeb"/>
        <w:spacing w:before="0" w:beforeAutospacing="0" w:after="0" w:afterAutospacing="0"/>
        <w:jc w:val="both"/>
      </w:pPr>
    </w:p>
    <w:p w14:paraId="720543F6" w14:textId="4F1499A3" w:rsidR="00271FBF" w:rsidRDefault="00271FBF" w:rsidP="00F31A4C">
      <w:pPr>
        <w:pStyle w:val="NormalWeb"/>
        <w:spacing w:before="0" w:beforeAutospacing="0" w:after="0" w:afterAutospacing="0"/>
        <w:jc w:val="both"/>
      </w:pPr>
      <w:r>
        <w:tab/>
      </w:r>
      <w:r>
        <w:tab/>
        <w:t>(1)</w:t>
      </w:r>
      <w:r>
        <w:tab/>
        <w:t>displaying a valid scrap tire transporter decal in a visible and conspicuous location on the rear of the vehicle;</w:t>
      </w:r>
    </w:p>
    <w:p w14:paraId="6456EFD5" w14:textId="014269B3" w:rsidR="00271FBF" w:rsidRDefault="00271FBF" w:rsidP="00F31A4C">
      <w:pPr>
        <w:pStyle w:val="NormalWeb"/>
        <w:spacing w:before="0" w:beforeAutospacing="0" w:after="0" w:afterAutospacing="0"/>
        <w:jc w:val="both"/>
      </w:pPr>
    </w:p>
    <w:p w14:paraId="6BDD9C97" w14:textId="21970546" w:rsidR="00271FBF" w:rsidRDefault="00271FBF" w:rsidP="00F31A4C">
      <w:pPr>
        <w:pStyle w:val="NormalWeb"/>
        <w:spacing w:before="0" w:beforeAutospacing="0" w:after="0" w:afterAutospacing="0"/>
        <w:jc w:val="both"/>
      </w:pPr>
      <w:r>
        <w:tab/>
      </w:r>
      <w:r>
        <w:tab/>
        <w:t>(2)</w:t>
      </w:r>
      <w:r>
        <w:tab/>
        <w:t xml:space="preserve">being listed as a transporter or authorized driver for the vehicle in the application for the vehicle’s scrap tire transporter decal that is on file with the </w:t>
      </w:r>
      <w:proofErr w:type="gramStart"/>
      <w:r>
        <w:t>director;</w:t>
      </w:r>
      <w:proofErr w:type="gramEnd"/>
    </w:p>
    <w:p w14:paraId="0BE8D831" w14:textId="7EBA8D17" w:rsidR="00271FBF" w:rsidRDefault="00271FBF" w:rsidP="00F31A4C">
      <w:pPr>
        <w:pStyle w:val="NormalWeb"/>
        <w:spacing w:before="0" w:beforeAutospacing="0" w:after="0" w:afterAutospacing="0"/>
        <w:jc w:val="both"/>
      </w:pPr>
    </w:p>
    <w:p w14:paraId="55C39B86" w14:textId="64564CC0" w:rsidR="00271FBF" w:rsidRDefault="00271FBF" w:rsidP="00F31A4C">
      <w:pPr>
        <w:pStyle w:val="NormalWeb"/>
        <w:spacing w:before="0" w:beforeAutospacing="0" w:after="0" w:afterAutospacing="0"/>
        <w:jc w:val="both"/>
      </w:pPr>
      <w:r>
        <w:tab/>
      </w:r>
      <w:r>
        <w:tab/>
        <w:t>(3)</w:t>
      </w:r>
      <w:r>
        <w:tab/>
        <w:t xml:space="preserve">maintaining for inspection at any time a current manifest as required by Section 361.112 of the Texas Health and Safety Code, as </w:t>
      </w:r>
      <w:proofErr w:type="gramStart"/>
      <w:r>
        <w:t>amended</w:t>
      </w:r>
      <w:r w:rsidRPr="00271FBF">
        <w:rPr>
          <w:u w:val="single"/>
        </w:rPr>
        <w:t>;</w:t>
      </w:r>
      <w:proofErr w:type="gramEnd"/>
    </w:p>
    <w:p w14:paraId="160E4455" w14:textId="3C6022C8" w:rsidR="00271FBF" w:rsidRDefault="00271FBF" w:rsidP="00F31A4C">
      <w:pPr>
        <w:pStyle w:val="NormalWeb"/>
        <w:spacing w:before="0" w:beforeAutospacing="0" w:after="0" w:afterAutospacing="0"/>
        <w:jc w:val="both"/>
      </w:pPr>
    </w:p>
    <w:p w14:paraId="4F232B72" w14:textId="60C31BE3" w:rsidR="00271FBF" w:rsidRPr="00861632" w:rsidRDefault="00271FBF" w:rsidP="00F31A4C">
      <w:pPr>
        <w:pStyle w:val="NormalWeb"/>
        <w:spacing w:before="0" w:beforeAutospacing="0" w:after="0" w:afterAutospacing="0"/>
        <w:jc w:val="both"/>
      </w:pPr>
      <w:r>
        <w:tab/>
      </w:r>
      <w:r w:rsidR="00A7445B">
        <w:tab/>
      </w:r>
      <w:r w:rsidRPr="00980158">
        <w:rPr>
          <w:u w:val="single"/>
        </w:rPr>
        <w:t>(4)</w:t>
      </w:r>
      <w:r w:rsidRPr="00B01002">
        <w:tab/>
      </w:r>
      <w:r w:rsidRPr="00861632">
        <w:t xml:space="preserve">the appropriate </w:t>
      </w:r>
      <w:r w:rsidR="006B6414">
        <w:t xml:space="preserve">tire </w:t>
      </w:r>
      <w:r w:rsidR="00E96066" w:rsidRPr="00861632">
        <w:t>identification</w:t>
      </w:r>
      <w:r w:rsidRPr="00861632">
        <w:t xml:space="preserve"> markings</w:t>
      </w:r>
      <w:r w:rsidR="00A7445B" w:rsidRPr="00861632">
        <w:t>; or</w:t>
      </w:r>
    </w:p>
    <w:p w14:paraId="5A100980" w14:textId="34494852" w:rsidR="00364179" w:rsidRPr="00861632" w:rsidRDefault="00364179" w:rsidP="00F31A4C">
      <w:pPr>
        <w:pStyle w:val="NormalWeb"/>
        <w:spacing w:before="0" w:beforeAutospacing="0" w:after="0" w:afterAutospacing="0"/>
        <w:jc w:val="both"/>
      </w:pPr>
    </w:p>
    <w:p w14:paraId="7A684867" w14:textId="33C49CC3" w:rsidR="00364179" w:rsidRPr="00861632" w:rsidRDefault="00364179" w:rsidP="00A7445B">
      <w:pPr>
        <w:pStyle w:val="NormalWeb"/>
        <w:spacing w:before="0" w:beforeAutospacing="0" w:after="0" w:afterAutospacing="0"/>
        <w:ind w:left="720" w:firstLine="720"/>
        <w:jc w:val="both"/>
      </w:pPr>
      <w:r w:rsidRPr="00861632">
        <w:t xml:space="preserve">(5)       </w:t>
      </w:r>
      <w:r w:rsidR="00AC0ED1" w:rsidRPr="00861632">
        <w:t xml:space="preserve">displaying </w:t>
      </w:r>
      <w:r w:rsidR="00D16FCD" w:rsidRPr="00861632">
        <w:t xml:space="preserve">the </w:t>
      </w:r>
      <w:r w:rsidR="00833337" w:rsidRPr="00861632">
        <w:t>license</w:t>
      </w:r>
      <w:r w:rsidR="00D16FCD" w:rsidRPr="00861632">
        <w:t>e’s</w:t>
      </w:r>
      <w:r w:rsidR="00833337" w:rsidRPr="00861632">
        <w:t xml:space="preserve"> </w:t>
      </w:r>
      <w:r w:rsidR="00AC0ED1" w:rsidRPr="00861632">
        <w:t xml:space="preserve">name, phone number, and </w:t>
      </w:r>
      <w:r w:rsidR="006804F4" w:rsidRPr="00861632">
        <w:t>c</w:t>
      </w:r>
      <w:r w:rsidR="00AC0ED1" w:rsidRPr="00861632">
        <w:t xml:space="preserve">ity registration license number on both sides of each vehicle owned and operated by the </w:t>
      </w:r>
      <w:r w:rsidR="00082233" w:rsidRPr="00861632">
        <w:t>licensee</w:t>
      </w:r>
      <w:r w:rsidR="00AC0ED1" w:rsidRPr="00861632">
        <w:t xml:space="preserve"> and used in the transporting of scrap tires.  </w:t>
      </w:r>
      <w:r w:rsidR="00107A79" w:rsidRPr="00861632">
        <w:t>The l</w:t>
      </w:r>
      <w:r w:rsidR="00AC0ED1" w:rsidRPr="00861632">
        <w:t xml:space="preserve">ettering </w:t>
      </w:r>
      <w:r w:rsidR="006804F4" w:rsidRPr="00861632">
        <w:t>must</w:t>
      </w:r>
      <w:r w:rsidR="00AC0ED1" w:rsidRPr="00861632">
        <w:t xml:space="preserve"> </w:t>
      </w:r>
      <w:r w:rsidR="00F0081A" w:rsidRPr="00861632">
        <w:t>be permanently affixed to the vehicle</w:t>
      </w:r>
      <w:r w:rsidR="00082233" w:rsidRPr="00861632">
        <w:t>, be</w:t>
      </w:r>
      <w:r w:rsidR="00AC0ED1" w:rsidRPr="00861632">
        <w:t xml:space="preserve"> of a contrasting color</w:t>
      </w:r>
      <w:r w:rsidR="00082233" w:rsidRPr="00861632">
        <w:t>,</w:t>
      </w:r>
      <w:r w:rsidR="00AC0ED1" w:rsidRPr="00861632">
        <w:t xml:space="preserve"> and </w:t>
      </w:r>
      <w:r w:rsidR="00082233" w:rsidRPr="00861632">
        <w:t xml:space="preserve">be </w:t>
      </w:r>
      <w:r w:rsidR="00AC0ED1" w:rsidRPr="00861632">
        <w:t xml:space="preserve">at least two inches in height. </w:t>
      </w:r>
      <w:r w:rsidR="00E20C37" w:rsidRPr="00861632">
        <w:t>For purposes of this subsection, m</w:t>
      </w:r>
      <w:r w:rsidR="00F0081A" w:rsidRPr="00861632">
        <w:t xml:space="preserve">agnetic </w:t>
      </w:r>
      <w:r w:rsidR="00107A79" w:rsidRPr="00861632">
        <w:t>lettering</w:t>
      </w:r>
      <w:r w:rsidR="00F0081A" w:rsidRPr="00861632">
        <w:t xml:space="preserve"> </w:t>
      </w:r>
      <w:r w:rsidR="00107A79" w:rsidRPr="00861632">
        <w:t>is</w:t>
      </w:r>
      <w:r w:rsidR="00F0081A" w:rsidRPr="00861632">
        <w:t xml:space="preserve"> not considered permanently affixed.</w:t>
      </w:r>
    </w:p>
    <w:p w14:paraId="485DAF86" w14:textId="4D237082" w:rsidR="00271FBF" w:rsidRDefault="00271FBF" w:rsidP="00F31A4C">
      <w:pPr>
        <w:pStyle w:val="NormalWeb"/>
        <w:spacing w:before="0" w:beforeAutospacing="0" w:after="0" w:afterAutospacing="0"/>
        <w:jc w:val="both"/>
      </w:pPr>
    </w:p>
    <w:p w14:paraId="768029E1" w14:textId="55625B72" w:rsidR="00960C80" w:rsidRPr="00861632" w:rsidRDefault="00271FBF" w:rsidP="00960C80">
      <w:pPr>
        <w:pStyle w:val="NormalWeb"/>
        <w:spacing w:before="0" w:beforeAutospacing="0" w:after="0" w:afterAutospacing="0" w:line="480" w:lineRule="auto"/>
        <w:jc w:val="both"/>
        <w:rPr>
          <w:b/>
          <w:bCs/>
          <w:caps/>
        </w:rPr>
      </w:pPr>
      <w:r w:rsidRPr="00861632">
        <w:rPr>
          <w:b/>
          <w:bCs/>
          <w:caps/>
        </w:rPr>
        <w:t>Penalty</w:t>
      </w:r>
    </w:p>
    <w:p w14:paraId="3A851AFC" w14:textId="18BEAC40" w:rsidR="00960C80" w:rsidRDefault="00960C80" w:rsidP="00F31A4C">
      <w:pPr>
        <w:pStyle w:val="NormalWeb"/>
        <w:spacing w:before="0" w:beforeAutospacing="0" w:after="0" w:afterAutospacing="0"/>
        <w:jc w:val="both"/>
      </w:pPr>
      <w:r>
        <w:tab/>
        <w:t>(a)</w:t>
      </w:r>
      <w:r>
        <w:tab/>
        <w:t xml:space="preserve">An offense under this article is punishable by a fine of not less than $500 or more than $2,000.  </w:t>
      </w:r>
    </w:p>
    <w:p w14:paraId="194CF680" w14:textId="77777777" w:rsidR="00960C80" w:rsidRDefault="00960C80" w:rsidP="00F31A4C">
      <w:pPr>
        <w:pStyle w:val="NormalWeb"/>
        <w:spacing w:before="0" w:beforeAutospacing="0" w:after="0" w:afterAutospacing="0"/>
        <w:jc w:val="both"/>
      </w:pPr>
    </w:p>
    <w:p w14:paraId="72CEA117" w14:textId="50505259" w:rsidR="00960C80" w:rsidRPr="00861632" w:rsidRDefault="00960C80" w:rsidP="00960C80">
      <w:pPr>
        <w:pStyle w:val="NormalWeb"/>
        <w:spacing w:before="0" w:beforeAutospacing="0" w:after="0" w:afterAutospacing="0"/>
        <w:ind w:left="720" w:firstLine="720"/>
        <w:jc w:val="both"/>
      </w:pPr>
      <w:r w:rsidRPr="00960C80">
        <w:rPr>
          <w:u w:val="single"/>
        </w:rPr>
        <w:t>(1)</w:t>
      </w:r>
      <w:r>
        <w:tab/>
      </w:r>
      <w:r w:rsidRPr="00861632">
        <w:t>Each day that any violation continues constitute</w:t>
      </w:r>
      <w:r w:rsidR="00F80176" w:rsidRPr="00861632">
        <w:t>s</w:t>
      </w:r>
      <w:r w:rsidRPr="00861632">
        <w:t xml:space="preserve"> a separate offense.</w:t>
      </w:r>
    </w:p>
    <w:p w14:paraId="1CA7ED6B" w14:textId="77777777" w:rsidR="00960C80" w:rsidRDefault="00960C80" w:rsidP="00960C80">
      <w:pPr>
        <w:pStyle w:val="NormalWeb"/>
        <w:spacing w:before="0" w:beforeAutospacing="0" w:after="0" w:afterAutospacing="0"/>
        <w:ind w:left="720" w:firstLine="720"/>
        <w:jc w:val="both"/>
      </w:pPr>
    </w:p>
    <w:p w14:paraId="264D6882" w14:textId="0FF9F92F" w:rsidR="00960C80" w:rsidRDefault="00960C80" w:rsidP="00960C80">
      <w:pPr>
        <w:pStyle w:val="NormalWeb"/>
        <w:spacing w:before="0" w:beforeAutospacing="0" w:after="0" w:afterAutospacing="0"/>
        <w:ind w:firstLine="1440"/>
        <w:jc w:val="both"/>
      </w:pPr>
      <w:r w:rsidRPr="00960C80">
        <w:rPr>
          <w:u w:val="single"/>
        </w:rPr>
        <w:t>(2)</w:t>
      </w:r>
      <w:r>
        <w:tab/>
        <w:t>Each tire transported in violation of this article constitutes a separate offense.</w:t>
      </w:r>
    </w:p>
    <w:p w14:paraId="12700D27" w14:textId="77777777" w:rsidR="00960C80" w:rsidRPr="00960C80" w:rsidRDefault="00960C80" w:rsidP="00960C80">
      <w:pPr>
        <w:pStyle w:val="NormalWeb"/>
        <w:spacing w:before="0" w:beforeAutospacing="0" w:after="0" w:afterAutospacing="0"/>
        <w:ind w:left="720" w:firstLine="720"/>
        <w:jc w:val="both"/>
      </w:pPr>
    </w:p>
    <w:p w14:paraId="315344D5" w14:textId="395B0B97" w:rsidR="00173857" w:rsidRDefault="006459DB" w:rsidP="00896A99">
      <w:pPr>
        <w:pStyle w:val="NormalWeb"/>
        <w:spacing w:before="0" w:beforeAutospacing="0" w:after="0" w:afterAutospacing="0" w:line="480" w:lineRule="auto"/>
        <w:jc w:val="both"/>
      </w:pPr>
      <w:r>
        <w:tab/>
      </w:r>
      <w:r w:rsidR="00660629">
        <w:t xml:space="preserve">  </w:t>
      </w:r>
      <w:r w:rsidR="00173857">
        <w:t>That a person violating a provision of this ordinance, upon conviction, is punishable by a fine not to exceed $</w:t>
      </w:r>
      <w:r w:rsidR="00ED0C77">
        <w:t>2</w:t>
      </w:r>
      <w:r w:rsidR="00F80176">
        <w:t>,</w:t>
      </w:r>
      <w:r w:rsidR="00ED0C77">
        <w:t>0</w:t>
      </w:r>
      <w:r w:rsidR="000B1080">
        <w:t>00</w:t>
      </w:r>
      <w:r w:rsidR="00173857">
        <w:t>.</w:t>
      </w:r>
    </w:p>
    <w:p w14:paraId="6DE56389" w14:textId="03D9411E" w:rsidR="00D44BD6" w:rsidRDefault="00861632" w:rsidP="00F23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rPr>
          <w:sz w:val="24"/>
          <w:szCs w:val="24"/>
        </w:rPr>
      </w:pPr>
      <w:r>
        <w:rPr>
          <w:sz w:val="24"/>
        </w:rPr>
        <w:tab/>
      </w:r>
      <w:r w:rsidR="00BD67AE" w:rsidRPr="05AEEFD3">
        <w:rPr>
          <w:sz w:val="24"/>
          <w:szCs w:val="24"/>
        </w:rPr>
        <w:t>That any act done or right vested or accrued, or any proceeding, suit, or prosecution had or commenced in any action before the amendment or repeal of any ordinance, or part thereof, shall not be affected or impaired by amendment or repeal of any ordinance, or part thereof, and shall be treated as still remaining in full force and effect for all intents and purposes as if the amended or repealed ordinance, or part thereof, had remained in force.</w:t>
      </w:r>
    </w:p>
    <w:sectPr w:rsidR="00D44BD6">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D4019" w14:textId="77777777" w:rsidR="004156E8" w:rsidRDefault="004156E8">
      <w:r>
        <w:separator/>
      </w:r>
    </w:p>
  </w:endnote>
  <w:endnote w:type="continuationSeparator" w:id="0">
    <w:p w14:paraId="4960A539" w14:textId="77777777" w:rsidR="004156E8" w:rsidRDefault="0041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012F" w14:textId="222460AC" w:rsidR="006C3D5B" w:rsidRPr="00BC0295" w:rsidRDefault="001E013D" w:rsidP="44A66F47">
    <w:pPr>
      <w:pStyle w:val="Footer"/>
      <w:rPr>
        <w:b/>
        <w:bCs/>
      </w:rPr>
    </w:pPr>
    <w:r>
      <w:t>Regional Model Scrap Tire Ordinance</w:t>
    </w:r>
    <w:r w:rsidR="00EF2931">
      <w:t xml:space="preserve"> </w:t>
    </w:r>
    <w:r w:rsidR="44A66F47">
      <w:t xml:space="preserve">- Page </w:t>
    </w:r>
    <w:r w:rsidR="00B311CF" w:rsidRPr="44A66F47">
      <w:rPr>
        <w:rStyle w:val="PageNumber"/>
        <w:noProof/>
      </w:rPr>
      <w:fldChar w:fldCharType="begin"/>
    </w:r>
    <w:r w:rsidR="00B311CF" w:rsidRPr="44A66F47">
      <w:rPr>
        <w:rStyle w:val="PageNumber"/>
        <w:noProof/>
      </w:rPr>
      <w:instrText xml:space="preserve"> PAGE </w:instrText>
    </w:r>
    <w:r w:rsidR="00B311CF" w:rsidRPr="44A66F47">
      <w:rPr>
        <w:rStyle w:val="PageNumber"/>
        <w:noProof/>
      </w:rPr>
      <w:fldChar w:fldCharType="separate"/>
    </w:r>
    <w:r w:rsidR="00B0049E">
      <w:rPr>
        <w:rStyle w:val="PageNumber"/>
        <w:noProof/>
      </w:rPr>
      <w:t>2</w:t>
    </w:r>
    <w:r w:rsidR="00B311CF" w:rsidRPr="44A66F47">
      <w:rPr>
        <w:rStyle w:val="PageNumber"/>
        <w:noProof/>
      </w:rPr>
      <w:fldChar w:fldCharType="end"/>
    </w:r>
    <w:r w:rsidR="44A66F47" w:rsidRPr="44A66F47">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148F" w14:textId="77777777" w:rsidR="004156E8" w:rsidRDefault="004156E8">
      <w:r>
        <w:separator/>
      </w:r>
    </w:p>
  </w:footnote>
  <w:footnote w:type="continuationSeparator" w:id="0">
    <w:p w14:paraId="1B83C5C3" w14:textId="77777777" w:rsidR="004156E8" w:rsidRDefault="0041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441"/>
    <w:multiLevelType w:val="hybridMultilevel"/>
    <w:tmpl w:val="1480D5F2"/>
    <w:lvl w:ilvl="0" w:tplc="79B6D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43593F"/>
    <w:multiLevelType w:val="hybridMultilevel"/>
    <w:tmpl w:val="9BEAD3D4"/>
    <w:lvl w:ilvl="0" w:tplc="6C50C6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8411C"/>
    <w:multiLevelType w:val="hybridMultilevel"/>
    <w:tmpl w:val="792C329A"/>
    <w:lvl w:ilvl="0" w:tplc="B51C7C50">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D1C1486"/>
    <w:multiLevelType w:val="hybridMultilevel"/>
    <w:tmpl w:val="018CD4AE"/>
    <w:lvl w:ilvl="0" w:tplc="AC9EC01A">
      <w:start w:val="1"/>
      <w:numFmt w:val="lowerRoman"/>
      <w:lvlText w:val="(%1)"/>
      <w:lvlJc w:val="left"/>
      <w:pPr>
        <w:ind w:left="1350" w:hanging="720"/>
      </w:pPr>
      <w:rPr>
        <w:rFonts w:hint="default"/>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7D71715"/>
    <w:multiLevelType w:val="hybridMultilevel"/>
    <w:tmpl w:val="6E647D32"/>
    <w:lvl w:ilvl="0" w:tplc="7D9642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B8"/>
    <w:rsid w:val="00000CAB"/>
    <w:rsid w:val="000022B8"/>
    <w:rsid w:val="000045CE"/>
    <w:rsid w:val="00007F56"/>
    <w:rsid w:val="00012FF5"/>
    <w:rsid w:val="00015838"/>
    <w:rsid w:val="00024539"/>
    <w:rsid w:val="0002618A"/>
    <w:rsid w:val="00043643"/>
    <w:rsid w:val="000447AC"/>
    <w:rsid w:val="000450B8"/>
    <w:rsid w:val="000511D4"/>
    <w:rsid w:val="0005398E"/>
    <w:rsid w:val="0005712A"/>
    <w:rsid w:val="000645FE"/>
    <w:rsid w:val="000730CF"/>
    <w:rsid w:val="00080354"/>
    <w:rsid w:val="00082233"/>
    <w:rsid w:val="00085EBD"/>
    <w:rsid w:val="00086E6C"/>
    <w:rsid w:val="00093484"/>
    <w:rsid w:val="000B1080"/>
    <w:rsid w:val="000C0063"/>
    <w:rsid w:val="000C0663"/>
    <w:rsid w:val="000C332C"/>
    <w:rsid w:val="000C3BFD"/>
    <w:rsid w:val="000E35C2"/>
    <w:rsid w:val="000E45BC"/>
    <w:rsid w:val="000F12D5"/>
    <w:rsid w:val="000F7FCE"/>
    <w:rsid w:val="00107A79"/>
    <w:rsid w:val="00117441"/>
    <w:rsid w:val="0013751A"/>
    <w:rsid w:val="001405A5"/>
    <w:rsid w:val="00145ED8"/>
    <w:rsid w:val="00172953"/>
    <w:rsid w:val="00172A1D"/>
    <w:rsid w:val="00173857"/>
    <w:rsid w:val="00191992"/>
    <w:rsid w:val="001A6649"/>
    <w:rsid w:val="001A6BC0"/>
    <w:rsid w:val="001A7B3D"/>
    <w:rsid w:val="001B4044"/>
    <w:rsid w:val="001B5846"/>
    <w:rsid w:val="001C1E8C"/>
    <w:rsid w:val="001C2AC7"/>
    <w:rsid w:val="001D5993"/>
    <w:rsid w:val="001E013D"/>
    <w:rsid w:val="001E6C84"/>
    <w:rsid w:val="001F2254"/>
    <w:rsid w:val="00205F90"/>
    <w:rsid w:val="00207634"/>
    <w:rsid w:val="002103C2"/>
    <w:rsid w:val="002128F5"/>
    <w:rsid w:val="0021525E"/>
    <w:rsid w:val="00216B16"/>
    <w:rsid w:val="00220755"/>
    <w:rsid w:val="00224068"/>
    <w:rsid w:val="00226C12"/>
    <w:rsid w:val="00230868"/>
    <w:rsid w:val="00232EFA"/>
    <w:rsid w:val="002379A6"/>
    <w:rsid w:val="0024296E"/>
    <w:rsid w:val="002466FA"/>
    <w:rsid w:val="00250E39"/>
    <w:rsid w:val="0025686D"/>
    <w:rsid w:val="002607EA"/>
    <w:rsid w:val="00271FBF"/>
    <w:rsid w:val="00272428"/>
    <w:rsid w:val="00281030"/>
    <w:rsid w:val="002B4B15"/>
    <w:rsid w:val="002D7C9B"/>
    <w:rsid w:val="002E588C"/>
    <w:rsid w:val="002F7885"/>
    <w:rsid w:val="00303B02"/>
    <w:rsid w:val="00303FA6"/>
    <w:rsid w:val="00320EB4"/>
    <w:rsid w:val="00337BA1"/>
    <w:rsid w:val="0034417F"/>
    <w:rsid w:val="00351ECE"/>
    <w:rsid w:val="0035336F"/>
    <w:rsid w:val="00355E7E"/>
    <w:rsid w:val="00363C95"/>
    <w:rsid w:val="00364179"/>
    <w:rsid w:val="00380715"/>
    <w:rsid w:val="00381418"/>
    <w:rsid w:val="0038152F"/>
    <w:rsid w:val="0038725B"/>
    <w:rsid w:val="003B17C8"/>
    <w:rsid w:val="003C1432"/>
    <w:rsid w:val="003C175C"/>
    <w:rsid w:val="003D1057"/>
    <w:rsid w:val="003D20AA"/>
    <w:rsid w:val="003E6C5C"/>
    <w:rsid w:val="004053D5"/>
    <w:rsid w:val="004156E8"/>
    <w:rsid w:val="00417892"/>
    <w:rsid w:val="00425345"/>
    <w:rsid w:val="00427858"/>
    <w:rsid w:val="0043779C"/>
    <w:rsid w:val="0048122B"/>
    <w:rsid w:val="00481C38"/>
    <w:rsid w:val="00493B28"/>
    <w:rsid w:val="004977B4"/>
    <w:rsid w:val="004E6B32"/>
    <w:rsid w:val="004F0754"/>
    <w:rsid w:val="004F0BE4"/>
    <w:rsid w:val="004F109B"/>
    <w:rsid w:val="004F39B0"/>
    <w:rsid w:val="00503D9B"/>
    <w:rsid w:val="005257A7"/>
    <w:rsid w:val="00543C2B"/>
    <w:rsid w:val="00544798"/>
    <w:rsid w:val="00547CC4"/>
    <w:rsid w:val="00552916"/>
    <w:rsid w:val="00562337"/>
    <w:rsid w:val="00565B1A"/>
    <w:rsid w:val="00565BA7"/>
    <w:rsid w:val="005770D7"/>
    <w:rsid w:val="005812C2"/>
    <w:rsid w:val="005B4B1E"/>
    <w:rsid w:val="005C55E0"/>
    <w:rsid w:val="005D42D3"/>
    <w:rsid w:val="005D48CE"/>
    <w:rsid w:val="005D4F21"/>
    <w:rsid w:val="005E3A70"/>
    <w:rsid w:val="005F0954"/>
    <w:rsid w:val="005F0A34"/>
    <w:rsid w:val="005F43FC"/>
    <w:rsid w:val="00603385"/>
    <w:rsid w:val="00616833"/>
    <w:rsid w:val="00625A94"/>
    <w:rsid w:val="00630876"/>
    <w:rsid w:val="006459DB"/>
    <w:rsid w:val="00655F34"/>
    <w:rsid w:val="00660629"/>
    <w:rsid w:val="006804F4"/>
    <w:rsid w:val="00685D51"/>
    <w:rsid w:val="0069636A"/>
    <w:rsid w:val="006975C3"/>
    <w:rsid w:val="006977CF"/>
    <w:rsid w:val="006A3505"/>
    <w:rsid w:val="006B6414"/>
    <w:rsid w:val="006C3D5B"/>
    <w:rsid w:val="006D053F"/>
    <w:rsid w:val="006D6040"/>
    <w:rsid w:val="00712B79"/>
    <w:rsid w:val="007177C1"/>
    <w:rsid w:val="00724EE4"/>
    <w:rsid w:val="007337AB"/>
    <w:rsid w:val="007346A8"/>
    <w:rsid w:val="007353C0"/>
    <w:rsid w:val="00740683"/>
    <w:rsid w:val="00796E25"/>
    <w:rsid w:val="007A1CDD"/>
    <w:rsid w:val="007A2DC9"/>
    <w:rsid w:val="007B2C72"/>
    <w:rsid w:val="007C4CF3"/>
    <w:rsid w:val="007C4EF5"/>
    <w:rsid w:val="007C5239"/>
    <w:rsid w:val="007D5D33"/>
    <w:rsid w:val="007D7C4E"/>
    <w:rsid w:val="007E353B"/>
    <w:rsid w:val="007E3E81"/>
    <w:rsid w:val="007F3459"/>
    <w:rsid w:val="008002B1"/>
    <w:rsid w:val="00802028"/>
    <w:rsid w:val="00804309"/>
    <w:rsid w:val="0080464B"/>
    <w:rsid w:val="008149A3"/>
    <w:rsid w:val="00816381"/>
    <w:rsid w:val="008240F8"/>
    <w:rsid w:val="00826361"/>
    <w:rsid w:val="00832F4C"/>
    <w:rsid w:val="00833337"/>
    <w:rsid w:val="00861632"/>
    <w:rsid w:val="00870CA9"/>
    <w:rsid w:val="008763E2"/>
    <w:rsid w:val="008932E0"/>
    <w:rsid w:val="00896A99"/>
    <w:rsid w:val="008A59EC"/>
    <w:rsid w:val="008B663C"/>
    <w:rsid w:val="008C1923"/>
    <w:rsid w:val="008C3D6F"/>
    <w:rsid w:val="008D03A3"/>
    <w:rsid w:val="008D07CF"/>
    <w:rsid w:val="008E2813"/>
    <w:rsid w:val="008E2FED"/>
    <w:rsid w:val="008E3D85"/>
    <w:rsid w:val="00903A48"/>
    <w:rsid w:val="00921476"/>
    <w:rsid w:val="009229F6"/>
    <w:rsid w:val="009250D1"/>
    <w:rsid w:val="00960C80"/>
    <w:rsid w:val="00963F68"/>
    <w:rsid w:val="009674A9"/>
    <w:rsid w:val="00967F6C"/>
    <w:rsid w:val="00980158"/>
    <w:rsid w:val="009857C5"/>
    <w:rsid w:val="009862E9"/>
    <w:rsid w:val="009867E0"/>
    <w:rsid w:val="00993E81"/>
    <w:rsid w:val="00996099"/>
    <w:rsid w:val="009A4D46"/>
    <w:rsid w:val="009A7F1E"/>
    <w:rsid w:val="009E331F"/>
    <w:rsid w:val="009F0BCA"/>
    <w:rsid w:val="009F744B"/>
    <w:rsid w:val="009F74D3"/>
    <w:rsid w:val="00A22972"/>
    <w:rsid w:val="00A41344"/>
    <w:rsid w:val="00A42D84"/>
    <w:rsid w:val="00A51DCA"/>
    <w:rsid w:val="00A56D73"/>
    <w:rsid w:val="00A60E35"/>
    <w:rsid w:val="00A6108B"/>
    <w:rsid w:val="00A619EA"/>
    <w:rsid w:val="00A62897"/>
    <w:rsid w:val="00A733B2"/>
    <w:rsid w:val="00A7445B"/>
    <w:rsid w:val="00A83232"/>
    <w:rsid w:val="00A83A9C"/>
    <w:rsid w:val="00A9040D"/>
    <w:rsid w:val="00A92817"/>
    <w:rsid w:val="00AA0B6C"/>
    <w:rsid w:val="00AC0ED1"/>
    <w:rsid w:val="00AC381E"/>
    <w:rsid w:val="00AC4D49"/>
    <w:rsid w:val="00AD0F7E"/>
    <w:rsid w:val="00AE3AA5"/>
    <w:rsid w:val="00AF21ED"/>
    <w:rsid w:val="00AF3C63"/>
    <w:rsid w:val="00B0049E"/>
    <w:rsid w:val="00B01002"/>
    <w:rsid w:val="00B01D76"/>
    <w:rsid w:val="00B0449D"/>
    <w:rsid w:val="00B311CF"/>
    <w:rsid w:val="00B37EF4"/>
    <w:rsid w:val="00B42B43"/>
    <w:rsid w:val="00B521BC"/>
    <w:rsid w:val="00B53B86"/>
    <w:rsid w:val="00B656CE"/>
    <w:rsid w:val="00B70FED"/>
    <w:rsid w:val="00B7649C"/>
    <w:rsid w:val="00B8008B"/>
    <w:rsid w:val="00B90E13"/>
    <w:rsid w:val="00B97552"/>
    <w:rsid w:val="00B97ACC"/>
    <w:rsid w:val="00BB3FE0"/>
    <w:rsid w:val="00BC0295"/>
    <w:rsid w:val="00BC05BA"/>
    <w:rsid w:val="00BC645E"/>
    <w:rsid w:val="00BD29D2"/>
    <w:rsid w:val="00BD67AE"/>
    <w:rsid w:val="00BE2DBF"/>
    <w:rsid w:val="00BE518A"/>
    <w:rsid w:val="00BE6F2F"/>
    <w:rsid w:val="00BE7FDC"/>
    <w:rsid w:val="00C11288"/>
    <w:rsid w:val="00C231E0"/>
    <w:rsid w:val="00C27A2D"/>
    <w:rsid w:val="00C3268B"/>
    <w:rsid w:val="00C36326"/>
    <w:rsid w:val="00C43FAA"/>
    <w:rsid w:val="00C46113"/>
    <w:rsid w:val="00C50FD5"/>
    <w:rsid w:val="00C6421D"/>
    <w:rsid w:val="00C642A0"/>
    <w:rsid w:val="00C7067F"/>
    <w:rsid w:val="00C7087E"/>
    <w:rsid w:val="00C74666"/>
    <w:rsid w:val="00C9084A"/>
    <w:rsid w:val="00C95B6A"/>
    <w:rsid w:val="00CB169F"/>
    <w:rsid w:val="00CB16EB"/>
    <w:rsid w:val="00CB248B"/>
    <w:rsid w:val="00D16FCD"/>
    <w:rsid w:val="00D44BD6"/>
    <w:rsid w:val="00D46A95"/>
    <w:rsid w:val="00D54C81"/>
    <w:rsid w:val="00D632A5"/>
    <w:rsid w:val="00D813E1"/>
    <w:rsid w:val="00D8350B"/>
    <w:rsid w:val="00D91DBE"/>
    <w:rsid w:val="00D93BC3"/>
    <w:rsid w:val="00DA0637"/>
    <w:rsid w:val="00DC5F1C"/>
    <w:rsid w:val="00DD4F32"/>
    <w:rsid w:val="00DF24DA"/>
    <w:rsid w:val="00E01B3E"/>
    <w:rsid w:val="00E20C37"/>
    <w:rsid w:val="00E35704"/>
    <w:rsid w:val="00E433AF"/>
    <w:rsid w:val="00E56280"/>
    <w:rsid w:val="00E65E36"/>
    <w:rsid w:val="00E8167E"/>
    <w:rsid w:val="00E96066"/>
    <w:rsid w:val="00E97808"/>
    <w:rsid w:val="00ED0C77"/>
    <w:rsid w:val="00ED0C82"/>
    <w:rsid w:val="00EF2931"/>
    <w:rsid w:val="00EF674A"/>
    <w:rsid w:val="00F0081A"/>
    <w:rsid w:val="00F1600F"/>
    <w:rsid w:val="00F1673F"/>
    <w:rsid w:val="00F17434"/>
    <w:rsid w:val="00F230F6"/>
    <w:rsid w:val="00F31A4C"/>
    <w:rsid w:val="00F34AEB"/>
    <w:rsid w:val="00F36A91"/>
    <w:rsid w:val="00F46F02"/>
    <w:rsid w:val="00F61A86"/>
    <w:rsid w:val="00F65410"/>
    <w:rsid w:val="00F73471"/>
    <w:rsid w:val="00F80176"/>
    <w:rsid w:val="00F82D50"/>
    <w:rsid w:val="00F8460A"/>
    <w:rsid w:val="00F85346"/>
    <w:rsid w:val="00F93D02"/>
    <w:rsid w:val="00FA5726"/>
    <w:rsid w:val="00FC1C9C"/>
    <w:rsid w:val="00FD18DB"/>
    <w:rsid w:val="00FE0FFD"/>
    <w:rsid w:val="00FE23E5"/>
    <w:rsid w:val="00FE2727"/>
    <w:rsid w:val="00FE311B"/>
    <w:rsid w:val="00FF034D"/>
    <w:rsid w:val="00FF1B3E"/>
    <w:rsid w:val="00FF4738"/>
    <w:rsid w:val="00FF6096"/>
    <w:rsid w:val="05AEEFD3"/>
    <w:rsid w:val="44A6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DA95C8"/>
  <w15:docId w15:val="{105B196A-2976-42E4-8473-AAC7B979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4"/>
    </w:rPr>
  </w:style>
  <w:style w:type="paragraph" w:styleId="z-BottomofForm">
    <w:name w:val="HTML Bottom of Form"/>
    <w:basedOn w:val="z-TopofForm"/>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rsid w:val="007A2DC9"/>
    <w:pPr>
      <w:spacing w:before="100" w:beforeAutospacing="1" w:after="100" w:afterAutospacing="1"/>
    </w:pPr>
    <w:rPr>
      <w:sz w:val="24"/>
      <w:szCs w:val="24"/>
      <w:lang w:val="en-US"/>
    </w:rPr>
  </w:style>
  <w:style w:type="paragraph" w:styleId="BalloonText">
    <w:name w:val="Balloon Text"/>
    <w:basedOn w:val="Normal"/>
    <w:semiHidden/>
    <w:rsid w:val="00FD18DB"/>
    <w:rPr>
      <w:rFonts w:ascii="Tahoma" w:hAnsi="Tahoma" w:cs="Tahoma"/>
      <w:sz w:val="16"/>
      <w:szCs w:val="16"/>
    </w:rPr>
  </w:style>
  <w:style w:type="paragraph" w:styleId="ListParagraph">
    <w:name w:val="List Paragraph"/>
    <w:basedOn w:val="Normal"/>
    <w:uiPriority w:val="34"/>
    <w:qFormat/>
    <w:rsid w:val="00724EE4"/>
    <w:pPr>
      <w:ind w:left="720"/>
      <w:contextualSpacing/>
    </w:pPr>
  </w:style>
  <w:style w:type="character" w:styleId="CommentReference">
    <w:name w:val="annotation reference"/>
    <w:basedOn w:val="DefaultParagraphFont"/>
    <w:semiHidden/>
    <w:unhideWhenUsed/>
    <w:rsid w:val="00DC5F1C"/>
    <w:rPr>
      <w:sz w:val="16"/>
      <w:szCs w:val="16"/>
    </w:rPr>
  </w:style>
  <w:style w:type="paragraph" w:styleId="CommentText">
    <w:name w:val="annotation text"/>
    <w:basedOn w:val="Normal"/>
    <w:link w:val="CommentTextChar"/>
    <w:semiHidden/>
    <w:unhideWhenUsed/>
    <w:rsid w:val="00DC5F1C"/>
  </w:style>
  <w:style w:type="character" w:customStyle="1" w:styleId="CommentTextChar">
    <w:name w:val="Comment Text Char"/>
    <w:basedOn w:val="DefaultParagraphFont"/>
    <w:link w:val="CommentText"/>
    <w:semiHidden/>
    <w:rsid w:val="00DC5F1C"/>
    <w:rPr>
      <w:lang w:val="en-GB"/>
    </w:rPr>
  </w:style>
  <w:style w:type="paragraph" w:styleId="CommentSubject">
    <w:name w:val="annotation subject"/>
    <w:basedOn w:val="CommentText"/>
    <w:next w:val="CommentText"/>
    <w:link w:val="CommentSubjectChar"/>
    <w:semiHidden/>
    <w:unhideWhenUsed/>
    <w:rsid w:val="00DC5F1C"/>
    <w:rPr>
      <w:b/>
      <w:bCs/>
    </w:rPr>
  </w:style>
  <w:style w:type="character" w:customStyle="1" w:styleId="CommentSubjectChar">
    <w:name w:val="Comment Subject Char"/>
    <w:basedOn w:val="CommentTextChar"/>
    <w:link w:val="CommentSubject"/>
    <w:semiHidden/>
    <w:rsid w:val="00DC5F1C"/>
    <w:rPr>
      <w:b/>
      <w:bCs/>
      <w:lang w:val="en-GB"/>
    </w:rPr>
  </w:style>
  <w:style w:type="character" w:styleId="Hyperlink">
    <w:name w:val="Hyperlink"/>
    <w:basedOn w:val="DefaultParagraphFont"/>
    <w:unhideWhenUsed/>
    <w:rsid w:val="00B97552"/>
    <w:rPr>
      <w:color w:val="0000FF" w:themeColor="hyperlink"/>
      <w:u w:val="single"/>
    </w:rPr>
  </w:style>
  <w:style w:type="character" w:styleId="UnresolvedMention">
    <w:name w:val="Unresolved Mention"/>
    <w:basedOn w:val="DefaultParagraphFont"/>
    <w:uiPriority w:val="99"/>
    <w:semiHidden/>
    <w:unhideWhenUsed/>
    <w:rsid w:val="00B97552"/>
    <w:rPr>
      <w:color w:val="605E5C"/>
      <w:shd w:val="clear" w:color="auto" w:fill="E1DFDD"/>
    </w:rPr>
  </w:style>
  <w:style w:type="paragraph" w:styleId="Revision">
    <w:name w:val="Revision"/>
    <w:hidden/>
    <w:uiPriority w:val="99"/>
    <w:semiHidden/>
    <w:rsid w:val="007C4EF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9578">
      <w:bodyDiv w:val="1"/>
      <w:marLeft w:val="0"/>
      <w:marRight w:val="0"/>
      <w:marTop w:val="0"/>
      <w:marBottom w:val="0"/>
      <w:divBdr>
        <w:top w:val="none" w:sz="0" w:space="0" w:color="auto"/>
        <w:left w:val="none" w:sz="0" w:space="0" w:color="auto"/>
        <w:bottom w:val="none" w:sz="0" w:space="0" w:color="auto"/>
        <w:right w:val="none" w:sz="0" w:space="0" w:color="auto"/>
      </w:divBdr>
    </w:div>
    <w:div w:id="187932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ityLaw" ma:contentTypeID="0x010100383B910F291E3340A10B8CB16F6555D700209F410FE0D5E44CA870150DD65097F9" ma:contentTypeVersion="22" ma:contentTypeDescription="" ma:contentTypeScope="" ma:versionID="38803c7c2337231b8d1eccc90f18961a">
  <xsd:schema xmlns:xsd="http://www.w3.org/2001/XMLSchema" xmlns:xs="http://www.w3.org/2001/XMLSchema" xmlns:p="http://schemas.microsoft.com/office/2006/metadata/properties" xmlns:ns1="http://schemas.microsoft.com/sharepoint/v3" xmlns:ns2="54d231c6-7625-401d-aa6e-1acf9f311311" xmlns:ns4="e0d554fb-78ab-4dec-85c2-7d81298da05a" xmlns:ns5="972d14c7-9285-4894-b57f-335de4e9184c" targetNamespace="http://schemas.microsoft.com/office/2006/metadata/properties" ma:root="true" ma:fieldsID="eef81326c58b2d00b60acc0ced932334" ns1:_="" ns2:_="" ns4:_="" ns5:_="">
    <xsd:import namespace="http://schemas.microsoft.com/sharepoint/v3"/>
    <xsd:import namespace="54d231c6-7625-401d-aa6e-1acf9f311311"/>
    <xsd:import namespace="e0d554fb-78ab-4dec-85c2-7d81298da05a"/>
    <xsd:import namespace="972d14c7-9285-4894-b57f-335de4e9184c"/>
    <xsd:element name="properties">
      <xsd:complexType>
        <xsd:sequence>
          <xsd:element name="documentManagement">
            <xsd:complexType>
              <xsd:all>
                <xsd:element ref="ns2:SourceID" minOccurs="0"/>
                <xsd:element ref="ns1:RoutingRuleDescription" minOccurs="0"/>
                <xsd:element ref="ns2:Section" minOccurs="0"/>
                <xsd:element ref="ns4:DocType" minOccurs="0"/>
                <xsd:element ref="ns5:MediaServiceMetadata" minOccurs="0"/>
                <xsd:element ref="ns5:MediaServiceFastMetadata" minOccurs="0"/>
                <xsd:element ref="ns5:MediaServiceDateTaken" minOccurs="0"/>
                <xsd:element ref="ns5:MediaServiceAutoTags" minOccurs="0"/>
                <xsd:element ref="ns5:MediaServiceGenerationTime" minOccurs="0"/>
                <xsd:element ref="ns5:MediaServiceEventHashCode" minOccurs="0"/>
                <xsd:element ref="ns2:SharedWithUsers" minOccurs="0"/>
                <xsd:element ref="ns2:SharedWithDetails" minOccurs="0"/>
                <xsd:element ref="ns5:MediaServiceLocation" minOccurs="0"/>
                <xsd:element ref="ns5:MediaServiceOCR" minOccurs="0"/>
                <xsd:element ref="ns4:Numerical_x0020_S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231c6-7625-401d-aa6e-1acf9f311311" elementFormDefault="qualified">
    <xsd:import namespace="http://schemas.microsoft.com/office/2006/documentManagement/types"/>
    <xsd:import namespace="http://schemas.microsoft.com/office/infopath/2007/PartnerControls"/>
    <xsd:element name="SourceID" ma:index="2" nillable="true" ma:displayName="SourceID" ma:internalName="SourceID">
      <xsd:simpleType>
        <xsd:restriction base="dms:Text">
          <xsd:maxLength value="255"/>
        </xsd:restriction>
      </xsd:simpleType>
    </xsd:element>
    <xsd:element name="Section" ma:index="5" nillable="true" ma:displayName="Section" ma:internalName="Section">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554fb-78ab-4dec-85c2-7d81298da05a" elementFormDefault="qualified">
    <xsd:import namespace="http://schemas.microsoft.com/office/2006/documentManagement/types"/>
    <xsd:import namespace="http://schemas.microsoft.com/office/infopath/2007/PartnerControls"/>
    <xsd:element name="DocType" ma:index="12" nillable="true" ma:displayName="DocType" ma:internalName="DocType">
      <xsd:simpleType>
        <xsd:restriction base="dms:Text">
          <xsd:maxLength value="255"/>
        </xsd:restriction>
      </xsd:simpleType>
    </xsd:element>
    <xsd:element name="Numerical_x0020_Sort" ma:index="23" nillable="true" ma:displayName="Numerical Sort" ma:internalName="Numerical_x0020_Sort">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72d14c7-9285-4894-b57f-335de4e9184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15D Amendment</RoutingRuleDescription>
    <Section xmlns="54d231c6-7625-401d-aa6e-1acf9f311311">Municipal Regulatory</Section>
    <SourceID xmlns="54d231c6-7625-401d-aa6e-1acf9f311311">a5lt0000000LsTBAA0</SourceID>
    <DocType xmlns="e0d554fb-78ab-4dec-85c2-7d81298da05a" xsi:nil="true"/>
    <Numerical_x0020_Sort xmlns="e0d554fb-78ab-4dec-85c2-7d81298da0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ADFA8-E968-47B4-887C-29953D46E851}">
  <ds:schemaRefs>
    <ds:schemaRef ds:uri="http://schemas.microsoft.com/sharepoint/v3/contenttype/forms"/>
  </ds:schemaRefs>
</ds:datastoreItem>
</file>

<file path=customXml/itemProps2.xml><?xml version="1.0" encoding="utf-8"?>
<ds:datastoreItem xmlns:ds="http://schemas.openxmlformats.org/officeDocument/2006/customXml" ds:itemID="{9767D4A3-0A83-457A-9E5E-4CFFE7684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d231c6-7625-401d-aa6e-1acf9f311311"/>
    <ds:schemaRef ds:uri="e0d554fb-78ab-4dec-85c2-7d81298da05a"/>
    <ds:schemaRef ds:uri="972d14c7-9285-4894-b57f-335de4e91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6604A-3509-4E17-BB8A-A434CD168AF2}">
  <ds:schemaRefs>
    <ds:schemaRef ds:uri="http://schemas.microsoft.com/office/2006/metadata/properties"/>
    <ds:schemaRef ds:uri="http://schemas.microsoft.com/office/infopath/2007/PartnerControls"/>
    <ds:schemaRef ds:uri="http://schemas.microsoft.com/sharepoint/v3"/>
    <ds:schemaRef ds:uri="54d231c6-7625-401d-aa6e-1acf9f311311"/>
    <ds:schemaRef ds:uri="e0d554fb-78ab-4dec-85c2-7d81298da05a"/>
  </ds:schemaRefs>
</ds:datastoreItem>
</file>

<file path=customXml/itemProps4.xml><?xml version="1.0" encoding="utf-8"?>
<ds:datastoreItem xmlns:ds="http://schemas.openxmlformats.org/officeDocument/2006/customXml" ds:itemID="{753B1E30-44A5-4BED-A6DB-79DAFFA0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5</Pages>
  <Words>1731</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15D Amendment</vt:lpstr>
    </vt:vector>
  </TitlesOfParts>
  <Company>CAO</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 Amendment</dc:title>
  <dc:creator>Kanesia Williams</dc:creator>
  <cp:lastModifiedBy>Cassidy Campbell</cp:lastModifiedBy>
  <cp:revision>28</cp:revision>
  <cp:lastPrinted>2021-12-01T16:25:00Z</cp:lastPrinted>
  <dcterms:created xsi:type="dcterms:W3CDTF">2022-03-09T19:43:00Z</dcterms:created>
  <dcterms:modified xsi:type="dcterms:W3CDTF">2022-04-26T21:35:00Z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0x010100383B910F291E3340A10B8CB16F6555D700209F410FE0D5E44CA870150DD65097F9</vt:lpwstr>
  </property>
  <property fmtid="{D5CDD505-2E9C-101B-9397-08002B2CF9AE}" pid="3" name="DocType">
    <vt:lpwstr>ORD                 </vt:lpwstr>
  </property>
</Properties>
</file>