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D895A33" w:rsidR="00427A2F" w:rsidRPr="00D4378B" w:rsidRDefault="00427A2F" w:rsidP="00427A2F">
      <w:pPr>
        <w:pStyle w:val="CoverTitle"/>
        <w:pBdr>
          <w:bottom w:val="none" w:sz="0" w:space="0" w:color="auto"/>
        </w:pBdr>
        <w:ind w:left="0"/>
        <w:jc w:val="center"/>
        <w:rPr>
          <w:b/>
          <w:bCs/>
          <w:color w:val="1F4E79" w:themeColor="accent5" w:themeShade="80"/>
          <w:sz w:val="40"/>
          <w:szCs w:val="40"/>
          <w:highlight w:val="lightGray"/>
        </w:rPr>
      </w:pPr>
      <w:bookmarkStart w:id="0" w:name="_Hlk49416763"/>
      <w:r w:rsidRPr="00D4378B">
        <w:rPr>
          <w:b/>
          <w:bCs/>
          <w:color w:val="1F4E79" w:themeColor="accent5" w:themeShade="80"/>
          <w:sz w:val="40"/>
          <w:szCs w:val="40"/>
          <w:highlight w:val="lightGray"/>
        </w:rPr>
        <w:t xml:space="preserve">Name of </w:t>
      </w:r>
      <w:r w:rsidR="002F29DF" w:rsidRPr="00D4378B">
        <w:rPr>
          <w:b/>
          <w:bCs/>
          <w:color w:val="1F4E79" w:themeColor="accent5" w:themeShade="80"/>
          <w:sz w:val="40"/>
          <w:szCs w:val="40"/>
          <w:highlight w:val="lightGray"/>
        </w:rPr>
        <w:t>Organization</w:t>
      </w:r>
    </w:p>
    <w:p w14:paraId="1C1FD903" w14:textId="77777777" w:rsidR="00427A2F" w:rsidRPr="00795255" w:rsidRDefault="00427A2F" w:rsidP="00427A2F">
      <w:pPr>
        <w:pStyle w:val="CoverDate"/>
        <w:ind w:left="0"/>
        <w:jc w:val="center"/>
        <w:rPr>
          <w:rFonts w:ascii="Segoe UI Semilight" w:hAnsi="Segoe UI Semilight" w:cs="Segoe UI Semilight"/>
          <w:bCs/>
          <w:color w:val="00456B"/>
        </w:rPr>
      </w:pPr>
    </w:p>
    <w:p w14:paraId="0CD5060F" w14:textId="0129EC5C" w:rsidR="00427A2F" w:rsidRPr="00D4378B" w:rsidRDefault="00893B88" w:rsidP="00427A2F">
      <w:pPr>
        <w:pStyle w:val="CoverDate"/>
        <w:ind w:left="0"/>
        <w:jc w:val="center"/>
        <w:rPr>
          <w:rFonts w:ascii="Century Gothic" w:hAnsi="Century Gothic"/>
          <w:b/>
          <w:color w:val="1F4E79" w:themeColor="accent5" w:themeShade="80"/>
          <w:sz w:val="72"/>
          <w:szCs w:val="72"/>
        </w:rPr>
      </w:pPr>
      <w:r w:rsidRPr="00D4378B">
        <w:rPr>
          <w:rFonts w:ascii="Century Gothic" w:hAnsi="Century Gothic"/>
          <w:b/>
          <w:color w:val="1F4E79" w:themeColor="accent5" w:themeShade="80"/>
          <w:sz w:val="72"/>
          <w:szCs w:val="72"/>
        </w:rPr>
        <w:t xml:space="preserve">Incident Response Tabletop Exercise </w:t>
      </w:r>
      <w:r w:rsidR="00F11361">
        <w:rPr>
          <w:rFonts w:ascii="Century Gothic" w:hAnsi="Century Gothic"/>
          <w:b/>
          <w:color w:val="1F4E79" w:themeColor="accent5" w:themeShade="80"/>
          <w:sz w:val="72"/>
          <w:szCs w:val="72"/>
        </w:rPr>
        <w:t>Examples</w:t>
      </w:r>
    </w:p>
    <w:p w14:paraId="6356293D" w14:textId="344626FF" w:rsidR="00427A2F" w:rsidRPr="00D4378B" w:rsidRDefault="00AE12D9" w:rsidP="00427A2F">
      <w:pPr>
        <w:pStyle w:val="CoverDate"/>
        <w:spacing w:before="360"/>
        <w:ind w:left="0"/>
        <w:jc w:val="center"/>
        <w:rPr>
          <w:rFonts w:ascii="Century Gothic" w:hAnsi="Century Gothic"/>
          <w:color w:val="1F4E79" w:themeColor="accent5" w:themeShade="80"/>
          <w:sz w:val="40"/>
          <w:szCs w:val="40"/>
        </w:rPr>
      </w:pPr>
      <w:r>
        <w:rPr>
          <w:rFonts w:ascii="Century Gothic" w:hAnsi="Century Gothic"/>
          <w:color w:val="1F4E79" w:themeColor="accent5" w:themeShade="80"/>
          <w:sz w:val="40"/>
          <w:szCs w:val="40"/>
        </w:rPr>
        <w:t>December</w:t>
      </w:r>
      <w:r w:rsidR="00427A2F" w:rsidRPr="00D4378B">
        <w:rPr>
          <w:rFonts w:ascii="Century Gothic" w:hAnsi="Century Gothic"/>
          <w:color w:val="1F4E79" w:themeColor="accent5" w:themeShade="80"/>
          <w:sz w:val="40"/>
          <w:szCs w:val="40"/>
        </w:rPr>
        <w:t xml:space="preserve"> 2021</w:t>
      </w:r>
    </w:p>
    <w:p w14:paraId="3D758A82" w14:textId="74860355" w:rsidR="008813D6" w:rsidRDefault="008813D6" w:rsidP="008813D6">
      <w:pPr>
        <w:rPr>
          <w:rFonts w:ascii="Segoe UI Semilight" w:hAnsi="Segoe UI Semilight" w:cs="Segoe UI Semilight"/>
          <w:sz w:val="22"/>
          <w:szCs w:val="22"/>
        </w:rPr>
      </w:pPr>
    </w:p>
    <w:p w14:paraId="543AD67A" w14:textId="7042F73C" w:rsidR="008813D6" w:rsidRDefault="008813D6" w:rsidP="008813D6">
      <w:pPr>
        <w:rPr>
          <w:rFonts w:ascii="Segoe UI Semilight" w:hAnsi="Segoe UI Semilight" w:cs="Segoe UI Semilight"/>
          <w:sz w:val="22"/>
          <w:szCs w:val="22"/>
        </w:rPr>
      </w:pPr>
    </w:p>
    <w:p w14:paraId="5413AEBC" w14:textId="1223388B" w:rsidR="008813D6" w:rsidRDefault="008813D6" w:rsidP="008813D6">
      <w:pPr>
        <w:rPr>
          <w:rFonts w:ascii="Segoe UI Semilight" w:hAnsi="Segoe UI Semilight" w:cs="Segoe UI Semilight"/>
          <w:sz w:val="22"/>
          <w:szCs w:val="22"/>
        </w:rPr>
      </w:pPr>
    </w:p>
    <w:p w14:paraId="6C3CE298" w14:textId="76CDC099" w:rsidR="008813D6" w:rsidRDefault="008813D6" w:rsidP="008813D6">
      <w:pPr>
        <w:rPr>
          <w:rFonts w:ascii="Segoe UI Semilight" w:hAnsi="Segoe UI Semilight" w:cs="Segoe UI Semilight"/>
          <w:sz w:val="22"/>
          <w:szCs w:val="22"/>
        </w:rPr>
      </w:pPr>
    </w:p>
    <w:p w14:paraId="4E62B6A0" w14:textId="3C04FA82" w:rsidR="008813D6" w:rsidRDefault="008813D6" w:rsidP="008813D6">
      <w:pPr>
        <w:rPr>
          <w:rFonts w:ascii="Segoe UI Semilight" w:hAnsi="Segoe UI Semilight" w:cs="Segoe UI Semilight"/>
          <w:sz w:val="22"/>
          <w:szCs w:val="22"/>
        </w:rPr>
      </w:pPr>
    </w:p>
    <w:p w14:paraId="260B13A9" w14:textId="11FE0A59" w:rsidR="008813D6" w:rsidRDefault="008813D6" w:rsidP="008813D6">
      <w:pPr>
        <w:rPr>
          <w:rFonts w:ascii="Segoe UI Semilight" w:hAnsi="Segoe UI Semilight" w:cs="Segoe UI Semilight"/>
          <w:sz w:val="22"/>
          <w:szCs w:val="22"/>
        </w:rPr>
      </w:pPr>
    </w:p>
    <w:p w14:paraId="59DFA48A" w14:textId="73B8226A" w:rsidR="008813D6" w:rsidRDefault="008813D6" w:rsidP="008813D6">
      <w:pPr>
        <w:rPr>
          <w:rFonts w:ascii="Segoe UI Semilight" w:hAnsi="Segoe UI Semilight" w:cs="Segoe UI Semilight"/>
          <w:sz w:val="22"/>
          <w:szCs w:val="22"/>
        </w:rPr>
      </w:pPr>
    </w:p>
    <w:p w14:paraId="7A0D2601" w14:textId="6577EAF9" w:rsidR="008813D6" w:rsidRDefault="008813D6" w:rsidP="008813D6">
      <w:pPr>
        <w:rPr>
          <w:rFonts w:ascii="Segoe UI Semilight" w:hAnsi="Segoe UI Semilight" w:cs="Segoe UI Semilight"/>
          <w:sz w:val="22"/>
          <w:szCs w:val="22"/>
        </w:rPr>
      </w:pPr>
    </w:p>
    <w:p w14:paraId="447E40FA" w14:textId="3A8F8D97" w:rsidR="008813D6" w:rsidRDefault="008813D6" w:rsidP="008813D6">
      <w:pPr>
        <w:rPr>
          <w:rFonts w:ascii="Segoe UI Semilight" w:hAnsi="Segoe UI Semilight" w:cs="Segoe UI Semilight"/>
          <w:sz w:val="22"/>
          <w:szCs w:val="22"/>
        </w:rPr>
      </w:pPr>
    </w:p>
    <w:p w14:paraId="30379A5F" w14:textId="6029F10C" w:rsidR="008813D6" w:rsidRDefault="008813D6" w:rsidP="008813D6">
      <w:pPr>
        <w:rPr>
          <w:rFonts w:ascii="Segoe UI Semilight" w:hAnsi="Segoe UI Semilight" w:cs="Segoe UI Semilight"/>
          <w:sz w:val="22"/>
          <w:szCs w:val="22"/>
        </w:rPr>
      </w:pPr>
    </w:p>
    <w:p w14:paraId="44113E96" w14:textId="649AE98A" w:rsidR="008813D6" w:rsidRDefault="008813D6" w:rsidP="008813D6">
      <w:pPr>
        <w:rPr>
          <w:rFonts w:ascii="Segoe UI Semilight" w:hAnsi="Segoe UI Semilight" w:cs="Segoe UI Semilight"/>
          <w:sz w:val="22"/>
          <w:szCs w:val="22"/>
        </w:rPr>
      </w:pPr>
    </w:p>
    <w:p w14:paraId="25FE464D" w14:textId="26DBB26B" w:rsidR="008813D6" w:rsidRDefault="008813D6" w:rsidP="008813D6">
      <w:pPr>
        <w:rPr>
          <w:rFonts w:ascii="Segoe UI Semilight" w:hAnsi="Segoe UI Semilight" w:cs="Segoe UI Semilight"/>
          <w:sz w:val="22"/>
          <w:szCs w:val="22"/>
        </w:rPr>
      </w:pPr>
    </w:p>
    <w:p w14:paraId="5558806C" w14:textId="3F438900" w:rsidR="008813D6" w:rsidRDefault="008813D6" w:rsidP="008813D6">
      <w:pPr>
        <w:rPr>
          <w:rFonts w:ascii="Segoe UI Semilight" w:hAnsi="Segoe UI Semilight" w:cs="Segoe UI Semilight"/>
          <w:sz w:val="22"/>
          <w:szCs w:val="22"/>
        </w:rPr>
      </w:pPr>
    </w:p>
    <w:p w14:paraId="1CEB8FB5" w14:textId="13F4C9E7" w:rsidR="008813D6" w:rsidRDefault="008813D6" w:rsidP="008813D6">
      <w:pPr>
        <w:rPr>
          <w:rFonts w:ascii="Segoe UI Semilight" w:hAnsi="Segoe UI Semilight" w:cs="Segoe UI Semilight"/>
          <w:sz w:val="22"/>
          <w:szCs w:val="22"/>
        </w:rPr>
      </w:pPr>
    </w:p>
    <w:p w14:paraId="30F270C5" w14:textId="5FDD04D7" w:rsidR="008813D6" w:rsidRDefault="008813D6" w:rsidP="008813D6">
      <w:pPr>
        <w:rPr>
          <w:rFonts w:ascii="Segoe UI Semilight" w:hAnsi="Segoe UI Semilight" w:cs="Segoe UI Semilight"/>
          <w:sz w:val="22"/>
          <w:szCs w:val="22"/>
        </w:rPr>
      </w:pPr>
    </w:p>
    <w:p w14:paraId="3D0F8CB0" w14:textId="18951AF3" w:rsidR="008813D6" w:rsidRDefault="008813D6" w:rsidP="008813D6">
      <w:pPr>
        <w:rPr>
          <w:rFonts w:ascii="Segoe UI Semilight" w:hAnsi="Segoe UI Semilight" w:cs="Segoe UI Semilight"/>
          <w:sz w:val="22"/>
          <w:szCs w:val="22"/>
        </w:rPr>
      </w:pPr>
    </w:p>
    <w:p w14:paraId="2B379C0B" w14:textId="0F6A1B94" w:rsidR="008813D6" w:rsidRDefault="008813D6" w:rsidP="008813D6">
      <w:pPr>
        <w:rPr>
          <w:rFonts w:ascii="Segoe UI Semilight" w:hAnsi="Segoe UI Semilight" w:cs="Segoe UI Semilight"/>
          <w:sz w:val="22"/>
          <w:szCs w:val="22"/>
        </w:rPr>
      </w:pPr>
    </w:p>
    <w:p w14:paraId="74B0BE7A" w14:textId="3B8833A0" w:rsidR="008813D6" w:rsidRDefault="008813D6" w:rsidP="008813D6">
      <w:pPr>
        <w:rPr>
          <w:rFonts w:ascii="Segoe UI Semilight" w:hAnsi="Segoe UI Semilight" w:cs="Segoe UI Semilight"/>
          <w:sz w:val="22"/>
          <w:szCs w:val="22"/>
        </w:rPr>
      </w:pPr>
    </w:p>
    <w:p w14:paraId="73314AC7" w14:textId="450EA356" w:rsidR="008813D6" w:rsidRDefault="008813D6" w:rsidP="008813D6">
      <w:pPr>
        <w:rPr>
          <w:rFonts w:ascii="Segoe UI Semilight" w:hAnsi="Segoe UI Semilight" w:cs="Segoe UI Semilight"/>
          <w:sz w:val="22"/>
          <w:szCs w:val="22"/>
        </w:rPr>
      </w:pPr>
    </w:p>
    <w:p w14:paraId="5D9CFB93" w14:textId="6A6C0E5E" w:rsidR="008813D6" w:rsidRDefault="008813D6" w:rsidP="008813D6">
      <w:pPr>
        <w:rPr>
          <w:rFonts w:ascii="Segoe UI Semilight" w:hAnsi="Segoe UI Semilight" w:cs="Segoe UI Semilight"/>
          <w:sz w:val="22"/>
          <w:szCs w:val="22"/>
        </w:rPr>
      </w:pPr>
    </w:p>
    <w:p w14:paraId="4E700F6E" w14:textId="3C0CBC4A" w:rsidR="008813D6" w:rsidRDefault="008813D6" w:rsidP="008813D6">
      <w:pPr>
        <w:rPr>
          <w:rFonts w:ascii="Segoe UI Semilight" w:hAnsi="Segoe UI Semilight" w:cs="Segoe UI Semilight"/>
          <w:sz w:val="22"/>
          <w:szCs w:val="22"/>
        </w:rPr>
      </w:pPr>
    </w:p>
    <w:p w14:paraId="4FA027BE" w14:textId="4E217B17" w:rsidR="008813D6" w:rsidRDefault="008813D6" w:rsidP="008813D6">
      <w:pPr>
        <w:rPr>
          <w:rFonts w:ascii="Segoe UI Semilight" w:hAnsi="Segoe UI Semilight" w:cs="Segoe UI Semilight"/>
          <w:sz w:val="22"/>
          <w:szCs w:val="22"/>
        </w:rPr>
      </w:pPr>
    </w:p>
    <w:p w14:paraId="757BFDBD" w14:textId="30C23A71" w:rsidR="008813D6" w:rsidRDefault="008813D6" w:rsidP="008813D6">
      <w:pPr>
        <w:rPr>
          <w:rFonts w:ascii="Segoe UI Semilight" w:hAnsi="Segoe UI Semilight" w:cs="Segoe UI Semilight"/>
          <w:sz w:val="22"/>
          <w:szCs w:val="22"/>
        </w:rPr>
      </w:pPr>
    </w:p>
    <w:p w14:paraId="2648C16B" w14:textId="5030DA78" w:rsidR="008813D6" w:rsidRDefault="008813D6" w:rsidP="008813D6">
      <w:pPr>
        <w:rPr>
          <w:rFonts w:ascii="Segoe UI Semilight" w:hAnsi="Segoe UI Semilight" w:cs="Segoe UI Semilight"/>
          <w:sz w:val="22"/>
          <w:szCs w:val="22"/>
        </w:rPr>
      </w:pPr>
    </w:p>
    <w:p w14:paraId="7D3A1B10" w14:textId="392D1D1D" w:rsidR="008813D6" w:rsidRDefault="008813D6" w:rsidP="008813D6">
      <w:pPr>
        <w:rPr>
          <w:rFonts w:ascii="Segoe UI Semilight" w:hAnsi="Segoe UI Semilight" w:cs="Segoe UI Semilight"/>
          <w:sz w:val="22"/>
          <w:szCs w:val="22"/>
        </w:rPr>
      </w:pPr>
    </w:p>
    <w:p w14:paraId="12C2B562" w14:textId="52B52DE4" w:rsidR="008813D6" w:rsidRDefault="008813D6" w:rsidP="008813D6">
      <w:pPr>
        <w:rPr>
          <w:rFonts w:ascii="Segoe UI Semilight" w:hAnsi="Segoe UI Semilight" w:cs="Segoe UI Semilight"/>
          <w:sz w:val="22"/>
          <w:szCs w:val="22"/>
        </w:rPr>
      </w:pPr>
    </w:p>
    <w:p w14:paraId="0BAE7400" w14:textId="3EA4D441" w:rsidR="008813D6" w:rsidRDefault="008813D6" w:rsidP="008813D6">
      <w:pPr>
        <w:rPr>
          <w:rFonts w:ascii="Segoe UI Semilight" w:hAnsi="Segoe UI Semilight" w:cs="Segoe UI Semilight"/>
          <w:sz w:val="22"/>
          <w:szCs w:val="22"/>
        </w:rPr>
      </w:pPr>
    </w:p>
    <w:p w14:paraId="546F9A8D" w14:textId="5889045D" w:rsidR="008813D6" w:rsidRDefault="008813D6" w:rsidP="008813D6">
      <w:pPr>
        <w:rPr>
          <w:rFonts w:ascii="Segoe UI Semilight" w:hAnsi="Segoe UI Semilight" w:cs="Segoe UI Semilight"/>
          <w:sz w:val="22"/>
          <w:szCs w:val="22"/>
        </w:rPr>
      </w:pPr>
    </w:p>
    <w:p w14:paraId="6EC54137" w14:textId="7A0E869C" w:rsidR="008813D6" w:rsidRPr="00CE330F" w:rsidRDefault="008813D6" w:rsidP="00CE330F">
      <w:pPr>
        <w:pStyle w:val="CoverDate"/>
        <w:tabs>
          <w:tab w:val="left" w:pos="5355"/>
        </w:tabs>
        <w:spacing w:before="360" w:after="240"/>
        <w:ind w:left="0"/>
        <w:jc w:val="center"/>
        <w:rPr>
          <w:rFonts w:ascii="Century Gothic" w:hAnsi="Century Gothic" w:cs="Segoe UI Semilight"/>
          <w:b/>
          <w:color w:val="1F4E79" w:themeColor="accent5" w:themeShade="80"/>
          <w:sz w:val="40"/>
          <w:szCs w:val="40"/>
        </w:rPr>
      </w:pPr>
      <w:r w:rsidRPr="00CE330F">
        <w:rPr>
          <w:rFonts w:ascii="Century Gothic" w:hAnsi="Century Gothic"/>
          <w:b/>
          <w:color w:val="1F4E79" w:themeColor="accent5" w:themeShade="80"/>
          <w:sz w:val="40"/>
          <w:szCs w:val="40"/>
        </w:rPr>
        <w:lastRenderedPageBreak/>
        <w:t>Rev</w:t>
      </w:r>
      <w:r w:rsidR="00C800F7" w:rsidRPr="00CE330F">
        <w:rPr>
          <w:rFonts w:ascii="Century Gothic" w:hAnsi="Century Gothic"/>
          <w:b/>
          <w:color w:val="1F4E79" w:themeColor="accent5" w:themeShade="80"/>
          <w:sz w:val="40"/>
          <w:szCs w:val="40"/>
        </w:rPr>
        <w:t>i</w:t>
      </w:r>
      <w:r w:rsidRPr="00CE330F">
        <w:rPr>
          <w:rFonts w:ascii="Century Gothic" w:hAnsi="Century Gothic"/>
          <w:b/>
          <w:color w:val="1F4E79" w:themeColor="accent5" w:themeShade="80"/>
          <w:sz w:val="40"/>
          <w:szCs w:val="40"/>
        </w:rPr>
        <w:t>sion History</w:t>
      </w:r>
    </w:p>
    <w:tbl>
      <w:tblPr>
        <w:tblStyle w:val="TableGrid4"/>
        <w:tblW w:w="0" w:type="auto"/>
        <w:tblLook w:val="04A0" w:firstRow="1" w:lastRow="0" w:firstColumn="1" w:lastColumn="0" w:noHBand="0" w:noVBand="1"/>
      </w:tblPr>
      <w:tblGrid>
        <w:gridCol w:w="1975"/>
        <w:gridCol w:w="2160"/>
        <w:gridCol w:w="2877"/>
        <w:gridCol w:w="2338"/>
      </w:tblGrid>
      <w:tr w:rsidR="008813D6" w:rsidRPr="008813D6" w14:paraId="25F34BAB" w14:textId="77777777" w:rsidTr="00D133D6">
        <w:tc>
          <w:tcPr>
            <w:tcW w:w="1975" w:type="dxa"/>
            <w:shd w:val="pct15" w:color="000000" w:fill="FFFFFF"/>
          </w:tcPr>
          <w:p w14:paraId="2063C9CD" w14:textId="77777777" w:rsidR="008813D6" w:rsidRPr="00CE330F" w:rsidRDefault="008813D6" w:rsidP="008813D6">
            <w:pPr>
              <w:jc w:val="center"/>
              <w:rPr>
                <w:rFonts w:ascii="Segoe UI Semilight" w:hAnsi="Segoe UI Semilight" w:cs="Segoe UI Semilight"/>
                <w:b/>
                <w:bCs/>
                <w:sz w:val="22"/>
                <w:szCs w:val="22"/>
              </w:rPr>
            </w:pPr>
            <w:r w:rsidRPr="00CE330F">
              <w:rPr>
                <w:rFonts w:ascii="Segoe UI Semilight" w:hAnsi="Segoe UI Semilight" w:cs="Segoe UI Semilight"/>
                <w:b/>
                <w:bCs/>
                <w:sz w:val="22"/>
                <w:szCs w:val="22"/>
              </w:rPr>
              <w:t>Revision Number</w:t>
            </w:r>
          </w:p>
        </w:tc>
        <w:tc>
          <w:tcPr>
            <w:tcW w:w="2160" w:type="dxa"/>
            <w:shd w:val="pct15" w:color="000000" w:fill="FFFFFF"/>
          </w:tcPr>
          <w:p w14:paraId="2F4189D3" w14:textId="77777777" w:rsidR="008813D6" w:rsidRPr="00CE330F" w:rsidRDefault="008813D6" w:rsidP="008813D6">
            <w:pPr>
              <w:jc w:val="center"/>
              <w:rPr>
                <w:rFonts w:ascii="Segoe UI Semilight" w:hAnsi="Segoe UI Semilight" w:cs="Segoe UI Semilight"/>
                <w:b/>
                <w:bCs/>
                <w:sz w:val="22"/>
                <w:szCs w:val="22"/>
              </w:rPr>
            </w:pPr>
            <w:r w:rsidRPr="00CE330F">
              <w:rPr>
                <w:rFonts w:ascii="Segoe UI Semilight" w:hAnsi="Segoe UI Semilight" w:cs="Segoe UI Semilight"/>
                <w:b/>
                <w:bCs/>
                <w:sz w:val="22"/>
                <w:szCs w:val="22"/>
              </w:rPr>
              <w:t>Revision Date</w:t>
            </w:r>
          </w:p>
        </w:tc>
        <w:tc>
          <w:tcPr>
            <w:tcW w:w="2877" w:type="dxa"/>
            <w:shd w:val="pct15" w:color="000000" w:fill="FFFFFF"/>
          </w:tcPr>
          <w:p w14:paraId="00514104" w14:textId="77777777" w:rsidR="008813D6" w:rsidRPr="00CE330F" w:rsidRDefault="008813D6" w:rsidP="008813D6">
            <w:pPr>
              <w:jc w:val="center"/>
              <w:rPr>
                <w:rFonts w:ascii="Segoe UI Semilight" w:hAnsi="Segoe UI Semilight" w:cs="Segoe UI Semilight"/>
                <w:b/>
                <w:bCs/>
                <w:sz w:val="22"/>
                <w:szCs w:val="22"/>
              </w:rPr>
            </w:pPr>
            <w:r w:rsidRPr="00CE330F">
              <w:rPr>
                <w:rFonts w:ascii="Segoe UI Semilight" w:hAnsi="Segoe UI Semilight" w:cs="Segoe UI Semilight"/>
                <w:b/>
                <w:bCs/>
                <w:sz w:val="22"/>
                <w:szCs w:val="22"/>
              </w:rPr>
              <w:t>Summary of Changes Made</w:t>
            </w:r>
          </w:p>
        </w:tc>
        <w:tc>
          <w:tcPr>
            <w:tcW w:w="2338" w:type="dxa"/>
            <w:shd w:val="pct15" w:color="000000" w:fill="FFFFFF"/>
          </w:tcPr>
          <w:p w14:paraId="4837F65E" w14:textId="77777777" w:rsidR="008813D6" w:rsidRPr="00CE330F" w:rsidRDefault="008813D6" w:rsidP="008813D6">
            <w:pPr>
              <w:jc w:val="center"/>
              <w:rPr>
                <w:rFonts w:ascii="Segoe UI Semilight" w:hAnsi="Segoe UI Semilight" w:cs="Segoe UI Semilight"/>
                <w:b/>
                <w:bCs/>
                <w:sz w:val="22"/>
                <w:szCs w:val="22"/>
              </w:rPr>
            </w:pPr>
            <w:r w:rsidRPr="00CE330F">
              <w:rPr>
                <w:rFonts w:ascii="Segoe UI Semilight" w:hAnsi="Segoe UI Semilight" w:cs="Segoe UI Semilight"/>
                <w:b/>
                <w:bCs/>
                <w:sz w:val="22"/>
                <w:szCs w:val="22"/>
              </w:rPr>
              <w:t>Changed By</w:t>
            </w:r>
          </w:p>
        </w:tc>
      </w:tr>
      <w:tr w:rsidR="008813D6" w:rsidRPr="008813D6" w14:paraId="7288A8B4" w14:textId="77777777" w:rsidTr="00D133D6">
        <w:tc>
          <w:tcPr>
            <w:tcW w:w="1975" w:type="dxa"/>
          </w:tcPr>
          <w:p w14:paraId="7D2735F0" w14:textId="77777777" w:rsidR="008813D6" w:rsidRPr="00CE330F" w:rsidRDefault="008813D6" w:rsidP="003F74E1">
            <w:pPr>
              <w:rPr>
                <w:rFonts w:ascii="Segoe UI Semilight" w:hAnsi="Segoe UI Semilight" w:cs="Segoe UI Semilight"/>
                <w:b/>
                <w:bCs/>
                <w:sz w:val="22"/>
                <w:szCs w:val="22"/>
              </w:rPr>
            </w:pPr>
          </w:p>
        </w:tc>
        <w:tc>
          <w:tcPr>
            <w:tcW w:w="2160" w:type="dxa"/>
          </w:tcPr>
          <w:p w14:paraId="644D2DAC" w14:textId="77777777" w:rsidR="008813D6" w:rsidRPr="00CE330F" w:rsidRDefault="008813D6" w:rsidP="008813D6">
            <w:pPr>
              <w:rPr>
                <w:rFonts w:ascii="Segoe UI Semilight" w:hAnsi="Segoe UI Semilight" w:cs="Segoe UI Semilight"/>
                <w:b/>
                <w:bCs/>
                <w:sz w:val="22"/>
                <w:szCs w:val="22"/>
              </w:rPr>
            </w:pPr>
          </w:p>
        </w:tc>
        <w:tc>
          <w:tcPr>
            <w:tcW w:w="2877" w:type="dxa"/>
          </w:tcPr>
          <w:p w14:paraId="7FDE187D" w14:textId="77777777" w:rsidR="008813D6" w:rsidRPr="00CE330F" w:rsidRDefault="008813D6" w:rsidP="008813D6">
            <w:pPr>
              <w:rPr>
                <w:rFonts w:ascii="Segoe UI Semilight" w:hAnsi="Segoe UI Semilight" w:cs="Segoe UI Semilight"/>
                <w:b/>
                <w:bCs/>
                <w:sz w:val="22"/>
                <w:szCs w:val="22"/>
              </w:rPr>
            </w:pPr>
          </w:p>
        </w:tc>
        <w:tc>
          <w:tcPr>
            <w:tcW w:w="2338" w:type="dxa"/>
          </w:tcPr>
          <w:p w14:paraId="065E8107" w14:textId="77777777" w:rsidR="008813D6" w:rsidRPr="00CE330F" w:rsidRDefault="008813D6" w:rsidP="008813D6">
            <w:pPr>
              <w:rPr>
                <w:rFonts w:ascii="Segoe UI Semilight" w:hAnsi="Segoe UI Semilight" w:cs="Segoe UI Semilight"/>
                <w:b/>
                <w:bCs/>
                <w:sz w:val="22"/>
                <w:szCs w:val="22"/>
              </w:rPr>
            </w:pPr>
          </w:p>
        </w:tc>
      </w:tr>
      <w:tr w:rsidR="00CB156A" w:rsidRPr="008813D6" w14:paraId="2E0C6D8F" w14:textId="77777777" w:rsidTr="00D133D6">
        <w:tc>
          <w:tcPr>
            <w:tcW w:w="1975" w:type="dxa"/>
          </w:tcPr>
          <w:p w14:paraId="3DA38EEE" w14:textId="77777777" w:rsidR="00CB156A" w:rsidRPr="00CE330F" w:rsidRDefault="00CB156A" w:rsidP="008813D6">
            <w:pPr>
              <w:rPr>
                <w:rFonts w:ascii="Segoe UI Semilight" w:hAnsi="Segoe UI Semilight" w:cs="Segoe UI Semilight"/>
                <w:b/>
                <w:bCs/>
                <w:sz w:val="22"/>
                <w:szCs w:val="22"/>
              </w:rPr>
            </w:pPr>
          </w:p>
        </w:tc>
        <w:tc>
          <w:tcPr>
            <w:tcW w:w="2160" w:type="dxa"/>
          </w:tcPr>
          <w:p w14:paraId="46AF10DC" w14:textId="77777777" w:rsidR="00CB156A" w:rsidRPr="00CE330F" w:rsidRDefault="00CB156A" w:rsidP="008813D6">
            <w:pPr>
              <w:rPr>
                <w:rFonts w:ascii="Segoe UI Semilight" w:hAnsi="Segoe UI Semilight" w:cs="Segoe UI Semilight"/>
                <w:b/>
                <w:bCs/>
                <w:sz w:val="22"/>
                <w:szCs w:val="22"/>
              </w:rPr>
            </w:pPr>
          </w:p>
        </w:tc>
        <w:tc>
          <w:tcPr>
            <w:tcW w:w="2877" w:type="dxa"/>
          </w:tcPr>
          <w:p w14:paraId="45269DF1" w14:textId="77777777" w:rsidR="00CB156A" w:rsidRPr="00CE330F" w:rsidRDefault="00CB156A" w:rsidP="008813D6">
            <w:pPr>
              <w:rPr>
                <w:rFonts w:ascii="Segoe UI Semilight" w:hAnsi="Segoe UI Semilight" w:cs="Segoe UI Semilight"/>
                <w:b/>
                <w:bCs/>
                <w:sz w:val="22"/>
                <w:szCs w:val="22"/>
              </w:rPr>
            </w:pPr>
          </w:p>
        </w:tc>
        <w:tc>
          <w:tcPr>
            <w:tcW w:w="2338" w:type="dxa"/>
          </w:tcPr>
          <w:p w14:paraId="7585EE1B" w14:textId="77777777" w:rsidR="00CB156A" w:rsidRPr="00CE330F" w:rsidRDefault="00CB156A" w:rsidP="008813D6">
            <w:pPr>
              <w:rPr>
                <w:rFonts w:ascii="Segoe UI Semilight" w:hAnsi="Segoe UI Semilight" w:cs="Segoe UI Semilight"/>
                <w:b/>
                <w:bCs/>
                <w:sz w:val="22"/>
                <w:szCs w:val="22"/>
              </w:rPr>
            </w:pPr>
          </w:p>
        </w:tc>
      </w:tr>
      <w:tr w:rsidR="008813D6" w:rsidRPr="008813D6" w14:paraId="4ABACE7C" w14:textId="77777777" w:rsidTr="00D133D6">
        <w:tc>
          <w:tcPr>
            <w:tcW w:w="1975" w:type="dxa"/>
          </w:tcPr>
          <w:p w14:paraId="7FBD064F" w14:textId="77777777" w:rsidR="008813D6" w:rsidRPr="00CE330F" w:rsidRDefault="008813D6" w:rsidP="008813D6">
            <w:pPr>
              <w:rPr>
                <w:rFonts w:ascii="Segoe UI Semilight" w:hAnsi="Segoe UI Semilight" w:cs="Segoe UI Semilight"/>
                <w:b/>
                <w:bCs/>
                <w:sz w:val="22"/>
                <w:szCs w:val="22"/>
              </w:rPr>
            </w:pPr>
          </w:p>
        </w:tc>
        <w:tc>
          <w:tcPr>
            <w:tcW w:w="2160" w:type="dxa"/>
          </w:tcPr>
          <w:p w14:paraId="11A80DE5" w14:textId="77777777" w:rsidR="008813D6" w:rsidRPr="00CE330F" w:rsidRDefault="008813D6" w:rsidP="008813D6">
            <w:pPr>
              <w:rPr>
                <w:rFonts w:ascii="Segoe UI Semilight" w:hAnsi="Segoe UI Semilight" w:cs="Segoe UI Semilight"/>
                <w:b/>
                <w:bCs/>
                <w:sz w:val="22"/>
                <w:szCs w:val="22"/>
              </w:rPr>
            </w:pPr>
          </w:p>
        </w:tc>
        <w:tc>
          <w:tcPr>
            <w:tcW w:w="2877" w:type="dxa"/>
          </w:tcPr>
          <w:p w14:paraId="7729D425" w14:textId="77777777" w:rsidR="008813D6" w:rsidRPr="00CE330F" w:rsidRDefault="008813D6" w:rsidP="008813D6">
            <w:pPr>
              <w:rPr>
                <w:rFonts w:ascii="Segoe UI Semilight" w:hAnsi="Segoe UI Semilight" w:cs="Segoe UI Semilight"/>
                <w:b/>
                <w:bCs/>
                <w:sz w:val="22"/>
                <w:szCs w:val="22"/>
              </w:rPr>
            </w:pPr>
          </w:p>
        </w:tc>
        <w:tc>
          <w:tcPr>
            <w:tcW w:w="2338" w:type="dxa"/>
          </w:tcPr>
          <w:p w14:paraId="1ABC73FF" w14:textId="77777777" w:rsidR="008813D6" w:rsidRPr="00CE330F" w:rsidRDefault="008813D6" w:rsidP="008813D6">
            <w:pPr>
              <w:rPr>
                <w:rFonts w:ascii="Segoe UI Semilight" w:hAnsi="Segoe UI Semilight" w:cs="Segoe UI Semilight"/>
                <w:b/>
                <w:bCs/>
                <w:sz w:val="22"/>
                <w:szCs w:val="22"/>
              </w:rPr>
            </w:pPr>
          </w:p>
        </w:tc>
      </w:tr>
      <w:tr w:rsidR="008813D6" w:rsidRPr="008813D6" w14:paraId="2FD61612" w14:textId="77777777" w:rsidTr="00D133D6">
        <w:tc>
          <w:tcPr>
            <w:tcW w:w="1975" w:type="dxa"/>
          </w:tcPr>
          <w:p w14:paraId="7B904482" w14:textId="77777777" w:rsidR="008813D6" w:rsidRPr="00CE330F" w:rsidRDefault="008813D6" w:rsidP="008813D6">
            <w:pPr>
              <w:rPr>
                <w:rFonts w:ascii="Segoe UI Semilight" w:hAnsi="Segoe UI Semilight" w:cs="Segoe UI Semilight"/>
                <w:b/>
                <w:bCs/>
                <w:sz w:val="22"/>
                <w:szCs w:val="22"/>
              </w:rPr>
            </w:pPr>
          </w:p>
        </w:tc>
        <w:tc>
          <w:tcPr>
            <w:tcW w:w="2160" w:type="dxa"/>
          </w:tcPr>
          <w:p w14:paraId="68A12AC8" w14:textId="77777777" w:rsidR="008813D6" w:rsidRPr="00CE330F" w:rsidRDefault="008813D6" w:rsidP="008813D6">
            <w:pPr>
              <w:rPr>
                <w:rFonts w:ascii="Segoe UI Semilight" w:hAnsi="Segoe UI Semilight" w:cs="Segoe UI Semilight"/>
                <w:b/>
                <w:bCs/>
                <w:sz w:val="22"/>
                <w:szCs w:val="22"/>
              </w:rPr>
            </w:pPr>
          </w:p>
        </w:tc>
        <w:tc>
          <w:tcPr>
            <w:tcW w:w="2877" w:type="dxa"/>
          </w:tcPr>
          <w:p w14:paraId="09F328BB" w14:textId="77777777" w:rsidR="008813D6" w:rsidRPr="00CE330F" w:rsidRDefault="008813D6" w:rsidP="008813D6">
            <w:pPr>
              <w:rPr>
                <w:rFonts w:ascii="Segoe UI Semilight" w:hAnsi="Segoe UI Semilight" w:cs="Segoe UI Semilight"/>
                <w:b/>
                <w:bCs/>
                <w:sz w:val="22"/>
                <w:szCs w:val="22"/>
              </w:rPr>
            </w:pPr>
          </w:p>
        </w:tc>
        <w:tc>
          <w:tcPr>
            <w:tcW w:w="2338" w:type="dxa"/>
          </w:tcPr>
          <w:p w14:paraId="506E3AE4" w14:textId="77777777" w:rsidR="008813D6" w:rsidRPr="00CE330F" w:rsidRDefault="008813D6" w:rsidP="008813D6">
            <w:pPr>
              <w:rPr>
                <w:rFonts w:ascii="Segoe UI Semilight" w:hAnsi="Segoe UI Semilight" w:cs="Segoe UI Semilight"/>
                <w:b/>
                <w:bCs/>
                <w:sz w:val="22"/>
                <w:szCs w:val="22"/>
              </w:rPr>
            </w:pPr>
          </w:p>
        </w:tc>
      </w:tr>
      <w:tr w:rsidR="008813D6" w:rsidRPr="008813D6" w14:paraId="6F3C6E0F" w14:textId="77777777" w:rsidTr="00D133D6">
        <w:tc>
          <w:tcPr>
            <w:tcW w:w="1975" w:type="dxa"/>
          </w:tcPr>
          <w:p w14:paraId="431970D4" w14:textId="77777777" w:rsidR="008813D6" w:rsidRPr="00CE330F" w:rsidRDefault="008813D6" w:rsidP="008813D6">
            <w:pPr>
              <w:rPr>
                <w:rFonts w:ascii="Segoe UI Semilight" w:hAnsi="Segoe UI Semilight" w:cs="Segoe UI Semilight"/>
                <w:b/>
                <w:bCs/>
                <w:sz w:val="22"/>
                <w:szCs w:val="22"/>
              </w:rPr>
            </w:pPr>
          </w:p>
        </w:tc>
        <w:tc>
          <w:tcPr>
            <w:tcW w:w="2160" w:type="dxa"/>
          </w:tcPr>
          <w:p w14:paraId="420A4903" w14:textId="77777777" w:rsidR="008813D6" w:rsidRPr="00CE330F" w:rsidRDefault="008813D6" w:rsidP="008813D6">
            <w:pPr>
              <w:rPr>
                <w:rFonts w:ascii="Segoe UI Semilight" w:hAnsi="Segoe UI Semilight" w:cs="Segoe UI Semilight"/>
                <w:b/>
                <w:bCs/>
                <w:sz w:val="22"/>
                <w:szCs w:val="22"/>
              </w:rPr>
            </w:pPr>
          </w:p>
        </w:tc>
        <w:tc>
          <w:tcPr>
            <w:tcW w:w="2877" w:type="dxa"/>
          </w:tcPr>
          <w:p w14:paraId="1F9FC352" w14:textId="77777777" w:rsidR="008813D6" w:rsidRPr="00CE330F" w:rsidRDefault="008813D6" w:rsidP="008813D6">
            <w:pPr>
              <w:rPr>
                <w:rFonts w:ascii="Segoe UI Semilight" w:hAnsi="Segoe UI Semilight" w:cs="Segoe UI Semilight"/>
                <w:b/>
                <w:bCs/>
                <w:sz w:val="22"/>
                <w:szCs w:val="22"/>
              </w:rPr>
            </w:pPr>
          </w:p>
        </w:tc>
        <w:tc>
          <w:tcPr>
            <w:tcW w:w="2338" w:type="dxa"/>
          </w:tcPr>
          <w:p w14:paraId="4F14E25A" w14:textId="77777777" w:rsidR="008813D6" w:rsidRPr="00CE330F" w:rsidRDefault="008813D6" w:rsidP="008813D6">
            <w:pPr>
              <w:rPr>
                <w:rFonts w:ascii="Segoe UI Semilight" w:hAnsi="Segoe UI Semilight" w:cs="Segoe UI Semilight"/>
                <w:b/>
                <w:bCs/>
                <w:sz w:val="22"/>
                <w:szCs w:val="22"/>
              </w:rPr>
            </w:pPr>
          </w:p>
        </w:tc>
      </w:tr>
      <w:tr w:rsidR="008813D6" w:rsidRPr="008813D6" w14:paraId="1D76DA05" w14:textId="77777777" w:rsidTr="00D133D6">
        <w:tc>
          <w:tcPr>
            <w:tcW w:w="1975" w:type="dxa"/>
          </w:tcPr>
          <w:p w14:paraId="7C572DB5" w14:textId="77777777" w:rsidR="008813D6" w:rsidRPr="00CE330F" w:rsidRDefault="008813D6" w:rsidP="008813D6">
            <w:pPr>
              <w:rPr>
                <w:rFonts w:ascii="Segoe UI Semilight" w:hAnsi="Segoe UI Semilight" w:cs="Segoe UI Semilight"/>
                <w:b/>
                <w:bCs/>
                <w:sz w:val="22"/>
                <w:szCs w:val="22"/>
              </w:rPr>
            </w:pPr>
          </w:p>
        </w:tc>
        <w:tc>
          <w:tcPr>
            <w:tcW w:w="2160" w:type="dxa"/>
          </w:tcPr>
          <w:p w14:paraId="37816720" w14:textId="77777777" w:rsidR="008813D6" w:rsidRPr="00CE330F" w:rsidRDefault="008813D6" w:rsidP="008813D6">
            <w:pPr>
              <w:rPr>
                <w:rFonts w:ascii="Segoe UI Semilight" w:hAnsi="Segoe UI Semilight" w:cs="Segoe UI Semilight"/>
                <w:b/>
                <w:bCs/>
                <w:sz w:val="22"/>
                <w:szCs w:val="22"/>
              </w:rPr>
            </w:pPr>
          </w:p>
        </w:tc>
        <w:tc>
          <w:tcPr>
            <w:tcW w:w="2877" w:type="dxa"/>
          </w:tcPr>
          <w:p w14:paraId="7A5DFF87" w14:textId="77777777" w:rsidR="008813D6" w:rsidRPr="00CE330F" w:rsidRDefault="008813D6" w:rsidP="008813D6">
            <w:pPr>
              <w:rPr>
                <w:rFonts w:ascii="Segoe UI Semilight" w:hAnsi="Segoe UI Semilight" w:cs="Segoe UI Semilight"/>
                <w:b/>
                <w:bCs/>
                <w:sz w:val="22"/>
                <w:szCs w:val="22"/>
              </w:rPr>
            </w:pPr>
          </w:p>
        </w:tc>
        <w:tc>
          <w:tcPr>
            <w:tcW w:w="2338" w:type="dxa"/>
          </w:tcPr>
          <w:p w14:paraId="0320D422" w14:textId="77777777" w:rsidR="008813D6" w:rsidRPr="00CE330F" w:rsidRDefault="008813D6" w:rsidP="008813D6">
            <w:pPr>
              <w:rPr>
                <w:rFonts w:ascii="Segoe UI Semilight" w:hAnsi="Segoe UI Semilight" w:cs="Segoe UI Semilight"/>
                <w:b/>
                <w:bCs/>
                <w:sz w:val="22"/>
                <w:szCs w:val="22"/>
              </w:rPr>
            </w:pPr>
          </w:p>
        </w:tc>
      </w:tr>
      <w:tr w:rsidR="008813D6" w:rsidRPr="008813D6" w14:paraId="65ECA5AA" w14:textId="77777777" w:rsidTr="00D133D6">
        <w:tc>
          <w:tcPr>
            <w:tcW w:w="1975" w:type="dxa"/>
          </w:tcPr>
          <w:p w14:paraId="7396B819" w14:textId="77777777" w:rsidR="008813D6" w:rsidRPr="00CE330F" w:rsidRDefault="008813D6" w:rsidP="008813D6">
            <w:pPr>
              <w:rPr>
                <w:rFonts w:ascii="Segoe UI Semilight" w:hAnsi="Segoe UI Semilight" w:cs="Segoe UI Semilight"/>
                <w:b/>
                <w:bCs/>
                <w:sz w:val="22"/>
                <w:szCs w:val="22"/>
              </w:rPr>
            </w:pPr>
          </w:p>
        </w:tc>
        <w:tc>
          <w:tcPr>
            <w:tcW w:w="2160" w:type="dxa"/>
          </w:tcPr>
          <w:p w14:paraId="78219675" w14:textId="77777777" w:rsidR="008813D6" w:rsidRPr="00CE330F" w:rsidRDefault="008813D6" w:rsidP="008813D6">
            <w:pPr>
              <w:rPr>
                <w:rFonts w:ascii="Segoe UI Semilight" w:hAnsi="Segoe UI Semilight" w:cs="Segoe UI Semilight"/>
                <w:b/>
                <w:bCs/>
                <w:sz w:val="22"/>
                <w:szCs w:val="22"/>
              </w:rPr>
            </w:pPr>
          </w:p>
        </w:tc>
        <w:tc>
          <w:tcPr>
            <w:tcW w:w="2877" w:type="dxa"/>
          </w:tcPr>
          <w:p w14:paraId="3B95FE9D" w14:textId="77777777" w:rsidR="008813D6" w:rsidRPr="00CE330F" w:rsidRDefault="008813D6" w:rsidP="008813D6">
            <w:pPr>
              <w:rPr>
                <w:rFonts w:ascii="Segoe UI Semilight" w:hAnsi="Segoe UI Semilight" w:cs="Segoe UI Semilight"/>
                <w:b/>
                <w:bCs/>
                <w:sz w:val="22"/>
                <w:szCs w:val="22"/>
              </w:rPr>
            </w:pPr>
          </w:p>
        </w:tc>
        <w:tc>
          <w:tcPr>
            <w:tcW w:w="2338" w:type="dxa"/>
          </w:tcPr>
          <w:p w14:paraId="0455AD79" w14:textId="77777777" w:rsidR="008813D6" w:rsidRPr="00CE330F" w:rsidRDefault="008813D6" w:rsidP="008813D6">
            <w:pPr>
              <w:rPr>
                <w:rFonts w:ascii="Segoe UI Semilight" w:hAnsi="Segoe UI Semilight" w:cs="Segoe UI Semilight"/>
                <w:b/>
                <w:bCs/>
                <w:sz w:val="22"/>
                <w:szCs w:val="22"/>
              </w:rPr>
            </w:pPr>
          </w:p>
        </w:tc>
      </w:tr>
    </w:tbl>
    <w:p w14:paraId="58EB4A3D" w14:textId="77777777" w:rsidR="003814C0" w:rsidRPr="008813D6" w:rsidRDefault="003814C0" w:rsidP="008813D6">
      <w:pPr>
        <w:rPr>
          <w:rFonts w:ascii="Segoe UI Semilight" w:hAnsi="Segoe UI Semilight" w:cs="Segoe UI Semilight"/>
          <w:sz w:val="22"/>
          <w:szCs w:val="22"/>
        </w:rPr>
      </w:pPr>
    </w:p>
    <w:p w14:paraId="558BFCFF" w14:textId="77777777" w:rsidR="003814C0" w:rsidRPr="008813D6" w:rsidRDefault="003814C0" w:rsidP="008813D6">
      <w:pPr>
        <w:rPr>
          <w:rFonts w:ascii="Segoe UI Semilight" w:hAnsi="Segoe UI Semilight" w:cs="Segoe UI Semilight"/>
          <w:sz w:val="22"/>
          <w:szCs w:val="22"/>
        </w:rPr>
      </w:pPr>
    </w:p>
    <w:p w14:paraId="76759F9F" w14:textId="77777777" w:rsidR="003814C0" w:rsidRPr="008813D6" w:rsidRDefault="003814C0" w:rsidP="008813D6">
      <w:pPr>
        <w:rPr>
          <w:rFonts w:ascii="Segoe UI Semilight" w:hAnsi="Segoe UI Semilight" w:cs="Segoe UI Semilight"/>
          <w:sz w:val="22"/>
          <w:szCs w:val="22"/>
        </w:rPr>
      </w:pPr>
    </w:p>
    <w:p w14:paraId="19798090" w14:textId="77777777" w:rsidR="003814C0" w:rsidRPr="008813D6" w:rsidRDefault="003814C0" w:rsidP="008813D6">
      <w:pPr>
        <w:rPr>
          <w:rFonts w:ascii="Segoe UI Semilight" w:hAnsi="Segoe UI Semilight" w:cs="Segoe UI Semilight"/>
          <w:sz w:val="22"/>
          <w:szCs w:val="22"/>
        </w:rPr>
      </w:pPr>
    </w:p>
    <w:p w14:paraId="6545DA12" w14:textId="77777777" w:rsidR="003814C0" w:rsidRPr="008813D6" w:rsidRDefault="003814C0" w:rsidP="008813D6">
      <w:pPr>
        <w:rPr>
          <w:rFonts w:ascii="Segoe UI Semilight" w:hAnsi="Segoe UI Semilight" w:cs="Segoe UI Semilight"/>
          <w:sz w:val="22"/>
          <w:szCs w:val="22"/>
        </w:rPr>
      </w:pPr>
    </w:p>
    <w:p w14:paraId="67A2878A" w14:textId="77777777" w:rsidR="00795255" w:rsidRPr="008813D6" w:rsidRDefault="00795255" w:rsidP="008813D6">
      <w:pPr>
        <w:rPr>
          <w:rFonts w:ascii="Segoe UI Semilight" w:hAnsi="Segoe UI Semilight" w:cs="Segoe UI Semilight"/>
          <w:sz w:val="22"/>
          <w:szCs w:val="22"/>
        </w:rPr>
      </w:pPr>
    </w:p>
    <w:p w14:paraId="7AF179CB" w14:textId="77777777" w:rsidR="003814C0" w:rsidRPr="008813D6" w:rsidRDefault="003814C0" w:rsidP="008813D6">
      <w:pPr>
        <w:rPr>
          <w:rFonts w:ascii="Segoe UI Semilight" w:hAnsi="Segoe UI Semilight" w:cs="Segoe UI Semilight"/>
          <w:sz w:val="22"/>
          <w:szCs w:val="22"/>
        </w:rPr>
      </w:pPr>
    </w:p>
    <w:p w14:paraId="1CDA6406" w14:textId="77777777" w:rsidR="003814C0" w:rsidRPr="008813D6" w:rsidRDefault="003814C0" w:rsidP="008813D6">
      <w:pPr>
        <w:rPr>
          <w:rFonts w:ascii="Segoe UI Semilight" w:hAnsi="Segoe UI Semilight" w:cs="Segoe UI Semilight"/>
          <w:sz w:val="22"/>
          <w:szCs w:val="22"/>
        </w:rPr>
      </w:pPr>
    </w:p>
    <w:p w14:paraId="013BF6A7" w14:textId="77777777" w:rsidR="003814C0" w:rsidRPr="008813D6" w:rsidRDefault="003814C0" w:rsidP="008813D6">
      <w:pPr>
        <w:rPr>
          <w:rFonts w:ascii="Segoe UI Semilight" w:hAnsi="Segoe UI Semilight" w:cs="Segoe UI Semilight"/>
          <w:sz w:val="22"/>
          <w:szCs w:val="22"/>
        </w:rPr>
      </w:pPr>
    </w:p>
    <w:p w14:paraId="7B41C3D3" w14:textId="09FB816B" w:rsidR="003814C0" w:rsidRPr="008813D6" w:rsidRDefault="003814C0" w:rsidP="008813D6">
      <w:pPr>
        <w:rPr>
          <w:rFonts w:ascii="Segoe UI Semilight" w:hAnsi="Segoe UI Semilight" w:cs="Segoe UI Semilight"/>
          <w:sz w:val="22"/>
          <w:szCs w:val="22"/>
        </w:rPr>
      </w:pPr>
    </w:p>
    <w:p w14:paraId="10A0A065" w14:textId="7D35F0D8" w:rsidR="00AE080E" w:rsidRPr="008813D6" w:rsidRDefault="00AE080E" w:rsidP="008813D6">
      <w:pPr>
        <w:rPr>
          <w:rFonts w:ascii="Segoe UI Semilight" w:hAnsi="Segoe UI Semilight" w:cs="Segoe UI Semilight"/>
          <w:sz w:val="22"/>
          <w:szCs w:val="22"/>
        </w:rPr>
      </w:pPr>
    </w:p>
    <w:p w14:paraId="19658A7A" w14:textId="677E3579" w:rsidR="00AE080E" w:rsidRPr="008813D6" w:rsidRDefault="00AE080E" w:rsidP="008813D6">
      <w:pPr>
        <w:rPr>
          <w:rFonts w:ascii="Segoe UI Semilight" w:hAnsi="Segoe UI Semilight" w:cs="Segoe UI Semilight"/>
          <w:sz w:val="22"/>
          <w:szCs w:val="22"/>
        </w:rPr>
      </w:pPr>
    </w:p>
    <w:p w14:paraId="6FD643E9" w14:textId="09F84380" w:rsidR="00AE080E" w:rsidRPr="008813D6" w:rsidRDefault="00AE080E" w:rsidP="008813D6">
      <w:pPr>
        <w:rPr>
          <w:rFonts w:ascii="Segoe UI Semilight" w:hAnsi="Segoe UI Semilight" w:cs="Segoe UI Semilight"/>
          <w:sz w:val="22"/>
          <w:szCs w:val="22"/>
        </w:rPr>
      </w:pPr>
    </w:p>
    <w:p w14:paraId="144230BD" w14:textId="4A546EB8" w:rsidR="00AE080E" w:rsidRPr="008813D6" w:rsidRDefault="00AE080E" w:rsidP="008813D6">
      <w:pPr>
        <w:rPr>
          <w:rFonts w:ascii="Segoe UI Semilight" w:hAnsi="Segoe UI Semilight" w:cs="Segoe UI Semilight"/>
          <w:sz w:val="22"/>
          <w:szCs w:val="22"/>
        </w:rPr>
      </w:pPr>
    </w:p>
    <w:p w14:paraId="24285B31" w14:textId="3B3F322E" w:rsidR="00AE080E" w:rsidRPr="008813D6" w:rsidRDefault="00AE080E" w:rsidP="008813D6">
      <w:pPr>
        <w:rPr>
          <w:rFonts w:ascii="Segoe UI Semilight" w:hAnsi="Segoe UI Semilight" w:cs="Segoe UI Semilight"/>
          <w:sz w:val="22"/>
          <w:szCs w:val="22"/>
        </w:rPr>
      </w:pPr>
    </w:p>
    <w:p w14:paraId="0274DE37" w14:textId="587D8CBE" w:rsidR="00AE080E" w:rsidRPr="008813D6" w:rsidRDefault="00AE080E" w:rsidP="008813D6">
      <w:pPr>
        <w:rPr>
          <w:rFonts w:ascii="Segoe UI Semilight" w:hAnsi="Segoe UI Semilight" w:cs="Segoe UI Semilight"/>
          <w:sz w:val="22"/>
          <w:szCs w:val="22"/>
        </w:rPr>
      </w:pPr>
    </w:p>
    <w:p w14:paraId="638D27AB" w14:textId="76ADDA1C" w:rsidR="00AE080E" w:rsidRDefault="00AE080E" w:rsidP="008813D6">
      <w:pPr>
        <w:rPr>
          <w:rFonts w:ascii="Segoe UI Semilight" w:hAnsi="Segoe UI Semilight" w:cs="Segoe UI Semilight"/>
          <w:sz w:val="22"/>
          <w:szCs w:val="22"/>
        </w:rPr>
      </w:pPr>
    </w:p>
    <w:p w14:paraId="06956487" w14:textId="2C3E485D" w:rsidR="008813D6" w:rsidRDefault="008813D6" w:rsidP="008813D6">
      <w:pPr>
        <w:rPr>
          <w:rFonts w:ascii="Segoe UI Semilight" w:hAnsi="Segoe UI Semilight" w:cs="Segoe UI Semilight"/>
          <w:sz w:val="22"/>
          <w:szCs w:val="22"/>
        </w:rPr>
      </w:pPr>
    </w:p>
    <w:p w14:paraId="6C6AEFE6" w14:textId="5D823BC5" w:rsidR="008813D6" w:rsidRDefault="008813D6" w:rsidP="008813D6">
      <w:pPr>
        <w:rPr>
          <w:rFonts w:ascii="Segoe UI Semilight" w:hAnsi="Segoe UI Semilight" w:cs="Segoe UI Semilight"/>
          <w:sz w:val="22"/>
          <w:szCs w:val="22"/>
        </w:rPr>
      </w:pPr>
    </w:p>
    <w:p w14:paraId="683BE016" w14:textId="5C109EEE" w:rsidR="008813D6" w:rsidRDefault="008813D6" w:rsidP="008813D6">
      <w:pPr>
        <w:rPr>
          <w:rFonts w:ascii="Segoe UI Semilight" w:hAnsi="Segoe UI Semilight" w:cs="Segoe UI Semilight"/>
          <w:sz w:val="22"/>
          <w:szCs w:val="22"/>
        </w:rPr>
      </w:pPr>
    </w:p>
    <w:p w14:paraId="04AE02BB" w14:textId="22AB737D" w:rsidR="008813D6" w:rsidRDefault="008813D6" w:rsidP="008813D6">
      <w:pPr>
        <w:rPr>
          <w:rFonts w:ascii="Segoe UI Semilight" w:hAnsi="Segoe UI Semilight" w:cs="Segoe UI Semilight"/>
          <w:sz w:val="22"/>
          <w:szCs w:val="22"/>
        </w:rPr>
      </w:pPr>
    </w:p>
    <w:p w14:paraId="267A34B0" w14:textId="39441935" w:rsidR="008813D6" w:rsidRDefault="008813D6" w:rsidP="008813D6">
      <w:pPr>
        <w:rPr>
          <w:rFonts w:ascii="Segoe UI Semilight" w:hAnsi="Segoe UI Semilight" w:cs="Segoe UI Semilight"/>
          <w:sz w:val="22"/>
          <w:szCs w:val="22"/>
        </w:rPr>
      </w:pPr>
    </w:p>
    <w:p w14:paraId="0487D4DC" w14:textId="69FD9DCA" w:rsidR="008813D6" w:rsidRDefault="008813D6" w:rsidP="008813D6">
      <w:pPr>
        <w:rPr>
          <w:rFonts w:ascii="Segoe UI Semilight" w:hAnsi="Segoe UI Semilight" w:cs="Segoe UI Semilight"/>
          <w:sz w:val="22"/>
          <w:szCs w:val="22"/>
        </w:rPr>
      </w:pPr>
    </w:p>
    <w:p w14:paraId="419B2C1E" w14:textId="78F85DA7" w:rsidR="008813D6" w:rsidRDefault="008813D6" w:rsidP="008813D6">
      <w:pPr>
        <w:rPr>
          <w:rFonts w:ascii="Segoe UI Semilight" w:hAnsi="Segoe UI Semilight" w:cs="Segoe UI Semilight"/>
          <w:sz w:val="22"/>
          <w:szCs w:val="22"/>
        </w:rPr>
      </w:pPr>
    </w:p>
    <w:p w14:paraId="6B2DB8F1" w14:textId="541CD755" w:rsidR="008813D6" w:rsidRDefault="008813D6" w:rsidP="008813D6">
      <w:pPr>
        <w:rPr>
          <w:rFonts w:ascii="Segoe UI Semilight" w:hAnsi="Segoe UI Semilight" w:cs="Segoe UI Semilight"/>
          <w:sz w:val="22"/>
          <w:szCs w:val="22"/>
        </w:rPr>
      </w:pPr>
    </w:p>
    <w:p w14:paraId="717DB35D" w14:textId="7E56EEAB" w:rsidR="008813D6" w:rsidRDefault="008813D6" w:rsidP="008813D6">
      <w:pPr>
        <w:rPr>
          <w:rFonts w:ascii="Segoe UI Semilight" w:hAnsi="Segoe UI Semilight" w:cs="Segoe UI Semilight"/>
          <w:sz w:val="22"/>
          <w:szCs w:val="22"/>
        </w:rPr>
      </w:pPr>
    </w:p>
    <w:p w14:paraId="680F07EF" w14:textId="4050157D" w:rsidR="008813D6" w:rsidRDefault="008813D6" w:rsidP="008813D6">
      <w:pPr>
        <w:rPr>
          <w:rFonts w:ascii="Segoe UI Semilight" w:hAnsi="Segoe UI Semilight" w:cs="Segoe UI Semilight"/>
          <w:sz w:val="22"/>
          <w:szCs w:val="22"/>
        </w:rPr>
      </w:pPr>
    </w:p>
    <w:p w14:paraId="5B552CCF" w14:textId="6DA4D737" w:rsidR="002F29DF" w:rsidRDefault="002F29DF" w:rsidP="008813D6">
      <w:pPr>
        <w:rPr>
          <w:rFonts w:ascii="Segoe UI Semilight" w:hAnsi="Segoe UI Semilight" w:cs="Segoe UI Semilight"/>
          <w:sz w:val="22"/>
          <w:szCs w:val="22"/>
        </w:rPr>
      </w:pPr>
    </w:p>
    <w:p w14:paraId="67E146E6" w14:textId="4869D160" w:rsidR="002F29DF" w:rsidRDefault="002F29DF" w:rsidP="008813D6">
      <w:pPr>
        <w:rPr>
          <w:rFonts w:ascii="Segoe UI Semilight" w:hAnsi="Segoe UI Semilight" w:cs="Segoe UI Semilight"/>
          <w:sz w:val="22"/>
          <w:szCs w:val="22"/>
        </w:rPr>
      </w:pPr>
    </w:p>
    <w:p w14:paraId="1E923854" w14:textId="6A87A9EE" w:rsidR="002F29DF" w:rsidRDefault="002F29DF" w:rsidP="008813D6">
      <w:pPr>
        <w:rPr>
          <w:rFonts w:ascii="Segoe UI Semilight" w:hAnsi="Segoe UI Semilight" w:cs="Segoe UI Semilight"/>
          <w:sz w:val="22"/>
          <w:szCs w:val="22"/>
        </w:rPr>
      </w:pPr>
    </w:p>
    <w:p w14:paraId="718F113C" w14:textId="18951BB7" w:rsidR="002F29DF" w:rsidRDefault="002F29DF" w:rsidP="008813D6">
      <w:pPr>
        <w:rPr>
          <w:rFonts w:ascii="Segoe UI Semilight" w:hAnsi="Segoe UI Semilight" w:cs="Segoe UI Semilight"/>
          <w:sz w:val="22"/>
          <w:szCs w:val="22"/>
        </w:rPr>
      </w:pPr>
    </w:p>
    <w:p w14:paraId="2B550B21" w14:textId="7898CE0C" w:rsidR="002F29DF" w:rsidRDefault="002F29DF" w:rsidP="008813D6">
      <w:pPr>
        <w:rPr>
          <w:rFonts w:ascii="Segoe UI Semilight" w:hAnsi="Segoe UI Semilight" w:cs="Segoe UI Semilight"/>
          <w:sz w:val="22"/>
          <w:szCs w:val="22"/>
        </w:rPr>
      </w:pPr>
    </w:p>
    <w:p w14:paraId="7EC4ACDB" w14:textId="77777777" w:rsidR="002F29DF" w:rsidRPr="002F29DF" w:rsidRDefault="002F29DF" w:rsidP="002F29DF">
      <w:pPr>
        <w:spacing w:before="360" w:after="240"/>
        <w:jc w:val="center"/>
        <w:rPr>
          <w:rFonts w:ascii="Century Gothic" w:eastAsiaTheme="majorEastAsia" w:hAnsi="Century Gothic" w:cs="Segoe UI Semilight"/>
          <w:color w:val="00456A"/>
          <w:kern w:val="24"/>
          <w:sz w:val="40"/>
          <w:szCs w:val="40"/>
        </w:rPr>
      </w:pPr>
      <w:bookmarkStart w:id="1" w:name="_Toc48562416"/>
      <w:bookmarkStart w:id="2" w:name="_Toc53665188"/>
      <w:r w:rsidRPr="002F29DF">
        <w:rPr>
          <w:rFonts w:ascii="Century Gothic" w:eastAsiaTheme="majorEastAsia" w:hAnsi="Century Gothic" w:cs="Segoe UI Semilight"/>
          <w:color w:val="00456A"/>
          <w:kern w:val="24"/>
          <w:sz w:val="40"/>
          <w:szCs w:val="40"/>
        </w:rPr>
        <w:lastRenderedPageBreak/>
        <w:t>Instructions</w:t>
      </w:r>
      <w:bookmarkEnd w:id="1"/>
      <w:bookmarkEnd w:id="2"/>
    </w:p>
    <w:p w14:paraId="5A285973" w14:textId="502504DD" w:rsidR="002F29DF" w:rsidRDefault="002F29DF" w:rsidP="002F29DF">
      <w:pPr>
        <w:spacing w:after="100"/>
        <w:rPr>
          <w:rFonts w:ascii="Segoe UI Semilight" w:hAnsi="Segoe UI Semilight" w:cs="Segoe UI Semilight"/>
          <w:b/>
          <w:bCs/>
          <w:sz w:val="22"/>
          <w:szCs w:val="22"/>
        </w:rPr>
      </w:pPr>
      <w:r w:rsidRPr="002F29DF">
        <w:rPr>
          <w:rFonts w:ascii="Segoe UI Semilight" w:hAnsi="Segoe UI Semilight" w:cs="Segoe UI Semilight"/>
          <w:bCs/>
          <w:sz w:val="22"/>
          <w:szCs w:val="22"/>
        </w:rPr>
        <w:t xml:space="preserve">The </w:t>
      </w:r>
      <w:r w:rsidRPr="002F29DF">
        <w:rPr>
          <w:rFonts w:ascii="Segoe UI Semilight" w:hAnsi="Segoe UI Semilight" w:cs="Segoe UI Semilight"/>
          <w:bCs/>
          <w:sz w:val="22"/>
          <w:szCs w:val="22"/>
          <w:shd w:val="clear" w:color="auto" w:fill="D9D9D9" w:themeFill="background1" w:themeFillShade="D9"/>
        </w:rPr>
        <w:t xml:space="preserve">(Name of </w:t>
      </w:r>
      <w:r>
        <w:rPr>
          <w:rFonts w:ascii="Segoe UI Semilight" w:hAnsi="Segoe UI Semilight" w:cs="Segoe UI Semilight"/>
          <w:bCs/>
          <w:sz w:val="22"/>
          <w:szCs w:val="22"/>
          <w:shd w:val="clear" w:color="auto" w:fill="D9D9D9" w:themeFill="background1" w:themeFillShade="D9"/>
        </w:rPr>
        <w:t>Organization</w:t>
      </w:r>
      <w:r w:rsidRPr="002F29DF">
        <w:rPr>
          <w:rFonts w:ascii="Segoe UI Semilight" w:hAnsi="Segoe UI Semilight" w:cs="Segoe UI Semilight"/>
          <w:bCs/>
          <w:sz w:val="22"/>
          <w:szCs w:val="22"/>
          <w:shd w:val="clear" w:color="auto" w:fill="D9D9D9" w:themeFill="background1" w:themeFillShade="D9"/>
        </w:rPr>
        <w:t>)</w:t>
      </w:r>
      <w:r>
        <w:rPr>
          <w:rFonts w:ascii="Segoe UI Semilight" w:hAnsi="Segoe UI Semilight" w:cs="Segoe UI Semilight"/>
          <w:bCs/>
          <w:sz w:val="22"/>
          <w:szCs w:val="22"/>
          <w:shd w:val="clear" w:color="auto" w:fill="D9D9D9" w:themeFill="background1" w:themeFillShade="D9"/>
        </w:rPr>
        <w:t>,</w:t>
      </w:r>
      <w:r w:rsidRPr="002F29DF">
        <w:rPr>
          <w:rFonts w:ascii="Segoe UI Semilight" w:hAnsi="Segoe UI Semilight" w:cs="Segoe UI Semilight"/>
          <w:bCs/>
          <w:sz w:val="22"/>
          <w:szCs w:val="22"/>
        </w:rPr>
        <w:t xml:space="preserve"> </w:t>
      </w:r>
      <w:r w:rsidR="00893B88">
        <w:rPr>
          <w:rFonts w:ascii="Segoe UI Semilight" w:hAnsi="Segoe UI Semilight" w:cs="Segoe UI Semilight"/>
          <w:bCs/>
          <w:sz w:val="22"/>
          <w:szCs w:val="22"/>
        </w:rPr>
        <w:t>Incident Response Tabletop Exercise Procedure</w:t>
      </w:r>
      <w:r>
        <w:rPr>
          <w:rFonts w:ascii="Segoe UI Semilight" w:hAnsi="Segoe UI Semilight" w:cs="Segoe UI Semilight"/>
          <w:bCs/>
          <w:sz w:val="22"/>
          <w:szCs w:val="22"/>
        </w:rPr>
        <w:t xml:space="preserve">s </w:t>
      </w:r>
      <w:r w:rsidR="00D4378B">
        <w:rPr>
          <w:rFonts w:ascii="Segoe UI Semilight" w:hAnsi="Segoe UI Semilight" w:cs="Segoe UI Semilight"/>
          <w:bCs/>
          <w:sz w:val="22"/>
          <w:szCs w:val="22"/>
        </w:rPr>
        <w:t xml:space="preserve">document </w:t>
      </w:r>
      <w:r>
        <w:rPr>
          <w:rFonts w:ascii="Segoe UI Semilight" w:hAnsi="Segoe UI Semilight" w:cs="Segoe UI Semilight"/>
          <w:bCs/>
          <w:sz w:val="22"/>
          <w:szCs w:val="22"/>
        </w:rPr>
        <w:t xml:space="preserve">is </w:t>
      </w:r>
      <w:r w:rsidRPr="002F29DF">
        <w:rPr>
          <w:rFonts w:ascii="Segoe UI Semilight" w:hAnsi="Segoe UI Semilight" w:cs="Segoe UI Semilight"/>
          <w:bCs/>
          <w:sz w:val="22"/>
          <w:szCs w:val="22"/>
        </w:rPr>
        <w:t xml:space="preserve">designated For Official Use Only (FOUO) and is the property of </w:t>
      </w:r>
      <w:r w:rsidRPr="00FE28EB">
        <w:rPr>
          <w:rFonts w:ascii="Segoe UI Semilight" w:hAnsi="Segoe UI Semilight" w:cs="Segoe UI Semilight"/>
          <w:bCs/>
          <w:sz w:val="22"/>
          <w:szCs w:val="22"/>
        </w:rPr>
        <w:t>(Name of Organization).</w:t>
      </w:r>
      <w:r w:rsidRPr="002F29DF">
        <w:rPr>
          <w:rFonts w:ascii="Segoe UI Semilight" w:hAnsi="Segoe UI Semilight" w:cs="Segoe UI Semilight"/>
          <w:bCs/>
          <w:sz w:val="22"/>
          <w:szCs w:val="22"/>
        </w:rPr>
        <w:t xml:space="preserve"> Only </w:t>
      </w:r>
      <w:r w:rsidRPr="00FE28EB">
        <w:rPr>
          <w:rFonts w:ascii="Segoe UI Semilight" w:hAnsi="Segoe UI Semilight" w:cs="Segoe UI Semilight"/>
          <w:bCs/>
          <w:sz w:val="22"/>
          <w:szCs w:val="22"/>
        </w:rPr>
        <w:t>(Name of Organization)</w:t>
      </w:r>
      <w:r w:rsidRPr="002F29DF">
        <w:rPr>
          <w:rFonts w:ascii="Segoe UI Semilight" w:hAnsi="Segoe UI Semilight" w:cs="Segoe UI Semilight"/>
          <w:bCs/>
          <w:sz w:val="22"/>
          <w:szCs w:val="22"/>
        </w:rPr>
        <w:t xml:space="preserve"> representatives may distribute </w:t>
      </w:r>
      <w:r w:rsidR="007C0D7E">
        <w:rPr>
          <w:rFonts w:ascii="Segoe UI Semilight" w:hAnsi="Segoe UI Semilight" w:cs="Segoe UI Semilight"/>
          <w:bCs/>
          <w:sz w:val="22"/>
          <w:szCs w:val="22"/>
        </w:rPr>
        <w:t>this document</w:t>
      </w:r>
      <w:r w:rsidRPr="002F29DF">
        <w:rPr>
          <w:rFonts w:ascii="Segoe UI Semilight" w:hAnsi="Segoe UI Semilight" w:cs="Segoe UI Semilight"/>
          <w:bCs/>
          <w:sz w:val="22"/>
          <w:szCs w:val="22"/>
        </w:rPr>
        <w:t xml:space="preserve"> to individuals </w:t>
      </w:r>
      <w:r w:rsidR="00D4378B">
        <w:rPr>
          <w:rFonts w:ascii="Segoe UI Semilight" w:hAnsi="Segoe UI Semilight" w:cs="Segoe UI Semilight"/>
          <w:bCs/>
          <w:sz w:val="22"/>
          <w:szCs w:val="22"/>
        </w:rPr>
        <w:t>on</w:t>
      </w:r>
      <w:r w:rsidR="00D4378B" w:rsidRPr="002F29DF">
        <w:rPr>
          <w:rFonts w:ascii="Segoe UI Semilight" w:hAnsi="Segoe UI Semilight" w:cs="Segoe UI Semilight"/>
          <w:bCs/>
          <w:sz w:val="22"/>
          <w:szCs w:val="22"/>
        </w:rPr>
        <w:t xml:space="preserve"> </w:t>
      </w:r>
      <w:r w:rsidRPr="002F29DF">
        <w:rPr>
          <w:rFonts w:ascii="Segoe UI Semilight" w:hAnsi="Segoe UI Semilight" w:cs="Segoe UI Semilight"/>
          <w:bCs/>
          <w:sz w:val="22"/>
          <w:szCs w:val="22"/>
        </w:rPr>
        <w:t xml:space="preserve">a </w:t>
      </w:r>
      <w:r w:rsidR="002C484E" w:rsidRPr="002F29DF">
        <w:rPr>
          <w:rFonts w:ascii="Segoe UI Semilight" w:hAnsi="Segoe UI Semilight" w:cs="Segoe UI Semilight"/>
          <w:bCs/>
          <w:sz w:val="22"/>
          <w:szCs w:val="22"/>
        </w:rPr>
        <w:t>need-to-know</w:t>
      </w:r>
      <w:r w:rsidR="00D4378B">
        <w:rPr>
          <w:rFonts w:ascii="Segoe UI Semilight" w:hAnsi="Segoe UI Semilight" w:cs="Segoe UI Semilight"/>
          <w:bCs/>
          <w:sz w:val="22"/>
          <w:szCs w:val="22"/>
        </w:rPr>
        <w:t xml:space="preserve"> basis</w:t>
      </w:r>
      <w:r w:rsidRPr="002F29DF">
        <w:rPr>
          <w:rFonts w:ascii="Segoe UI Semilight" w:hAnsi="Segoe UI Semilight" w:cs="Segoe UI Semilight"/>
          <w:bCs/>
          <w:sz w:val="22"/>
          <w:szCs w:val="22"/>
        </w:rPr>
        <w:t xml:space="preserve">. </w:t>
      </w:r>
      <w:r w:rsidR="00D4378B" w:rsidRPr="002C484E">
        <w:rPr>
          <w:rFonts w:ascii="Segoe UI Semilight" w:hAnsi="Segoe UI Semilight" w:cs="Segoe UI Semilight"/>
          <w:bCs/>
          <w:sz w:val="22"/>
          <w:szCs w:val="22"/>
        </w:rPr>
        <w:t xml:space="preserve">Distribution by other individuals without prior authorization is prohibited. </w:t>
      </w:r>
      <w:r w:rsidR="007C0D7E">
        <w:rPr>
          <w:rFonts w:ascii="Segoe UI Semilight" w:hAnsi="Segoe UI Semilight" w:cs="Segoe UI Semilight"/>
          <w:bCs/>
          <w:sz w:val="22"/>
          <w:szCs w:val="22"/>
        </w:rPr>
        <w:t>This document</w:t>
      </w:r>
      <w:r w:rsidRPr="002F29DF">
        <w:rPr>
          <w:rFonts w:ascii="Segoe UI Semilight" w:hAnsi="Segoe UI Semilight" w:cs="Segoe UI Semilight"/>
          <w:bCs/>
          <w:sz w:val="22"/>
          <w:szCs w:val="22"/>
        </w:rPr>
        <w:t xml:space="preserve"> is unclassified but contains sensitive information</w:t>
      </w:r>
      <w:r>
        <w:rPr>
          <w:rFonts w:ascii="Segoe UI Semilight" w:hAnsi="Segoe UI Semilight" w:cs="Segoe UI Semilight"/>
          <w:bCs/>
          <w:sz w:val="22"/>
          <w:szCs w:val="22"/>
        </w:rPr>
        <w:t>.</w:t>
      </w:r>
    </w:p>
    <w:p w14:paraId="0A2D33C3" w14:textId="3B9C192A" w:rsidR="002F29DF" w:rsidRDefault="002F29DF" w:rsidP="002F29DF">
      <w:pPr>
        <w:spacing w:after="100"/>
        <w:rPr>
          <w:rFonts w:ascii="Segoe UI Semilight" w:hAnsi="Segoe UI Semilight" w:cs="Segoe UI Semilight"/>
          <w:b/>
          <w:bCs/>
          <w:sz w:val="22"/>
          <w:szCs w:val="22"/>
        </w:rPr>
      </w:pPr>
    </w:p>
    <w:p w14:paraId="6E7E3599" w14:textId="7ADB2A83" w:rsidR="002F29DF" w:rsidRDefault="002F29DF" w:rsidP="002F29DF">
      <w:pPr>
        <w:spacing w:after="100"/>
        <w:rPr>
          <w:rFonts w:ascii="Segoe UI Semilight" w:hAnsi="Segoe UI Semilight" w:cs="Segoe UI Semilight"/>
          <w:b/>
          <w:bCs/>
          <w:sz w:val="22"/>
          <w:szCs w:val="22"/>
        </w:rPr>
      </w:pPr>
    </w:p>
    <w:p w14:paraId="44FACE36" w14:textId="64C5D9BD" w:rsidR="002F29DF" w:rsidRDefault="002F29DF" w:rsidP="002F29DF">
      <w:pPr>
        <w:spacing w:after="100"/>
        <w:rPr>
          <w:rFonts w:ascii="Segoe UI Semilight" w:hAnsi="Segoe UI Semilight" w:cs="Segoe UI Semilight"/>
          <w:b/>
          <w:bCs/>
          <w:sz w:val="22"/>
          <w:szCs w:val="22"/>
        </w:rPr>
      </w:pPr>
    </w:p>
    <w:p w14:paraId="153F05A0" w14:textId="2DC7760F" w:rsidR="002F29DF" w:rsidRDefault="002F29DF" w:rsidP="002F29DF">
      <w:pPr>
        <w:spacing w:after="100"/>
        <w:rPr>
          <w:rFonts w:ascii="Segoe UI Semilight" w:hAnsi="Segoe UI Semilight" w:cs="Segoe UI Semilight"/>
          <w:b/>
          <w:bCs/>
          <w:sz w:val="22"/>
          <w:szCs w:val="22"/>
        </w:rPr>
      </w:pPr>
    </w:p>
    <w:p w14:paraId="5808FA5C" w14:textId="6B797E40" w:rsidR="002F29DF" w:rsidRDefault="002F29DF" w:rsidP="002F29DF">
      <w:pPr>
        <w:spacing w:after="100"/>
        <w:rPr>
          <w:rFonts w:ascii="Segoe UI Semilight" w:hAnsi="Segoe UI Semilight" w:cs="Segoe UI Semilight"/>
          <w:b/>
          <w:bCs/>
          <w:sz w:val="22"/>
          <w:szCs w:val="22"/>
        </w:rPr>
      </w:pPr>
    </w:p>
    <w:p w14:paraId="2EED4D7E" w14:textId="60C2B882" w:rsidR="002F29DF" w:rsidRDefault="002F29DF" w:rsidP="002F29DF">
      <w:pPr>
        <w:spacing w:after="100"/>
        <w:rPr>
          <w:rFonts w:ascii="Segoe UI Semilight" w:hAnsi="Segoe UI Semilight" w:cs="Segoe UI Semilight"/>
          <w:b/>
          <w:bCs/>
          <w:sz w:val="22"/>
          <w:szCs w:val="22"/>
        </w:rPr>
      </w:pPr>
    </w:p>
    <w:p w14:paraId="292D35FC" w14:textId="467CC775" w:rsidR="002F29DF" w:rsidRDefault="002F29DF" w:rsidP="002F29DF">
      <w:pPr>
        <w:spacing w:after="100"/>
        <w:rPr>
          <w:rFonts w:ascii="Segoe UI Semilight" w:hAnsi="Segoe UI Semilight" w:cs="Segoe UI Semilight"/>
          <w:b/>
          <w:bCs/>
          <w:sz w:val="22"/>
          <w:szCs w:val="22"/>
        </w:rPr>
      </w:pPr>
    </w:p>
    <w:p w14:paraId="3BFCB536" w14:textId="68C0AD0F" w:rsidR="002F29DF" w:rsidRDefault="002F29DF" w:rsidP="002F29DF">
      <w:pPr>
        <w:spacing w:after="100"/>
        <w:rPr>
          <w:rFonts w:ascii="Segoe UI Semilight" w:hAnsi="Segoe UI Semilight" w:cs="Segoe UI Semilight"/>
          <w:b/>
          <w:bCs/>
          <w:sz w:val="22"/>
          <w:szCs w:val="22"/>
        </w:rPr>
      </w:pPr>
    </w:p>
    <w:p w14:paraId="42BC0D7D" w14:textId="435E439C" w:rsidR="002F29DF" w:rsidRDefault="002F29DF" w:rsidP="002F29DF">
      <w:pPr>
        <w:spacing w:after="100"/>
        <w:rPr>
          <w:rFonts w:ascii="Segoe UI Semilight" w:hAnsi="Segoe UI Semilight" w:cs="Segoe UI Semilight"/>
          <w:b/>
          <w:bCs/>
          <w:sz w:val="22"/>
          <w:szCs w:val="22"/>
        </w:rPr>
      </w:pPr>
    </w:p>
    <w:p w14:paraId="1254914A" w14:textId="515680A6" w:rsidR="002F29DF" w:rsidRDefault="002F29DF" w:rsidP="002F29DF">
      <w:pPr>
        <w:spacing w:after="100"/>
        <w:rPr>
          <w:rFonts w:ascii="Segoe UI Semilight" w:hAnsi="Segoe UI Semilight" w:cs="Segoe UI Semilight"/>
          <w:b/>
          <w:bCs/>
          <w:sz w:val="22"/>
          <w:szCs w:val="22"/>
        </w:rPr>
      </w:pPr>
    </w:p>
    <w:p w14:paraId="7E92460E" w14:textId="4C967A8D" w:rsidR="002F29DF" w:rsidRDefault="002F29DF" w:rsidP="002F29DF">
      <w:pPr>
        <w:spacing w:after="100"/>
        <w:rPr>
          <w:rFonts w:ascii="Segoe UI Semilight" w:hAnsi="Segoe UI Semilight" w:cs="Segoe UI Semilight"/>
          <w:b/>
          <w:bCs/>
          <w:sz w:val="22"/>
          <w:szCs w:val="22"/>
        </w:rPr>
      </w:pPr>
    </w:p>
    <w:p w14:paraId="43E8499D" w14:textId="415CF66F" w:rsidR="002F29DF" w:rsidRDefault="002F29DF" w:rsidP="002F29DF">
      <w:pPr>
        <w:spacing w:after="100"/>
        <w:rPr>
          <w:rFonts w:ascii="Segoe UI Semilight" w:hAnsi="Segoe UI Semilight" w:cs="Segoe UI Semilight"/>
          <w:b/>
          <w:bCs/>
          <w:sz w:val="22"/>
          <w:szCs w:val="22"/>
        </w:rPr>
      </w:pPr>
    </w:p>
    <w:p w14:paraId="2666D778" w14:textId="5264D396" w:rsidR="002F29DF" w:rsidRDefault="002F29DF" w:rsidP="002F29DF">
      <w:pPr>
        <w:spacing w:after="100"/>
        <w:rPr>
          <w:rFonts w:ascii="Segoe UI Semilight" w:hAnsi="Segoe UI Semilight" w:cs="Segoe UI Semilight"/>
          <w:b/>
          <w:bCs/>
          <w:sz w:val="22"/>
          <w:szCs w:val="22"/>
        </w:rPr>
      </w:pPr>
    </w:p>
    <w:p w14:paraId="0115F5CA" w14:textId="4283071F" w:rsidR="002F29DF" w:rsidRDefault="002F29DF" w:rsidP="002F29DF">
      <w:pPr>
        <w:spacing w:after="100"/>
        <w:rPr>
          <w:rFonts w:ascii="Segoe UI Semilight" w:hAnsi="Segoe UI Semilight" w:cs="Segoe UI Semilight"/>
          <w:b/>
          <w:bCs/>
          <w:sz w:val="22"/>
          <w:szCs w:val="22"/>
        </w:rPr>
      </w:pPr>
    </w:p>
    <w:p w14:paraId="37B507B4" w14:textId="36F568B8" w:rsidR="002F29DF" w:rsidRDefault="002F29DF" w:rsidP="002F29DF">
      <w:pPr>
        <w:spacing w:after="100"/>
        <w:rPr>
          <w:rFonts w:ascii="Segoe UI Semilight" w:hAnsi="Segoe UI Semilight" w:cs="Segoe UI Semilight"/>
          <w:b/>
          <w:bCs/>
          <w:sz w:val="22"/>
          <w:szCs w:val="22"/>
        </w:rPr>
      </w:pPr>
    </w:p>
    <w:p w14:paraId="7FBF3CFF" w14:textId="669400E4" w:rsidR="002F29DF" w:rsidRDefault="002F29DF" w:rsidP="002F29DF">
      <w:pPr>
        <w:spacing w:after="100"/>
        <w:rPr>
          <w:rFonts w:ascii="Segoe UI Semilight" w:hAnsi="Segoe UI Semilight" w:cs="Segoe UI Semilight"/>
          <w:b/>
          <w:bCs/>
          <w:sz w:val="22"/>
          <w:szCs w:val="22"/>
        </w:rPr>
      </w:pPr>
    </w:p>
    <w:p w14:paraId="56F30737" w14:textId="4468A165" w:rsidR="002F29DF" w:rsidRDefault="002F29DF" w:rsidP="002F29DF">
      <w:pPr>
        <w:spacing w:after="100"/>
        <w:rPr>
          <w:rFonts w:ascii="Segoe UI Semilight" w:hAnsi="Segoe UI Semilight" w:cs="Segoe UI Semilight"/>
          <w:b/>
          <w:bCs/>
          <w:sz w:val="22"/>
          <w:szCs w:val="22"/>
        </w:rPr>
      </w:pPr>
    </w:p>
    <w:p w14:paraId="7D04866A" w14:textId="31A591D6" w:rsidR="002F29DF" w:rsidRDefault="002F29DF" w:rsidP="002F29DF">
      <w:pPr>
        <w:spacing w:after="100"/>
        <w:rPr>
          <w:rFonts w:ascii="Segoe UI Semilight" w:hAnsi="Segoe UI Semilight" w:cs="Segoe UI Semilight"/>
          <w:b/>
          <w:bCs/>
          <w:sz w:val="22"/>
          <w:szCs w:val="22"/>
        </w:rPr>
      </w:pPr>
    </w:p>
    <w:p w14:paraId="37D88600" w14:textId="08997DE1" w:rsidR="002F29DF" w:rsidRDefault="002F29DF" w:rsidP="002F29DF">
      <w:pPr>
        <w:spacing w:after="100"/>
        <w:rPr>
          <w:rFonts w:ascii="Segoe UI Semilight" w:hAnsi="Segoe UI Semilight" w:cs="Segoe UI Semilight"/>
          <w:b/>
          <w:bCs/>
          <w:sz w:val="22"/>
          <w:szCs w:val="22"/>
        </w:rPr>
      </w:pPr>
    </w:p>
    <w:p w14:paraId="037EC5FB" w14:textId="317DEC3A" w:rsidR="002F29DF" w:rsidRDefault="002F29DF" w:rsidP="002F29DF">
      <w:pPr>
        <w:spacing w:after="100"/>
        <w:rPr>
          <w:rFonts w:ascii="Segoe UI Semilight" w:hAnsi="Segoe UI Semilight" w:cs="Segoe UI Semilight"/>
          <w:b/>
          <w:bCs/>
          <w:sz w:val="22"/>
          <w:szCs w:val="22"/>
        </w:rPr>
      </w:pPr>
    </w:p>
    <w:p w14:paraId="46DC2FD5" w14:textId="0823D227" w:rsidR="002F29DF" w:rsidRDefault="002F29DF" w:rsidP="002F29DF">
      <w:pPr>
        <w:spacing w:after="100"/>
        <w:rPr>
          <w:rFonts w:ascii="Segoe UI Semilight" w:hAnsi="Segoe UI Semilight" w:cs="Segoe UI Semilight"/>
          <w:b/>
          <w:bCs/>
          <w:sz w:val="22"/>
          <w:szCs w:val="22"/>
        </w:rPr>
      </w:pPr>
    </w:p>
    <w:p w14:paraId="6141D87D" w14:textId="361B27B3" w:rsidR="002F29DF" w:rsidRDefault="002F29DF" w:rsidP="002F29DF">
      <w:pPr>
        <w:spacing w:after="100"/>
        <w:rPr>
          <w:rFonts w:ascii="Segoe UI Semilight" w:hAnsi="Segoe UI Semilight" w:cs="Segoe UI Semilight"/>
          <w:b/>
          <w:bCs/>
          <w:sz w:val="22"/>
          <w:szCs w:val="22"/>
        </w:rPr>
      </w:pPr>
    </w:p>
    <w:p w14:paraId="4ACED445" w14:textId="7BB23786" w:rsidR="002F29DF" w:rsidRDefault="002F29DF" w:rsidP="002F29DF">
      <w:pPr>
        <w:spacing w:after="100"/>
        <w:rPr>
          <w:rFonts w:ascii="Segoe UI Semilight" w:hAnsi="Segoe UI Semilight" w:cs="Segoe UI Semilight"/>
          <w:b/>
          <w:bCs/>
          <w:sz w:val="22"/>
          <w:szCs w:val="22"/>
        </w:rPr>
      </w:pPr>
    </w:p>
    <w:p w14:paraId="7F09156C" w14:textId="6D1B7F3F" w:rsidR="002F29DF" w:rsidRDefault="002F29DF" w:rsidP="002F29DF">
      <w:pPr>
        <w:spacing w:after="100"/>
        <w:rPr>
          <w:rFonts w:ascii="Segoe UI Semilight" w:hAnsi="Segoe UI Semilight" w:cs="Segoe UI Semilight"/>
          <w:b/>
          <w:bCs/>
          <w:sz w:val="22"/>
          <w:szCs w:val="22"/>
        </w:rPr>
      </w:pPr>
    </w:p>
    <w:p w14:paraId="52ED833B" w14:textId="7CD04546" w:rsidR="002F29DF" w:rsidRDefault="002F29DF" w:rsidP="002F29DF">
      <w:pPr>
        <w:spacing w:after="100"/>
        <w:rPr>
          <w:rFonts w:ascii="Segoe UI Semilight" w:hAnsi="Segoe UI Semilight" w:cs="Segoe UI Semilight"/>
          <w:b/>
          <w:bCs/>
          <w:sz w:val="22"/>
          <w:szCs w:val="22"/>
        </w:rPr>
      </w:pPr>
    </w:p>
    <w:p w14:paraId="5CFE7C46" w14:textId="29F26E5C" w:rsidR="002F29DF" w:rsidRDefault="002F29DF" w:rsidP="002F29DF">
      <w:pPr>
        <w:spacing w:after="100"/>
        <w:rPr>
          <w:rFonts w:ascii="Segoe UI Semilight" w:hAnsi="Segoe UI Semilight" w:cs="Segoe UI Semilight"/>
          <w:b/>
          <w:bCs/>
          <w:sz w:val="22"/>
          <w:szCs w:val="22"/>
        </w:rPr>
      </w:pPr>
    </w:p>
    <w:bookmarkEnd w:id="0" w:displacedByCustomXml="next"/>
    <w:sdt>
      <w:sdtPr>
        <w:rPr>
          <w:rFonts w:ascii="Arial" w:eastAsiaTheme="minorHAnsi" w:hAnsi="Arial" w:cstheme="minorBidi"/>
          <w:b w:val="0"/>
          <w:bCs w:val="0"/>
          <w:color w:val="auto"/>
          <w:sz w:val="20"/>
          <w:szCs w:val="24"/>
        </w:rPr>
        <w:id w:val="593288899"/>
        <w:docPartObj>
          <w:docPartGallery w:val="Table of Contents"/>
          <w:docPartUnique/>
        </w:docPartObj>
      </w:sdtPr>
      <w:sdtEndPr>
        <w:rPr>
          <w:rFonts w:ascii="Times New Roman" w:eastAsia="Times New Roman" w:hAnsi="Times New Roman" w:cs="Times New Roman"/>
          <w:noProof/>
          <w:sz w:val="24"/>
        </w:rPr>
      </w:sdtEndPr>
      <w:sdtContent>
        <w:p w14:paraId="63A8E33E" w14:textId="1146DDB4" w:rsidR="002F29DF" w:rsidRPr="006E700D" w:rsidRDefault="002F29DF" w:rsidP="006E700D">
          <w:pPr>
            <w:pStyle w:val="TOCHeading"/>
            <w:jc w:val="center"/>
            <w:rPr>
              <w:rFonts w:ascii="Century Gothic" w:hAnsi="Century Gothic"/>
              <w:b w:val="0"/>
              <w:bCs w:val="0"/>
              <w:color w:val="1F4E79"/>
              <w:sz w:val="40"/>
              <w:szCs w:val="40"/>
            </w:rPr>
          </w:pPr>
          <w:r w:rsidRPr="006E700D">
            <w:rPr>
              <w:rFonts w:ascii="Century Gothic" w:hAnsi="Century Gothic"/>
              <w:bCs w:val="0"/>
              <w:color w:val="1F4E79"/>
              <w:sz w:val="40"/>
              <w:szCs w:val="40"/>
            </w:rPr>
            <w:t>Table of Contents</w:t>
          </w:r>
        </w:p>
        <w:p w14:paraId="1B6885AA" w14:textId="7E4C3707" w:rsidR="00DF6780" w:rsidRPr="000A1545" w:rsidRDefault="008E74BA">
          <w:pPr>
            <w:pStyle w:val="TOC1"/>
            <w:rPr>
              <w:rFonts w:asciiTheme="minorHAnsi" w:eastAsiaTheme="minorEastAsia" w:hAnsiTheme="minorHAnsi" w:cstheme="minorBidi"/>
              <w:b w:val="0"/>
              <w:bCs/>
              <w:sz w:val="24"/>
              <w:szCs w:val="24"/>
            </w:rPr>
          </w:pPr>
          <w:r w:rsidRPr="000A1545">
            <w:rPr>
              <w:b w:val="0"/>
              <w:bCs/>
            </w:rPr>
            <w:fldChar w:fldCharType="begin"/>
          </w:r>
          <w:r w:rsidRPr="000A1545">
            <w:rPr>
              <w:b w:val="0"/>
              <w:bCs/>
            </w:rPr>
            <w:instrText xml:space="preserve"> TOC \o \h \z \u </w:instrText>
          </w:r>
          <w:r w:rsidRPr="000A1545">
            <w:rPr>
              <w:b w:val="0"/>
              <w:bCs/>
            </w:rPr>
            <w:fldChar w:fldCharType="separate"/>
          </w:r>
          <w:hyperlink w:anchor="_Toc87021180" w:history="1">
            <w:r w:rsidR="00DF6780" w:rsidRPr="000A1545">
              <w:rPr>
                <w:rStyle w:val="Hyperlink"/>
                <w:b w:val="0"/>
                <w:bCs/>
              </w:rPr>
              <w:t>Introduction and Purpose</w:t>
            </w:r>
            <w:r w:rsidR="00DF6780" w:rsidRPr="000A1545">
              <w:rPr>
                <w:b w:val="0"/>
                <w:bCs/>
                <w:webHidden/>
              </w:rPr>
              <w:tab/>
            </w:r>
            <w:r w:rsidR="00DF6780" w:rsidRPr="000A1545">
              <w:rPr>
                <w:b w:val="0"/>
                <w:bCs/>
                <w:webHidden/>
              </w:rPr>
              <w:fldChar w:fldCharType="begin"/>
            </w:r>
            <w:r w:rsidR="00DF6780" w:rsidRPr="000A1545">
              <w:rPr>
                <w:b w:val="0"/>
                <w:bCs/>
                <w:webHidden/>
              </w:rPr>
              <w:instrText xml:space="preserve"> PAGEREF _Toc87021180 \h </w:instrText>
            </w:r>
            <w:r w:rsidR="00DF6780" w:rsidRPr="000A1545">
              <w:rPr>
                <w:b w:val="0"/>
                <w:bCs/>
                <w:webHidden/>
              </w:rPr>
            </w:r>
            <w:r w:rsidR="00DF6780" w:rsidRPr="000A1545">
              <w:rPr>
                <w:b w:val="0"/>
                <w:bCs/>
                <w:webHidden/>
              </w:rPr>
              <w:fldChar w:fldCharType="separate"/>
            </w:r>
            <w:r w:rsidR="00DF6780" w:rsidRPr="000A1545">
              <w:rPr>
                <w:b w:val="0"/>
                <w:bCs/>
                <w:webHidden/>
              </w:rPr>
              <w:t>5</w:t>
            </w:r>
            <w:r w:rsidR="00DF6780" w:rsidRPr="000A1545">
              <w:rPr>
                <w:b w:val="0"/>
                <w:bCs/>
                <w:webHidden/>
              </w:rPr>
              <w:fldChar w:fldCharType="end"/>
            </w:r>
          </w:hyperlink>
        </w:p>
        <w:p w14:paraId="13DC84E8" w14:textId="7EF7C535" w:rsidR="00DF6780" w:rsidRPr="000A1545" w:rsidRDefault="0031067B">
          <w:pPr>
            <w:pStyle w:val="TOC1"/>
            <w:rPr>
              <w:rFonts w:asciiTheme="minorHAnsi" w:eastAsiaTheme="minorEastAsia" w:hAnsiTheme="minorHAnsi" w:cstheme="minorBidi"/>
              <w:b w:val="0"/>
              <w:bCs/>
              <w:sz w:val="24"/>
              <w:szCs w:val="24"/>
            </w:rPr>
          </w:pPr>
          <w:hyperlink w:anchor="_Toc87021181" w:history="1">
            <w:r w:rsidR="00DF6780" w:rsidRPr="000A1545">
              <w:rPr>
                <w:rStyle w:val="Hyperlink"/>
                <w:b w:val="0"/>
                <w:bCs/>
              </w:rPr>
              <w:t>Objectives</w:t>
            </w:r>
            <w:r w:rsidR="00DF6780" w:rsidRPr="000A1545">
              <w:rPr>
                <w:b w:val="0"/>
                <w:bCs/>
                <w:webHidden/>
              </w:rPr>
              <w:tab/>
            </w:r>
            <w:r w:rsidR="00DF6780" w:rsidRPr="000A1545">
              <w:rPr>
                <w:b w:val="0"/>
                <w:bCs/>
                <w:webHidden/>
              </w:rPr>
              <w:fldChar w:fldCharType="begin"/>
            </w:r>
            <w:r w:rsidR="00DF6780" w:rsidRPr="000A1545">
              <w:rPr>
                <w:b w:val="0"/>
                <w:bCs/>
                <w:webHidden/>
              </w:rPr>
              <w:instrText xml:space="preserve"> PAGEREF _Toc87021181 \h </w:instrText>
            </w:r>
            <w:r w:rsidR="00DF6780" w:rsidRPr="000A1545">
              <w:rPr>
                <w:b w:val="0"/>
                <w:bCs/>
                <w:webHidden/>
              </w:rPr>
            </w:r>
            <w:r w:rsidR="00DF6780" w:rsidRPr="000A1545">
              <w:rPr>
                <w:b w:val="0"/>
                <w:bCs/>
                <w:webHidden/>
              </w:rPr>
              <w:fldChar w:fldCharType="separate"/>
            </w:r>
            <w:r w:rsidR="00DF6780" w:rsidRPr="000A1545">
              <w:rPr>
                <w:b w:val="0"/>
                <w:bCs/>
                <w:webHidden/>
              </w:rPr>
              <w:t>5</w:t>
            </w:r>
            <w:r w:rsidR="00DF6780" w:rsidRPr="000A1545">
              <w:rPr>
                <w:b w:val="0"/>
                <w:bCs/>
                <w:webHidden/>
              </w:rPr>
              <w:fldChar w:fldCharType="end"/>
            </w:r>
          </w:hyperlink>
        </w:p>
        <w:p w14:paraId="0DE369F6" w14:textId="63E9FBFE" w:rsidR="00DF6780" w:rsidRPr="000A1545" w:rsidRDefault="0031067B">
          <w:pPr>
            <w:pStyle w:val="TOC1"/>
            <w:rPr>
              <w:rFonts w:asciiTheme="minorHAnsi" w:eastAsiaTheme="minorEastAsia" w:hAnsiTheme="minorHAnsi" w:cstheme="minorBidi"/>
              <w:b w:val="0"/>
              <w:bCs/>
              <w:sz w:val="24"/>
              <w:szCs w:val="24"/>
            </w:rPr>
          </w:pPr>
          <w:hyperlink w:anchor="_Toc87021182" w:history="1">
            <w:r w:rsidR="00DF6780" w:rsidRPr="000A1545">
              <w:rPr>
                <w:rStyle w:val="Hyperlink"/>
                <w:b w:val="0"/>
                <w:bCs/>
              </w:rPr>
              <w:t>Formats</w:t>
            </w:r>
            <w:r w:rsidR="00DF6780" w:rsidRPr="000A1545">
              <w:rPr>
                <w:b w:val="0"/>
                <w:bCs/>
                <w:webHidden/>
              </w:rPr>
              <w:tab/>
            </w:r>
            <w:r w:rsidR="00DF6780" w:rsidRPr="000A1545">
              <w:rPr>
                <w:b w:val="0"/>
                <w:bCs/>
                <w:webHidden/>
              </w:rPr>
              <w:fldChar w:fldCharType="begin"/>
            </w:r>
            <w:r w:rsidR="00DF6780" w:rsidRPr="000A1545">
              <w:rPr>
                <w:b w:val="0"/>
                <w:bCs/>
                <w:webHidden/>
              </w:rPr>
              <w:instrText xml:space="preserve"> PAGEREF _Toc87021182 \h </w:instrText>
            </w:r>
            <w:r w:rsidR="00DF6780" w:rsidRPr="000A1545">
              <w:rPr>
                <w:b w:val="0"/>
                <w:bCs/>
                <w:webHidden/>
              </w:rPr>
            </w:r>
            <w:r w:rsidR="00DF6780" w:rsidRPr="000A1545">
              <w:rPr>
                <w:b w:val="0"/>
                <w:bCs/>
                <w:webHidden/>
              </w:rPr>
              <w:fldChar w:fldCharType="separate"/>
            </w:r>
            <w:r w:rsidR="00DF6780" w:rsidRPr="000A1545">
              <w:rPr>
                <w:b w:val="0"/>
                <w:bCs/>
                <w:webHidden/>
              </w:rPr>
              <w:t>5</w:t>
            </w:r>
            <w:r w:rsidR="00DF6780" w:rsidRPr="000A1545">
              <w:rPr>
                <w:b w:val="0"/>
                <w:bCs/>
                <w:webHidden/>
              </w:rPr>
              <w:fldChar w:fldCharType="end"/>
            </w:r>
          </w:hyperlink>
        </w:p>
        <w:p w14:paraId="6864C640" w14:textId="2B66C2BA" w:rsidR="00DF6780" w:rsidRPr="000A1545" w:rsidRDefault="0031067B">
          <w:pPr>
            <w:pStyle w:val="TOC1"/>
            <w:rPr>
              <w:rFonts w:asciiTheme="minorHAnsi" w:eastAsiaTheme="minorEastAsia" w:hAnsiTheme="minorHAnsi" w:cstheme="minorBidi"/>
              <w:b w:val="0"/>
              <w:bCs/>
              <w:sz w:val="24"/>
              <w:szCs w:val="24"/>
            </w:rPr>
          </w:pPr>
          <w:hyperlink w:anchor="_Toc87021183" w:history="1">
            <w:r w:rsidR="00DF6780" w:rsidRPr="000A1545">
              <w:rPr>
                <w:rStyle w:val="Hyperlink"/>
                <w:b w:val="0"/>
                <w:bCs/>
              </w:rPr>
              <w:t>General Recommendations</w:t>
            </w:r>
            <w:r w:rsidR="00DF6780" w:rsidRPr="000A1545">
              <w:rPr>
                <w:b w:val="0"/>
                <w:bCs/>
                <w:webHidden/>
              </w:rPr>
              <w:tab/>
            </w:r>
            <w:r w:rsidR="00DF6780" w:rsidRPr="000A1545">
              <w:rPr>
                <w:b w:val="0"/>
                <w:bCs/>
                <w:webHidden/>
              </w:rPr>
              <w:fldChar w:fldCharType="begin"/>
            </w:r>
            <w:r w:rsidR="00DF6780" w:rsidRPr="000A1545">
              <w:rPr>
                <w:b w:val="0"/>
                <w:bCs/>
                <w:webHidden/>
              </w:rPr>
              <w:instrText xml:space="preserve"> PAGEREF _Toc87021183 \h </w:instrText>
            </w:r>
            <w:r w:rsidR="00DF6780" w:rsidRPr="000A1545">
              <w:rPr>
                <w:b w:val="0"/>
                <w:bCs/>
                <w:webHidden/>
              </w:rPr>
            </w:r>
            <w:r w:rsidR="00DF6780" w:rsidRPr="000A1545">
              <w:rPr>
                <w:b w:val="0"/>
                <w:bCs/>
                <w:webHidden/>
              </w:rPr>
              <w:fldChar w:fldCharType="separate"/>
            </w:r>
            <w:r w:rsidR="00DF6780" w:rsidRPr="000A1545">
              <w:rPr>
                <w:b w:val="0"/>
                <w:bCs/>
                <w:webHidden/>
              </w:rPr>
              <w:t>6</w:t>
            </w:r>
            <w:r w:rsidR="00DF6780" w:rsidRPr="000A1545">
              <w:rPr>
                <w:b w:val="0"/>
                <w:bCs/>
                <w:webHidden/>
              </w:rPr>
              <w:fldChar w:fldCharType="end"/>
            </w:r>
          </w:hyperlink>
        </w:p>
        <w:p w14:paraId="7D1674D1" w14:textId="3C9FDB6D" w:rsidR="00DF6780" w:rsidRPr="000A1545" w:rsidRDefault="0031067B">
          <w:pPr>
            <w:pStyle w:val="TOC1"/>
            <w:rPr>
              <w:rFonts w:asciiTheme="minorHAnsi" w:eastAsiaTheme="minorEastAsia" w:hAnsiTheme="minorHAnsi" w:cstheme="minorBidi"/>
              <w:b w:val="0"/>
              <w:bCs/>
              <w:sz w:val="24"/>
              <w:szCs w:val="24"/>
            </w:rPr>
          </w:pPr>
          <w:hyperlink w:anchor="_Toc87021184" w:history="1">
            <w:r w:rsidR="00DF6780" w:rsidRPr="000A1545">
              <w:rPr>
                <w:rStyle w:val="Hyperlink"/>
                <w:b w:val="0"/>
                <w:bCs/>
              </w:rPr>
              <w:t>Scenarios: 15-minutes Table Top Exercises</w:t>
            </w:r>
            <w:r w:rsidR="00DF6780" w:rsidRPr="000A1545">
              <w:rPr>
                <w:b w:val="0"/>
                <w:bCs/>
                <w:webHidden/>
              </w:rPr>
              <w:tab/>
            </w:r>
            <w:r w:rsidR="00DF6780" w:rsidRPr="000A1545">
              <w:rPr>
                <w:b w:val="0"/>
                <w:bCs/>
                <w:webHidden/>
              </w:rPr>
              <w:fldChar w:fldCharType="begin"/>
            </w:r>
            <w:r w:rsidR="00DF6780" w:rsidRPr="000A1545">
              <w:rPr>
                <w:b w:val="0"/>
                <w:bCs/>
                <w:webHidden/>
              </w:rPr>
              <w:instrText xml:space="preserve"> PAGEREF _Toc87021184 \h </w:instrText>
            </w:r>
            <w:r w:rsidR="00DF6780" w:rsidRPr="000A1545">
              <w:rPr>
                <w:b w:val="0"/>
                <w:bCs/>
                <w:webHidden/>
              </w:rPr>
            </w:r>
            <w:r w:rsidR="00DF6780" w:rsidRPr="000A1545">
              <w:rPr>
                <w:b w:val="0"/>
                <w:bCs/>
                <w:webHidden/>
              </w:rPr>
              <w:fldChar w:fldCharType="separate"/>
            </w:r>
            <w:r w:rsidR="00DF6780" w:rsidRPr="000A1545">
              <w:rPr>
                <w:b w:val="0"/>
                <w:bCs/>
                <w:webHidden/>
              </w:rPr>
              <w:t>8</w:t>
            </w:r>
            <w:r w:rsidR="00DF6780" w:rsidRPr="000A1545">
              <w:rPr>
                <w:b w:val="0"/>
                <w:bCs/>
                <w:webHidden/>
              </w:rPr>
              <w:fldChar w:fldCharType="end"/>
            </w:r>
          </w:hyperlink>
        </w:p>
        <w:p w14:paraId="618C6185" w14:textId="4986AF16" w:rsidR="00DF6780" w:rsidRPr="000A1545" w:rsidRDefault="0031067B">
          <w:pPr>
            <w:pStyle w:val="TOC1"/>
            <w:rPr>
              <w:rFonts w:asciiTheme="minorHAnsi" w:eastAsiaTheme="minorEastAsia" w:hAnsiTheme="minorHAnsi" w:cstheme="minorBidi"/>
              <w:b w:val="0"/>
              <w:bCs/>
              <w:sz w:val="24"/>
              <w:szCs w:val="24"/>
            </w:rPr>
          </w:pPr>
          <w:hyperlink w:anchor="_Toc87021185" w:history="1">
            <w:r w:rsidR="00DF6780" w:rsidRPr="000A1545">
              <w:rPr>
                <w:rStyle w:val="Hyperlink"/>
                <w:b w:val="0"/>
                <w:bCs/>
              </w:rPr>
              <w:t>Full Table Top Exercise – Example 1</w:t>
            </w:r>
            <w:r w:rsidR="00DF6780" w:rsidRPr="000A1545">
              <w:rPr>
                <w:b w:val="0"/>
                <w:bCs/>
                <w:webHidden/>
              </w:rPr>
              <w:tab/>
            </w:r>
            <w:r w:rsidR="00DF6780" w:rsidRPr="000A1545">
              <w:rPr>
                <w:b w:val="0"/>
                <w:bCs/>
                <w:webHidden/>
              </w:rPr>
              <w:fldChar w:fldCharType="begin"/>
            </w:r>
            <w:r w:rsidR="00DF6780" w:rsidRPr="000A1545">
              <w:rPr>
                <w:b w:val="0"/>
                <w:bCs/>
                <w:webHidden/>
              </w:rPr>
              <w:instrText xml:space="preserve"> PAGEREF _Toc87021185 \h </w:instrText>
            </w:r>
            <w:r w:rsidR="00DF6780" w:rsidRPr="000A1545">
              <w:rPr>
                <w:b w:val="0"/>
                <w:bCs/>
                <w:webHidden/>
              </w:rPr>
            </w:r>
            <w:r w:rsidR="00DF6780" w:rsidRPr="000A1545">
              <w:rPr>
                <w:b w:val="0"/>
                <w:bCs/>
                <w:webHidden/>
              </w:rPr>
              <w:fldChar w:fldCharType="separate"/>
            </w:r>
            <w:r w:rsidR="00DF6780" w:rsidRPr="000A1545">
              <w:rPr>
                <w:b w:val="0"/>
                <w:bCs/>
                <w:webHidden/>
              </w:rPr>
              <w:t>13</w:t>
            </w:r>
            <w:r w:rsidR="00DF6780" w:rsidRPr="000A1545">
              <w:rPr>
                <w:b w:val="0"/>
                <w:bCs/>
                <w:webHidden/>
              </w:rPr>
              <w:fldChar w:fldCharType="end"/>
            </w:r>
          </w:hyperlink>
        </w:p>
        <w:p w14:paraId="61862539" w14:textId="35DE3CD8" w:rsidR="00DF6780" w:rsidRPr="000A1545" w:rsidRDefault="0031067B">
          <w:pPr>
            <w:pStyle w:val="TOC1"/>
            <w:rPr>
              <w:rFonts w:asciiTheme="minorHAnsi" w:eastAsiaTheme="minorEastAsia" w:hAnsiTheme="minorHAnsi" w:cstheme="minorBidi"/>
              <w:b w:val="0"/>
              <w:bCs/>
              <w:sz w:val="24"/>
              <w:szCs w:val="24"/>
            </w:rPr>
          </w:pPr>
          <w:hyperlink w:anchor="_Toc87021186" w:history="1">
            <w:r w:rsidR="00DF6780" w:rsidRPr="000A1545">
              <w:rPr>
                <w:rStyle w:val="Hyperlink"/>
                <w:b w:val="0"/>
                <w:bCs/>
              </w:rPr>
              <w:t>Module 1: Communications and Decision-Making</w:t>
            </w:r>
            <w:r w:rsidR="00DF6780" w:rsidRPr="000A1545">
              <w:rPr>
                <w:b w:val="0"/>
                <w:bCs/>
                <w:webHidden/>
              </w:rPr>
              <w:tab/>
            </w:r>
            <w:r w:rsidR="00DF6780" w:rsidRPr="000A1545">
              <w:rPr>
                <w:b w:val="0"/>
                <w:bCs/>
                <w:webHidden/>
              </w:rPr>
              <w:fldChar w:fldCharType="begin"/>
            </w:r>
            <w:r w:rsidR="00DF6780" w:rsidRPr="000A1545">
              <w:rPr>
                <w:b w:val="0"/>
                <w:bCs/>
                <w:webHidden/>
              </w:rPr>
              <w:instrText xml:space="preserve"> PAGEREF _Toc87021186 \h </w:instrText>
            </w:r>
            <w:r w:rsidR="00DF6780" w:rsidRPr="000A1545">
              <w:rPr>
                <w:b w:val="0"/>
                <w:bCs/>
                <w:webHidden/>
              </w:rPr>
            </w:r>
            <w:r w:rsidR="00DF6780" w:rsidRPr="000A1545">
              <w:rPr>
                <w:b w:val="0"/>
                <w:bCs/>
                <w:webHidden/>
              </w:rPr>
              <w:fldChar w:fldCharType="separate"/>
            </w:r>
            <w:r w:rsidR="00DF6780" w:rsidRPr="000A1545">
              <w:rPr>
                <w:b w:val="0"/>
                <w:bCs/>
                <w:webHidden/>
              </w:rPr>
              <w:t>16</w:t>
            </w:r>
            <w:r w:rsidR="00DF6780" w:rsidRPr="000A1545">
              <w:rPr>
                <w:b w:val="0"/>
                <w:bCs/>
                <w:webHidden/>
              </w:rPr>
              <w:fldChar w:fldCharType="end"/>
            </w:r>
          </w:hyperlink>
        </w:p>
        <w:p w14:paraId="724EE9D9" w14:textId="6CF2F56F" w:rsidR="00DF6780" w:rsidRPr="000A1545" w:rsidRDefault="0031067B">
          <w:pPr>
            <w:pStyle w:val="TOC1"/>
            <w:rPr>
              <w:rFonts w:asciiTheme="minorHAnsi" w:eastAsiaTheme="minorEastAsia" w:hAnsiTheme="minorHAnsi" w:cstheme="minorBidi"/>
              <w:b w:val="0"/>
              <w:bCs/>
              <w:sz w:val="24"/>
              <w:szCs w:val="24"/>
            </w:rPr>
          </w:pPr>
          <w:hyperlink w:anchor="_Toc87021187" w:history="1">
            <w:r w:rsidR="00DF6780" w:rsidRPr="000A1545">
              <w:rPr>
                <w:rStyle w:val="Hyperlink"/>
                <w:b w:val="0"/>
                <w:bCs/>
              </w:rPr>
              <w:t>Module 2: Resources, Logistics and Communications</w:t>
            </w:r>
            <w:r w:rsidR="00DF6780" w:rsidRPr="000A1545">
              <w:rPr>
                <w:b w:val="0"/>
                <w:bCs/>
                <w:webHidden/>
              </w:rPr>
              <w:tab/>
            </w:r>
            <w:r w:rsidR="00DF6780" w:rsidRPr="000A1545">
              <w:rPr>
                <w:b w:val="0"/>
                <w:bCs/>
                <w:webHidden/>
              </w:rPr>
              <w:fldChar w:fldCharType="begin"/>
            </w:r>
            <w:r w:rsidR="00DF6780" w:rsidRPr="000A1545">
              <w:rPr>
                <w:b w:val="0"/>
                <w:bCs/>
                <w:webHidden/>
              </w:rPr>
              <w:instrText xml:space="preserve"> PAGEREF _Toc87021187 \h </w:instrText>
            </w:r>
            <w:r w:rsidR="00DF6780" w:rsidRPr="000A1545">
              <w:rPr>
                <w:b w:val="0"/>
                <w:bCs/>
                <w:webHidden/>
              </w:rPr>
            </w:r>
            <w:r w:rsidR="00DF6780" w:rsidRPr="000A1545">
              <w:rPr>
                <w:b w:val="0"/>
                <w:bCs/>
                <w:webHidden/>
              </w:rPr>
              <w:fldChar w:fldCharType="separate"/>
            </w:r>
            <w:r w:rsidR="00DF6780" w:rsidRPr="000A1545">
              <w:rPr>
                <w:b w:val="0"/>
                <w:bCs/>
                <w:webHidden/>
              </w:rPr>
              <w:t>18</w:t>
            </w:r>
            <w:r w:rsidR="00DF6780" w:rsidRPr="000A1545">
              <w:rPr>
                <w:b w:val="0"/>
                <w:bCs/>
                <w:webHidden/>
              </w:rPr>
              <w:fldChar w:fldCharType="end"/>
            </w:r>
          </w:hyperlink>
        </w:p>
        <w:p w14:paraId="586E2A7C" w14:textId="1137FAB9" w:rsidR="00DF6780" w:rsidRPr="000A1545" w:rsidRDefault="0031067B">
          <w:pPr>
            <w:pStyle w:val="TOC1"/>
            <w:rPr>
              <w:rFonts w:asciiTheme="minorHAnsi" w:eastAsiaTheme="minorEastAsia" w:hAnsiTheme="minorHAnsi" w:cstheme="minorBidi"/>
              <w:b w:val="0"/>
              <w:bCs/>
              <w:sz w:val="24"/>
              <w:szCs w:val="24"/>
            </w:rPr>
          </w:pPr>
          <w:hyperlink w:anchor="_Toc87021188" w:history="1">
            <w:r w:rsidR="00DF6780" w:rsidRPr="000A1545">
              <w:rPr>
                <w:rStyle w:val="Hyperlink"/>
                <w:b w:val="0"/>
                <w:bCs/>
              </w:rPr>
              <w:t>Appendix B: Participant Observer Evaluation</w:t>
            </w:r>
            <w:r w:rsidR="00DF6780" w:rsidRPr="000A1545">
              <w:rPr>
                <w:b w:val="0"/>
                <w:bCs/>
                <w:webHidden/>
              </w:rPr>
              <w:tab/>
            </w:r>
            <w:r w:rsidR="00DF6780" w:rsidRPr="000A1545">
              <w:rPr>
                <w:b w:val="0"/>
                <w:bCs/>
                <w:webHidden/>
              </w:rPr>
              <w:fldChar w:fldCharType="begin"/>
            </w:r>
            <w:r w:rsidR="00DF6780" w:rsidRPr="000A1545">
              <w:rPr>
                <w:b w:val="0"/>
                <w:bCs/>
                <w:webHidden/>
              </w:rPr>
              <w:instrText xml:space="preserve"> PAGEREF _Toc87021188 \h </w:instrText>
            </w:r>
            <w:r w:rsidR="00DF6780" w:rsidRPr="000A1545">
              <w:rPr>
                <w:b w:val="0"/>
                <w:bCs/>
                <w:webHidden/>
              </w:rPr>
            </w:r>
            <w:r w:rsidR="00DF6780" w:rsidRPr="000A1545">
              <w:rPr>
                <w:b w:val="0"/>
                <w:bCs/>
                <w:webHidden/>
              </w:rPr>
              <w:fldChar w:fldCharType="separate"/>
            </w:r>
            <w:r w:rsidR="00DF6780" w:rsidRPr="000A1545">
              <w:rPr>
                <w:b w:val="0"/>
                <w:bCs/>
                <w:webHidden/>
              </w:rPr>
              <w:t>20</w:t>
            </w:r>
            <w:r w:rsidR="00DF6780" w:rsidRPr="000A1545">
              <w:rPr>
                <w:b w:val="0"/>
                <w:bCs/>
                <w:webHidden/>
              </w:rPr>
              <w:fldChar w:fldCharType="end"/>
            </w:r>
          </w:hyperlink>
        </w:p>
        <w:p w14:paraId="07D8DCE9" w14:textId="1560AC3E" w:rsidR="002F29DF" w:rsidRDefault="008E74BA" w:rsidP="002F29DF">
          <w:pPr>
            <w:rPr>
              <w:bCs/>
              <w:noProof/>
            </w:rPr>
          </w:pPr>
          <w:r w:rsidRPr="000A1545">
            <w:rPr>
              <w:rFonts w:ascii="Segoe UI Semilight" w:hAnsi="Segoe UI Semilight" w:cs="Arial"/>
              <w:bCs/>
              <w:noProof/>
              <w:sz w:val="22"/>
              <w:szCs w:val="22"/>
            </w:rPr>
            <w:fldChar w:fldCharType="end"/>
          </w:r>
        </w:p>
      </w:sdtContent>
    </w:sdt>
    <w:p w14:paraId="57631CE2" w14:textId="5BAC34FC" w:rsidR="002F29DF" w:rsidRDefault="002F29DF" w:rsidP="00427A2F">
      <w:pPr>
        <w:rPr>
          <w:rFonts w:ascii="Segoe UI Semilight" w:hAnsi="Segoe UI Semilight" w:cs="Segoe UI Semilight"/>
          <w:sz w:val="22"/>
          <w:szCs w:val="22"/>
        </w:rPr>
      </w:pPr>
    </w:p>
    <w:p w14:paraId="787991A4" w14:textId="6AD54892" w:rsidR="008E74BA" w:rsidRDefault="008E74BA" w:rsidP="00427A2F">
      <w:pPr>
        <w:rPr>
          <w:rFonts w:ascii="Segoe UI Semilight" w:hAnsi="Segoe UI Semilight" w:cs="Segoe UI Semilight"/>
          <w:sz w:val="22"/>
          <w:szCs w:val="22"/>
        </w:rPr>
      </w:pPr>
    </w:p>
    <w:p w14:paraId="134DFCF5" w14:textId="31EDF67B" w:rsidR="008E74BA" w:rsidRDefault="008E74BA" w:rsidP="00427A2F">
      <w:pPr>
        <w:rPr>
          <w:rFonts w:ascii="Segoe UI Semilight" w:hAnsi="Segoe UI Semilight" w:cs="Segoe UI Semilight"/>
          <w:sz w:val="22"/>
          <w:szCs w:val="22"/>
        </w:rPr>
      </w:pPr>
    </w:p>
    <w:p w14:paraId="11159E5C" w14:textId="0568E274" w:rsidR="008E74BA" w:rsidRDefault="008E74BA" w:rsidP="00427A2F">
      <w:pPr>
        <w:rPr>
          <w:rFonts w:ascii="Segoe UI Semilight" w:hAnsi="Segoe UI Semilight" w:cs="Segoe UI Semilight"/>
          <w:sz w:val="22"/>
          <w:szCs w:val="22"/>
        </w:rPr>
      </w:pPr>
    </w:p>
    <w:p w14:paraId="23C42401" w14:textId="36A6061E" w:rsidR="008E74BA" w:rsidRDefault="008E74BA" w:rsidP="00427A2F">
      <w:pPr>
        <w:rPr>
          <w:rFonts w:ascii="Segoe UI Semilight" w:hAnsi="Segoe UI Semilight" w:cs="Segoe UI Semilight"/>
          <w:sz w:val="22"/>
          <w:szCs w:val="22"/>
        </w:rPr>
      </w:pPr>
    </w:p>
    <w:p w14:paraId="1A4578E1" w14:textId="763B0A41" w:rsidR="008E74BA" w:rsidRDefault="008E74BA" w:rsidP="00427A2F">
      <w:pPr>
        <w:rPr>
          <w:rFonts w:ascii="Segoe UI Semilight" w:hAnsi="Segoe UI Semilight" w:cs="Segoe UI Semilight"/>
          <w:sz w:val="22"/>
          <w:szCs w:val="22"/>
        </w:rPr>
      </w:pPr>
    </w:p>
    <w:p w14:paraId="52055A7F" w14:textId="43A4DD2E" w:rsidR="008E74BA" w:rsidRDefault="008E74BA" w:rsidP="00427A2F">
      <w:pPr>
        <w:rPr>
          <w:rFonts w:ascii="Segoe UI Semilight" w:hAnsi="Segoe UI Semilight" w:cs="Segoe UI Semilight"/>
          <w:sz w:val="22"/>
          <w:szCs w:val="22"/>
        </w:rPr>
      </w:pPr>
    </w:p>
    <w:p w14:paraId="26C5F605" w14:textId="137BDC29" w:rsidR="007E4910" w:rsidRDefault="007E4910" w:rsidP="00427A2F">
      <w:pPr>
        <w:rPr>
          <w:rFonts w:ascii="Segoe UI Semilight" w:hAnsi="Segoe UI Semilight" w:cs="Segoe UI Semilight"/>
          <w:sz w:val="22"/>
          <w:szCs w:val="22"/>
        </w:rPr>
      </w:pPr>
    </w:p>
    <w:p w14:paraId="11B9C92B" w14:textId="1F6739E9" w:rsidR="007E4910" w:rsidRDefault="007E4910" w:rsidP="00427A2F">
      <w:pPr>
        <w:rPr>
          <w:rFonts w:ascii="Segoe UI Semilight" w:hAnsi="Segoe UI Semilight" w:cs="Segoe UI Semilight"/>
          <w:sz w:val="22"/>
          <w:szCs w:val="22"/>
        </w:rPr>
      </w:pPr>
    </w:p>
    <w:p w14:paraId="56255777" w14:textId="7199566E" w:rsidR="007E4910" w:rsidRDefault="007E4910" w:rsidP="00427A2F">
      <w:pPr>
        <w:rPr>
          <w:rFonts w:ascii="Segoe UI Semilight" w:hAnsi="Segoe UI Semilight" w:cs="Segoe UI Semilight"/>
          <w:sz w:val="22"/>
          <w:szCs w:val="22"/>
        </w:rPr>
      </w:pPr>
    </w:p>
    <w:p w14:paraId="2295B0E0" w14:textId="63AF3F0A" w:rsidR="007E4910" w:rsidRDefault="007E4910" w:rsidP="00427A2F">
      <w:pPr>
        <w:rPr>
          <w:rFonts w:ascii="Segoe UI Semilight" w:hAnsi="Segoe UI Semilight" w:cs="Segoe UI Semilight"/>
          <w:sz w:val="22"/>
          <w:szCs w:val="22"/>
        </w:rPr>
      </w:pPr>
    </w:p>
    <w:p w14:paraId="55124F47" w14:textId="77777777" w:rsidR="007E4910" w:rsidRDefault="007E4910" w:rsidP="00427A2F">
      <w:pPr>
        <w:rPr>
          <w:rFonts w:ascii="Segoe UI Semilight" w:hAnsi="Segoe UI Semilight" w:cs="Segoe UI Semilight"/>
          <w:sz w:val="22"/>
          <w:szCs w:val="22"/>
        </w:rPr>
      </w:pPr>
    </w:p>
    <w:p w14:paraId="3031B6BC" w14:textId="7E3C2448" w:rsidR="008E74BA" w:rsidRDefault="008E74BA" w:rsidP="00427A2F">
      <w:pPr>
        <w:rPr>
          <w:rFonts w:ascii="Segoe UI Semilight" w:hAnsi="Segoe UI Semilight" w:cs="Segoe UI Semilight"/>
          <w:sz w:val="22"/>
          <w:szCs w:val="22"/>
        </w:rPr>
      </w:pPr>
    </w:p>
    <w:p w14:paraId="6448E420" w14:textId="5B649722" w:rsidR="008E74BA" w:rsidRDefault="008E74BA" w:rsidP="00427A2F">
      <w:pPr>
        <w:rPr>
          <w:rFonts w:ascii="Segoe UI Semilight" w:hAnsi="Segoe UI Semilight" w:cs="Segoe UI Semilight"/>
          <w:sz w:val="22"/>
          <w:szCs w:val="22"/>
        </w:rPr>
      </w:pPr>
    </w:p>
    <w:p w14:paraId="3D06E8B1" w14:textId="4D199302" w:rsidR="008E74BA" w:rsidRDefault="008E74BA" w:rsidP="00427A2F">
      <w:pPr>
        <w:rPr>
          <w:rFonts w:ascii="Segoe UI Semilight" w:hAnsi="Segoe UI Semilight" w:cs="Segoe UI Semilight"/>
          <w:sz w:val="22"/>
          <w:szCs w:val="22"/>
        </w:rPr>
      </w:pPr>
    </w:p>
    <w:p w14:paraId="6929A338" w14:textId="7D677FF8" w:rsidR="008E74BA" w:rsidRDefault="008E74BA" w:rsidP="00427A2F">
      <w:pPr>
        <w:rPr>
          <w:rFonts w:ascii="Segoe UI Semilight" w:hAnsi="Segoe UI Semilight" w:cs="Segoe UI Semilight"/>
          <w:sz w:val="22"/>
          <w:szCs w:val="22"/>
        </w:rPr>
      </w:pPr>
    </w:p>
    <w:p w14:paraId="06A54B21" w14:textId="0E3FD22F" w:rsidR="008E74BA" w:rsidRDefault="008E74BA" w:rsidP="00427A2F">
      <w:pPr>
        <w:rPr>
          <w:rFonts w:ascii="Segoe UI Semilight" w:hAnsi="Segoe UI Semilight" w:cs="Segoe UI Semilight"/>
          <w:sz w:val="22"/>
          <w:szCs w:val="22"/>
        </w:rPr>
      </w:pPr>
    </w:p>
    <w:p w14:paraId="416F1A75" w14:textId="5E56DBFC" w:rsidR="008E74BA" w:rsidRDefault="008E74BA" w:rsidP="00427A2F">
      <w:pPr>
        <w:rPr>
          <w:rFonts w:ascii="Segoe UI Semilight" w:hAnsi="Segoe UI Semilight" w:cs="Segoe UI Semilight"/>
          <w:sz w:val="22"/>
          <w:szCs w:val="22"/>
        </w:rPr>
      </w:pPr>
    </w:p>
    <w:p w14:paraId="45423873" w14:textId="187C6ED1" w:rsidR="008E74BA" w:rsidRDefault="008E74BA" w:rsidP="00427A2F">
      <w:pPr>
        <w:rPr>
          <w:rFonts w:ascii="Segoe UI Semilight" w:hAnsi="Segoe UI Semilight" w:cs="Segoe UI Semilight"/>
          <w:sz w:val="22"/>
          <w:szCs w:val="22"/>
        </w:rPr>
      </w:pPr>
    </w:p>
    <w:p w14:paraId="78B415FF" w14:textId="2FBCE22E" w:rsidR="008E74BA" w:rsidRDefault="008E74BA" w:rsidP="00427A2F">
      <w:pPr>
        <w:rPr>
          <w:rFonts w:ascii="Segoe UI Semilight" w:hAnsi="Segoe UI Semilight" w:cs="Segoe UI Semilight"/>
          <w:sz w:val="22"/>
          <w:szCs w:val="22"/>
        </w:rPr>
      </w:pPr>
    </w:p>
    <w:p w14:paraId="7C3DD300" w14:textId="6AD4B476" w:rsidR="008E74BA" w:rsidRDefault="008E74BA" w:rsidP="00427A2F">
      <w:pPr>
        <w:rPr>
          <w:rFonts w:ascii="Segoe UI Semilight" w:hAnsi="Segoe UI Semilight" w:cs="Segoe UI Semilight"/>
          <w:sz w:val="22"/>
          <w:szCs w:val="22"/>
        </w:rPr>
      </w:pPr>
    </w:p>
    <w:p w14:paraId="7D1C10AB" w14:textId="38B86F6D" w:rsidR="008E74BA" w:rsidRDefault="008E74BA" w:rsidP="00427A2F">
      <w:pPr>
        <w:rPr>
          <w:rFonts w:ascii="Segoe UI Semilight" w:hAnsi="Segoe UI Semilight" w:cs="Segoe UI Semilight"/>
          <w:sz w:val="22"/>
          <w:szCs w:val="22"/>
        </w:rPr>
      </w:pPr>
    </w:p>
    <w:p w14:paraId="16977374" w14:textId="4B34EE39" w:rsidR="008E74BA" w:rsidRDefault="008E74BA" w:rsidP="00427A2F">
      <w:pPr>
        <w:rPr>
          <w:rFonts w:ascii="Segoe UI Semilight" w:hAnsi="Segoe UI Semilight" w:cs="Segoe UI Semilight"/>
          <w:sz w:val="22"/>
          <w:szCs w:val="22"/>
        </w:rPr>
      </w:pPr>
    </w:p>
    <w:p w14:paraId="2CC2F122" w14:textId="5715C3F3" w:rsidR="008E74BA" w:rsidRPr="000D5292" w:rsidRDefault="000D5292" w:rsidP="000D5292">
      <w:pPr>
        <w:pStyle w:val="Heading1"/>
      </w:pPr>
      <w:bookmarkStart w:id="3" w:name="_Toc83907795"/>
      <w:bookmarkStart w:id="4" w:name="_Toc83970222"/>
      <w:bookmarkStart w:id="5" w:name="_Toc87021180"/>
      <w:r w:rsidRPr="000D5292">
        <w:lastRenderedPageBreak/>
        <w:t>I</w:t>
      </w:r>
      <w:r w:rsidR="008E74BA" w:rsidRPr="000D5292">
        <w:t>ntroduction</w:t>
      </w:r>
      <w:bookmarkEnd w:id="3"/>
      <w:bookmarkEnd w:id="4"/>
      <w:r>
        <w:t xml:space="preserve"> and Purpose</w:t>
      </w:r>
      <w:bookmarkEnd w:id="5"/>
      <w:r>
        <w:t xml:space="preserve"> </w:t>
      </w:r>
    </w:p>
    <w:p w14:paraId="4FF7C4CD" w14:textId="1D12D593" w:rsidR="001C5B7C" w:rsidRPr="001C5B7C" w:rsidRDefault="0061569F" w:rsidP="000D5292">
      <w:pPr>
        <w:rPr>
          <w:rFonts w:ascii="Segoe UI Semilight" w:hAnsi="Segoe UI Semilight" w:cs="Segoe UI Semilight"/>
          <w:b/>
          <w:bCs/>
          <w:color w:val="000000" w:themeColor="text1"/>
          <w:sz w:val="22"/>
          <w:szCs w:val="22"/>
        </w:rPr>
      </w:pPr>
      <w:bookmarkStart w:id="6" w:name="_Toc83907796"/>
      <w:bookmarkStart w:id="7" w:name="_Toc83970223"/>
      <w:r>
        <w:rPr>
          <w:rFonts w:ascii="Segoe UI Semilight" w:hAnsi="Segoe UI Semilight" w:cs="Segoe UI Semilight"/>
          <w:bCs/>
          <w:color w:val="000000" w:themeColor="text1"/>
          <w:sz w:val="22"/>
          <w:szCs w:val="22"/>
        </w:rPr>
        <w:t>Tabletop</w:t>
      </w:r>
      <w:r w:rsidR="008E74BA" w:rsidRPr="001C5B7C">
        <w:rPr>
          <w:rFonts w:ascii="Segoe UI Semilight" w:hAnsi="Segoe UI Semilight" w:cs="Segoe UI Semilight"/>
          <w:bCs/>
          <w:color w:val="000000" w:themeColor="text1"/>
          <w:sz w:val="22"/>
          <w:szCs w:val="22"/>
        </w:rPr>
        <w:t xml:space="preserve"> exercise</w:t>
      </w:r>
      <w:r>
        <w:rPr>
          <w:rFonts w:ascii="Segoe UI Semilight" w:hAnsi="Segoe UI Semilight" w:cs="Segoe UI Semilight"/>
          <w:bCs/>
          <w:color w:val="000000" w:themeColor="text1"/>
          <w:sz w:val="22"/>
          <w:szCs w:val="22"/>
        </w:rPr>
        <w:t>s are used</w:t>
      </w:r>
      <w:r w:rsidR="008E74BA" w:rsidRPr="001C5B7C">
        <w:rPr>
          <w:rFonts w:ascii="Segoe UI Semilight" w:hAnsi="Segoe UI Semilight" w:cs="Segoe UI Semilight"/>
          <w:bCs/>
          <w:color w:val="000000" w:themeColor="text1"/>
          <w:sz w:val="22"/>
          <w:szCs w:val="22"/>
        </w:rPr>
        <w:t xml:space="preserve"> for training and practicing execution of Cyber Security Incident </w:t>
      </w:r>
      <w:r>
        <w:rPr>
          <w:rFonts w:ascii="Segoe UI Semilight" w:hAnsi="Segoe UI Semilight" w:cs="Segoe UI Semilight"/>
          <w:bCs/>
          <w:color w:val="000000" w:themeColor="text1"/>
          <w:sz w:val="22"/>
          <w:szCs w:val="22"/>
        </w:rPr>
        <w:t>R</w:t>
      </w:r>
      <w:r w:rsidR="008E74BA" w:rsidRPr="001C5B7C">
        <w:rPr>
          <w:rFonts w:ascii="Segoe UI Semilight" w:hAnsi="Segoe UI Semilight" w:cs="Segoe UI Semilight"/>
          <w:bCs/>
          <w:color w:val="000000" w:themeColor="text1"/>
          <w:sz w:val="22"/>
          <w:szCs w:val="22"/>
        </w:rPr>
        <w:t xml:space="preserve">esponse at sites containing one or more Low Impact incidents. The exercise is not intended to fulfill all requirements of </w:t>
      </w:r>
      <w:r w:rsidR="00767636" w:rsidRPr="00767636">
        <w:rPr>
          <w:rFonts w:ascii="Segoe UI Semilight" w:hAnsi="Segoe UI Semilight" w:cs="Segoe UI Semilight"/>
          <w:bCs/>
          <w:color w:val="000000" w:themeColor="text1"/>
          <w:sz w:val="22"/>
          <w:szCs w:val="22"/>
        </w:rPr>
        <w:t xml:space="preserve">National Institute of Standards and Technology </w:t>
      </w:r>
      <w:r w:rsidR="00767636">
        <w:rPr>
          <w:rFonts w:ascii="Segoe UI Semilight" w:hAnsi="Segoe UI Semilight" w:cs="Segoe UI Semilight"/>
          <w:bCs/>
          <w:color w:val="000000" w:themeColor="text1"/>
          <w:sz w:val="22"/>
          <w:szCs w:val="22"/>
        </w:rPr>
        <w:t>(</w:t>
      </w:r>
      <w:r w:rsidR="008E74BA" w:rsidRPr="001C5B7C">
        <w:rPr>
          <w:rFonts w:ascii="Segoe UI Semilight" w:hAnsi="Segoe UI Semilight" w:cs="Segoe UI Semilight"/>
          <w:bCs/>
          <w:color w:val="000000" w:themeColor="text1"/>
          <w:sz w:val="22"/>
          <w:szCs w:val="22"/>
        </w:rPr>
        <w:t>NIST</w:t>
      </w:r>
      <w:r w:rsidR="00767636">
        <w:rPr>
          <w:rFonts w:ascii="Segoe UI Semilight" w:hAnsi="Segoe UI Semilight" w:cs="Segoe UI Semilight"/>
          <w:bCs/>
          <w:color w:val="000000" w:themeColor="text1"/>
          <w:sz w:val="22"/>
          <w:szCs w:val="22"/>
        </w:rPr>
        <w:t>)</w:t>
      </w:r>
      <w:r w:rsidR="008E74BA" w:rsidRPr="001C5B7C">
        <w:rPr>
          <w:rFonts w:ascii="Segoe UI Semilight" w:hAnsi="Segoe UI Semilight" w:cs="Segoe UI Semilight"/>
          <w:bCs/>
          <w:color w:val="000000" w:themeColor="text1"/>
          <w:sz w:val="22"/>
          <w:szCs w:val="22"/>
        </w:rPr>
        <w:t xml:space="preserve">, </w:t>
      </w:r>
      <w:r w:rsidR="00767636" w:rsidRPr="00767636">
        <w:rPr>
          <w:rFonts w:ascii="Segoe UI Semilight" w:hAnsi="Segoe UI Semilight" w:cs="Segoe UI Semilight"/>
          <w:bCs/>
          <w:color w:val="000000" w:themeColor="text1"/>
          <w:sz w:val="22"/>
          <w:szCs w:val="22"/>
        </w:rPr>
        <w:t xml:space="preserve">National Incident Management System </w:t>
      </w:r>
      <w:r w:rsidR="00767636">
        <w:rPr>
          <w:rFonts w:ascii="Segoe UI Semilight" w:hAnsi="Segoe UI Semilight" w:cs="Segoe UI Semilight"/>
          <w:bCs/>
          <w:color w:val="000000" w:themeColor="text1"/>
          <w:sz w:val="22"/>
          <w:szCs w:val="22"/>
        </w:rPr>
        <w:t>(</w:t>
      </w:r>
      <w:r w:rsidR="008E74BA" w:rsidRPr="001C5B7C">
        <w:rPr>
          <w:rFonts w:ascii="Segoe UI Semilight" w:hAnsi="Segoe UI Semilight" w:cs="Segoe UI Semilight"/>
          <w:bCs/>
          <w:color w:val="000000" w:themeColor="text1"/>
          <w:sz w:val="22"/>
          <w:szCs w:val="22"/>
        </w:rPr>
        <w:t>NIMS</w:t>
      </w:r>
      <w:r w:rsidR="00767636">
        <w:rPr>
          <w:rFonts w:ascii="Segoe UI Semilight" w:hAnsi="Segoe UI Semilight" w:cs="Segoe UI Semilight"/>
          <w:bCs/>
          <w:color w:val="000000" w:themeColor="text1"/>
          <w:sz w:val="22"/>
          <w:szCs w:val="22"/>
        </w:rPr>
        <w:t>)</w:t>
      </w:r>
      <w:r w:rsidR="000D5292" w:rsidRPr="001C5B7C">
        <w:rPr>
          <w:rFonts w:ascii="Segoe UI Semilight" w:hAnsi="Segoe UI Semilight" w:cs="Segoe UI Semilight"/>
          <w:bCs/>
          <w:color w:val="000000" w:themeColor="text1"/>
          <w:sz w:val="22"/>
          <w:szCs w:val="22"/>
        </w:rPr>
        <w:t>,</w:t>
      </w:r>
      <w:r w:rsidR="008E74BA" w:rsidRPr="001C5B7C">
        <w:rPr>
          <w:rFonts w:ascii="Segoe UI Semilight" w:hAnsi="Segoe UI Semilight" w:cs="Segoe UI Semilight"/>
          <w:bCs/>
          <w:color w:val="000000" w:themeColor="text1"/>
          <w:sz w:val="22"/>
          <w:szCs w:val="22"/>
        </w:rPr>
        <w:t xml:space="preserve"> and </w:t>
      </w:r>
      <w:r>
        <w:rPr>
          <w:rFonts w:ascii="Segoe UI Semilight" w:hAnsi="Segoe UI Semilight" w:cs="Segoe UI Semilight"/>
          <w:bCs/>
          <w:color w:val="000000" w:themeColor="text1"/>
          <w:sz w:val="22"/>
          <w:szCs w:val="22"/>
        </w:rPr>
        <w:t>other governance</w:t>
      </w:r>
      <w:r w:rsidRPr="001C5B7C">
        <w:rPr>
          <w:rFonts w:ascii="Segoe UI Semilight" w:hAnsi="Segoe UI Semilight" w:cs="Segoe UI Semilight"/>
          <w:bCs/>
          <w:color w:val="000000" w:themeColor="text1"/>
          <w:sz w:val="22"/>
          <w:szCs w:val="22"/>
        </w:rPr>
        <w:t xml:space="preserve"> </w:t>
      </w:r>
      <w:r w:rsidR="008E74BA" w:rsidRPr="001C5B7C">
        <w:rPr>
          <w:rFonts w:ascii="Segoe UI Semilight" w:hAnsi="Segoe UI Semilight" w:cs="Segoe UI Semilight"/>
          <w:bCs/>
          <w:color w:val="000000" w:themeColor="text1"/>
          <w:sz w:val="22"/>
          <w:szCs w:val="22"/>
        </w:rPr>
        <w:t>regulations for</w:t>
      </w:r>
      <w:r w:rsidR="000D5292" w:rsidRPr="001C5B7C">
        <w:rPr>
          <w:rFonts w:ascii="Segoe UI Semilight" w:hAnsi="Segoe UI Semilight" w:cs="Segoe UI Semilight"/>
          <w:bCs/>
          <w:color w:val="000000" w:themeColor="text1"/>
          <w:sz w:val="22"/>
          <w:szCs w:val="22"/>
        </w:rPr>
        <w:t xml:space="preserve"> (</w:t>
      </w:r>
      <w:r w:rsidR="000D5292" w:rsidRPr="001C5B7C">
        <w:rPr>
          <w:rFonts w:ascii="Segoe UI Semilight" w:hAnsi="Segoe UI Semilight" w:cs="Segoe UI Semilight"/>
          <w:bCs/>
          <w:color w:val="000000" w:themeColor="text1"/>
          <w:sz w:val="22"/>
          <w:szCs w:val="22"/>
          <w:highlight w:val="lightGray"/>
          <w:shd w:val="clear" w:color="auto" w:fill="F2F2F2" w:themeFill="background1" w:themeFillShade="F2"/>
        </w:rPr>
        <w:t>Name of O</w:t>
      </w:r>
      <w:r w:rsidR="008E74BA" w:rsidRPr="001C5B7C">
        <w:rPr>
          <w:rFonts w:ascii="Segoe UI Semilight" w:hAnsi="Segoe UI Semilight" w:cs="Segoe UI Semilight"/>
          <w:bCs/>
          <w:color w:val="000000" w:themeColor="text1"/>
          <w:sz w:val="22"/>
          <w:szCs w:val="22"/>
          <w:highlight w:val="lightGray"/>
          <w:shd w:val="clear" w:color="auto" w:fill="F2F2F2" w:themeFill="background1" w:themeFillShade="F2"/>
        </w:rPr>
        <w:t>rganization</w:t>
      </w:r>
      <w:r w:rsidR="000D5292" w:rsidRPr="001C5B7C">
        <w:rPr>
          <w:rFonts w:ascii="Segoe UI Semilight" w:hAnsi="Segoe UI Semilight" w:cs="Segoe UI Semilight"/>
          <w:bCs/>
          <w:color w:val="000000" w:themeColor="text1"/>
          <w:sz w:val="22"/>
          <w:szCs w:val="22"/>
        </w:rPr>
        <w:t>)</w:t>
      </w:r>
      <w:r>
        <w:rPr>
          <w:rFonts w:ascii="Segoe UI Semilight" w:hAnsi="Segoe UI Semilight" w:cs="Segoe UI Semilight"/>
          <w:bCs/>
          <w:color w:val="000000" w:themeColor="text1"/>
          <w:sz w:val="22"/>
          <w:szCs w:val="22"/>
        </w:rPr>
        <w:t xml:space="preserve">, or test </w:t>
      </w:r>
      <w:r w:rsidR="008E74BA" w:rsidRPr="001C5B7C">
        <w:rPr>
          <w:rFonts w:ascii="Segoe UI Semilight" w:hAnsi="Segoe UI Semilight" w:cs="Segoe UI Semilight"/>
          <w:bCs/>
          <w:color w:val="000000" w:themeColor="text1"/>
          <w:sz w:val="22"/>
          <w:szCs w:val="22"/>
        </w:rPr>
        <w:t xml:space="preserve">with High-Impact or Medium-Impact </w:t>
      </w:r>
      <w:bookmarkEnd w:id="6"/>
      <w:bookmarkEnd w:id="7"/>
      <w:r w:rsidR="000D5292" w:rsidRPr="001C5B7C">
        <w:rPr>
          <w:rFonts w:ascii="Segoe UI Semilight" w:hAnsi="Segoe UI Semilight" w:cs="Segoe UI Semilight"/>
          <w:bCs/>
          <w:color w:val="000000" w:themeColor="text1"/>
          <w:sz w:val="22"/>
          <w:szCs w:val="22"/>
        </w:rPr>
        <w:t xml:space="preserve">incidents. </w:t>
      </w:r>
    </w:p>
    <w:p w14:paraId="65BB5B5E" w14:textId="77777777" w:rsidR="001C5B7C" w:rsidRPr="001C5B7C" w:rsidRDefault="001C5B7C" w:rsidP="000D5292">
      <w:pPr>
        <w:rPr>
          <w:rFonts w:ascii="Segoe UI Semilight" w:hAnsi="Segoe UI Semilight" w:cs="Segoe UI Semilight"/>
          <w:b/>
          <w:bCs/>
          <w:color w:val="000000" w:themeColor="text1"/>
          <w:sz w:val="22"/>
          <w:szCs w:val="22"/>
        </w:rPr>
      </w:pPr>
    </w:p>
    <w:p w14:paraId="3C0D761F" w14:textId="26A7C6BF" w:rsidR="008E74BA" w:rsidRPr="001C5B7C" w:rsidRDefault="000D5292" w:rsidP="000D5292">
      <w:pPr>
        <w:rPr>
          <w:rFonts w:ascii="Segoe UI Semilight" w:hAnsi="Segoe UI Semilight" w:cs="Segoe UI Semilight"/>
          <w:b/>
          <w:bCs/>
          <w:color w:val="000000" w:themeColor="text1"/>
          <w:sz w:val="22"/>
          <w:szCs w:val="22"/>
        </w:rPr>
      </w:pPr>
      <w:r w:rsidRPr="001C5B7C">
        <w:rPr>
          <w:rFonts w:ascii="Segoe UI Semilight" w:hAnsi="Segoe UI Semilight" w:cs="Segoe UI Semilight"/>
          <w:bCs/>
          <w:color w:val="000000" w:themeColor="text1"/>
          <w:sz w:val="22"/>
          <w:szCs w:val="22"/>
        </w:rPr>
        <w:t xml:space="preserve">The purpose of </w:t>
      </w:r>
      <w:r w:rsidR="00893B88" w:rsidRPr="001C5B7C">
        <w:rPr>
          <w:rFonts w:ascii="Segoe UI Semilight" w:hAnsi="Segoe UI Semilight" w:cs="Segoe UI Semilight"/>
          <w:bCs/>
          <w:color w:val="000000" w:themeColor="text1"/>
          <w:sz w:val="22"/>
          <w:szCs w:val="22"/>
        </w:rPr>
        <w:t>Incident Response Tabletop Exercise Procedures</w:t>
      </w:r>
      <w:r w:rsidRPr="001C5B7C">
        <w:rPr>
          <w:rFonts w:ascii="Segoe UI Semilight" w:hAnsi="Segoe UI Semilight" w:cs="Segoe UI Semilight"/>
          <w:bCs/>
          <w:color w:val="000000" w:themeColor="text1"/>
          <w:sz w:val="22"/>
          <w:szCs w:val="22"/>
        </w:rPr>
        <w:t xml:space="preserve"> is to </w:t>
      </w:r>
      <w:r w:rsidR="0061569F">
        <w:rPr>
          <w:rFonts w:ascii="Segoe UI Semilight" w:hAnsi="Segoe UI Semilight" w:cs="Segoe UI Semilight"/>
          <w:bCs/>
          <w:color w:val="000000" w:themeColor="text1"/>
          <w:sz w:val="22"/>
          <w:szCs w:val="22"/>
        </w:rPr>
        <w:t xml:space="preserve">test and </w:t>
      </w:r>
      <w:r w:rsidRPr="001C5B7C">
        <w:rPr>
          <w:rFonts w:ascii="Segoe UI Semilight" w:hAnsi="Segoe UI Semilight" w:cs="Segoe UI Semilight"/>
          <w:bCs/>
          <w:color w:val="000000" w:themeColor="text1"/>
          <w:sz w:val="22"/>
          <w:szCs w:val="22"/>
        </w:rPr>
        <w:t>enforce processes that will be followed during a</w:t>
      </w:r>
      <w:r w:rsidR="0061569F">
        <w:rPr>
          <w:rFonts w:ascii="Segoe UI Semilight" w:hAnsi="Segoe UI Semilight" w:cs="Segoe UI Semilight"/>
          <w:bCs/>
          <w:color w:val="000000" w:themeColor="text1"/>
          <w:sz w:val="22"/>
          <w:szCs w:val="22"/>
        </w:rPr>
        <w:t xml:space="preserve">n </w:t>
      </w:r>
      <w:r w:rsidRPr="001C5B7C">
        <w:rPr>
          <w:rFonts w:ascii="Segoe UI Semilight" w:hAnsi="Segoe UI Semilight" w:cs="Segoe UI Semilight"/>
          <w:bCs/>
          <w:color w:val="000000" w:themeColor="text1"/>
          <w:sz w:val="22"/>
          <w:szCs w:val="22"/>
        </w:rPr>
        <w:t>emergency event or the execution of the (</w:t>
      </w:r>
      <w:r w:rsidRPr="001C5B7C">
        <w:rPr>
          <w:rFonts w:ascii="Segoe UI Semilight" w:hAnsi="Segoe UI Semilight" w:cs="Segoe UI Semilight"/>
          <w:bCs/>
          <w:color w:val="000000" w:themeColor="text1"/>
          <w:sz w:val="22"/>
          <w:szCs w:val="22"/>
          <w:highlight w:val="lightGray"/>
        </w:rPr>
        <w:t>Name of Organization</w:t>
      </w:r>
      <w:r w:rsidRPr="001C5B7C">
        <w:rPr>
          <w:rFonts w:ascii="Segoe UI Semilight" w:hAnsi="Segoe UI Semilight" w:cs="Segoe UI Semilight"/>
          <w:bCs/>
          <w:color w:val="000000" w:themeColor="text1"/>
          <w:sz w:val="22"/>
          <w:szCs w:val="22"/>
        </w:rPr>
        <w:t>) Incident Response Plan</w:t>
      </w:r>
      <w:r w:rsidR="0061569F">
        <w:rPr>
          <w:rFonts w:ascii="Segoe UI Semilight" w:hAnsi="Segoe UI Semilight" w:cs="Segoe UI Semilight"/>
          <w:bCs/>
          <w:color w:val="000000" w:themeColor="text1"/>
          <w:sz w:val="22"/>
          <w:szCs w:val="22"/>
        </w:rPr>
        <w:t xml:space="preserve"> (“the Plan”)</w:t>
      </w:r>
      <w:r w:rsidRPr="001C5B7C">
        <w:rPr>
          <w:rFonts w:ascii="Segoe UI Semilight" w:hAnsi="Segoe UI Semilight" w:cs="Segoe UI Semilight"/>
          <w:bCs/>
          <w:color w:val="000000" w:themeColor="text1"/>
          <w:sz w:val="22"/>
          <w:szCs w:val="22"/>
        </w:rPr>
        <w:t xml:space="preserve">. Furthermore, Tabletop Exercises are </w:t>
      </w:r>
      <w:r w:rsidR="008E74BA" w:rsidRPr="001C5B7C">
        <w:rPr>
          <w:rFonts w:ascii="Segoe UI Semilight" w:hAnsi="Segoe UI Semilight" w:cs="Segoe UI Semilight"/>
          <w:bCs/>
          <w:color w:val="000000" w:themeColor="text1"/>
          <w:sz w:val="22"/>
          <w:szCs w:val="22"/>
        </w:rPr>
        <w:t xml:space="preserve">designed to assist </w:t>
      </w:r>
      <w:r w:rsidRPr="001C5B7C">
        <w:rPr>
          <w:rFonts w:ascii="Segoe UI Semilight" w:hAnsi="Segoe UI Semilight" w:cs="Segoe UI Semilight"/>
          <w:bCs/>
          <w:color w:val="000000" w:themeColor="text1"/>
          <w:sz w:val="22"/>
          <w:szCs w:val="22"/>
        </w:rPr>
        <w:t>the (</w:t>
      </w:r>
      <w:r w:rsidRPr="001C5B7C">
        <w:rPr>
          <w:rFonts w:ascii="Segoe UI Semilight" w:hAnsi="Segoe UI Semilight" w:cs="Segoe UI Semilight"/>
          <w:bCs/>
          <w:color w:val="000000" w:themeColor="text1"/>
          <w:sz w:val="22"/>
          <w:szCs w:val="22"/>
          <w:highlight w:val="lightGray"/>
        </w:rPr>
        <w:t>Name of Organization</w:t>
      </w:r>
      <w:r w:rsidRPr="001C5B7C">
        <w:rPr>
          <w:rFonts w:ascii="Segoe UI Semilight" w:hAnsi="Segoe UI Semilight" w:cs="Segoe UI Semilight"/>
          <w:bCs/>
          <w:color w:val="000000" w:themeColor="text1"/>
          <w:sz w:val="22"/>
          <w:szCs w:val="22"/>
        </w:rPr>
        <w:t xml:space="preserve">) </w:t>
      </w:r>
      <w:r w:rsidR="00582D45">
        <w:rPr>
          <w:rFonts w:ascii="Segoe UI Semilight" w:hAnsi="Segoe UI Semilight" w:cs="Segoe UI Semilight"/>
          <w:bCs/>
          <w:color w:val="000000" w:themeColor="text1"/>
          <w:sz w:val="22"/>
          <w:szCs w:val="22"/>
        </w:rPr>
        <w:t>Incident Commander</w:t>
      </w:r>
      <w:r w:rsidR="008E74BA" w:rsidRPr="001C5B7C">
        <w:rPr>
          <w:rFonts w:ascii="Segoe UI Semilight" w:hAnsi="Segoe UI Semilight" w:cs="Segoe UI Semilight"/>
          <w:bCs/>
          <w:color w:val="000000" w:themeColor="text1"/>
          <w:sz w:val="22"/>
          <w:szCs w:val="22"/>
        </w:rPr>
        <w:t xml:space="preserve">, </w:t>
      </w:r>
      <w:r w:rsidR="0061569F">
        <w:rPr>
          <w:rFonts w:ascii="Segoe UI Semilight" w:hAnsi="Segoe UI Semilight" w:cs="Segoe UI Semilight"/>
          <w:bCs/>
          <w:color w:val="000000" w:themeColor="text1"/>
          <w:sz w:val="22"/>
          <w:szCs w:val="22"/>
        </w:rPr>
        <w:t>Cybers</w:t>
      </w:r>
      <w:r w:rsidRPr="001C5B7C">
        <w:rPr>
          <w:rFonts w:ascii="Segoe UI Semilight" w:hAnsi="Segoe UI Semilight" w:cs="Segoe UI Semilight"/>
          <w:bCs/>
          <w:color w:val="000000" w:themeColor="text1"/>
          <w:sz w:val="22"/>
          <w:szCs w:val="22"/>
        </w:rPr>
        <w:t>ecurity Incident Response Team</w:t>
      </w:r>
      <w:r w:rsidR="0061569F">
        <w:rPr>
          <w:rFonts w:ascii="Segoe UI Semilight" w:hAnsi="Segoe UI Semilight" w:cs="Segoe UI Semilight"/>
          <w:bCs/>
          <w:color w:val="000000" w:themeColor="text1"/>
          <w:sz w:val="22"/>
          <w:szCs w:val="22"/>
        </w:rPr>
        <w:t xml:space="preserve"> (CIRT)</w:t>
      </w:r>
      <w:r w:rsidRPr="001C5B7C">
        <w:rPr>
          <w:rFonts w:ascii="Segoe UI Semilight" w:hAnsi="Segoe UI Semilight" w:cs="Segoe UI Semilight"/>
          <w:bCs/>
          <w:color w:val="000000" w:themeColor="text1"/>
          <w:sz w:val="22"/>
          <w:szCs w:val="22"/>
        </w:rPr>
        <w:t xml:space="preserve">, </w:t>
      </w:r>
      <w:r w:rsidR="0061569F">
        <w:rPr>
          <w:rFonts w:ascii="Segoe UI Semilight" w:hAnsi="Segoe UI Semilight" w:cs="Segoe UI Semilight"/>
          <w:bCs/>
          <w:color w:val="000000" w:themeColor="text1"/>
          <w:sz w:val="22"/>
          <w:szCs w:val="22"/>
        </w:rPr>
        <w:t xml:space="preserve">Incident Handling Team (IHT), </w:t>
      </w:r>
      <w:r w:rsidR="008E74BA" w:rsidRPr="001C5B7C">
        <w:rPr>
          <w:rFonts w:ascii="Segoe UI Semilight" w:hAnsi="Segoe UI Semilight" w:cs="Segoe UI Semilight"/>
          <w:bCs/>
          <w:color w:val="000000" w:themeColor="text1"/>
          <w:sz w:val="22"/>
          <w:szCs w:val="22"/>
        </w:rPr>
        <w:t>Human</w:t>
      </w:r>
      <w:r w:rsidR="008E74BA" w:rsidRPr="00767636">
        <w:rPr>
          <w:rFonts w:ascii="Segoe UI Semilight" w:hAnsi="Segoe UI Semilight" w:cs="Segoe UI Semilight"/>
          <w:bCs/>
          <w:color w:val="000000" w:themeColor="text1"/>
          <w:sz w:val="22"/>
          <w:szCs w:val="22"/>
        </w:rPr>
        <w:t xml:space="preserve"> </w:t>
      </w:r>
      <w:r w:rsidR="008E74BA" w:rsidRPr="001C5B7C">
        <w:rPr>
          <w:rFonts w:ascii="Segoe UI Semilight" w:hAnsi="Segoe UI Semilight" w:cs="Segoe UI Semilight"/>
          <w:bCs/>
          <w:color w:val="000000" w:themeColor="text1"/>
          <w:sz w:val="22"/>
          <w:szCs w:val="22"/>
        </w:rPr>
        <w:t>Resources</w:t>
      </w:r>
      <w:r w:rsidR="0061569F">
        <w:rPr>
          <w:rFonts w:ascii="Segoe UI Semilight" w:hAnsi="Segoe UI Semilight" w:cs="Segoe UI Semilight"/>
          <w:bCs/>
          <w:color w:val="000000" w:themeColor="text1"/>
          <w:sz w:val="22"/>
          <w:szCs w:val="22"/>
        </w:rPr>
        <w:t xml:space="preserve"> function</w:t>
      </w:r>
      <w:r w:rsidR="008E74BA" w:rsidRPr="001C5B7C">
        <w:rPr>
          <w:rFonts w:ascii="Segoe UI Semilight" w:hAnsi="Segoe UI Semilight" w:cs="Segoe UI Semilight"/>
          <w:bCs/>
          <w:color w:val="000000" w:themeColor="text1"/>
          <w:sz w:val="22"/>
          <w:szCs w:val="22"/>
        </w:rPr>
        <w:t>,</w:t>
      </w:r>
      <w:r w:rsidR="008E74BA" w:rsidRPr="001C5B7C">
        <w:rPr>
          <w:rFonts w:ascii="Segoe UI Semilight" w:hAnsi="Segoe UI Semilight" w:cs="Segoe UI Semilight"/>
          <w:bCs/>
          <w:color w:val="000000" w:themeColor="text1"/>
          <w:spacing w:val="-2"/>
          <w:sz w:val="22"/>
          <w:szCs w:val="22"/>
        </w:rPr>
        <w:t xml:space="preserve"> </w:t>
      </w:r>
      <w:r w:rsidR="008E74BA" w:rsidRPr="001C5B7C">
        <w:rPr>
          <w:rFonts w:ascii="Segoe UI Semilight" w:hAnsi="Segoe UI Semilight" w:cs="Segoe UI Semilight"/>
          <w:bCs/>
          <w:color w:val="000000" w:themeColor="text1"/>
          <w:sz w:val="22"/>
          <w:szCs w:val="22"/>
        </w:rPr>
        <w:t>and</w:t>
      </w:r>
      <w:r w:rsidR="008E74BA" w:rsidRPr="001C5B7C">
        <w:rPr>
          <w:rFonts w:ascii="Segoe UI Semilight" w:hAnsi="Segoe UI Semilight" w:cs="Segoe UI Semilight"/>
          <w:bCs/>
          <w:color w:val="000000" w:themeColor="text1"/>
          <w:spacing w:val="-2"/>
          <w:sz w:val="22"/>
          <w:szCs w:val="22"/>
        </w:rPr>
        <w:t xml:space="preserve"> </w:t>
      </w:r>
      <w:r w:rsidR="008E74BA" w:rsidRPr="001C5B7C">
        <w:rPr>
          <w:rFonts w:ascii="Segoe UI Semilight" w:hAnsi="Segoe UI Semilight" w:cs="Segoe UI Semilight"/>
          <w:bCs/>
          <w:color w:val="000000" w:themeColor="text1"/>
          <w:sz w:val="22"/>
          <w:szCs w:val="22"/>
        </w:rPr>
        <w:t>Business</w:t>
      </w:r>
      <w:r w:rsidR="008E74BA" w:rsidRPr="001C5B7C">
        <w:rPr>
          <w:rFonts w:ascii="Segoe UI Semilight" w:hAnsi="Segoe UI Semilight" w:cs="Segoe UI Semilight"/>
          <w:bCs/>
          <w:color w:val="000000" w:themeColor="text1"/>
          <w:spacing w:val="-1"/>
          <w:sz w:val="22"/>
          <w:szCs w:val="22"/>
        </w:rPr>
        <w:t xml:space="preserve"> </w:t>
      </w:r>
      <w:r w:rsidR="008E74BA" w:rsidRPr="001C5B7C">
        <w:rPr>
          <w:rFonts w:ascii="Segoe UI Semilight" w:hAnsi="Segoe UI Semilight" w:cs="Segoe UI Semilight"/>
          <w:bCs/>
          <w:color w:val="000000" w:themeColor="text1"/>
          <w:sz w:val="22"/>
          <w:szCs w:val="22"/>
        </w:rPr>
        <w:t>Continuity</w:t>
      </w:r>
      <w:r w:rsidRPr="001C5B7C">
        <w:rPr>
          <w:rFonts w:ascii="Segoe UI Semilight" w:hAnsi="Segoe UI Semilight" w:cs="Segoe UI Semilight"/>
          <w:bCs/>
          <w:color w:val="000000" w:themeColor="text1"/>
          <w:sz w:val="22"/>
          <w:szCs w:val="22"/>
        </w:rPr>
        <w:t xml:space="preserve"> Members</w:t>
      </w:r>
      <w:r w:rsidR="008E74BA" w:rsidRPr="001C5B7C">
        <w:rPr>
          <w:rFonts w:ascii="Segoe UI Semilight" w:hAnsi="Segoe UI Semilight" w:cs="Segoe UI Semilight"/>
          <w:bCs/>
          <w:color w:val="000000" w:themeColor="text1"/>
          <w:spacing w:val="-5"/>
          <w:sz w:val="22"/>
          <w:szCs w:val="22"/>
        </w:rPr>
        <w:t xml:space="preserve"> </w:t>
      </w:r>
      <w:r w:rsidRPr="001C5B7C">
        <w:rPr>
          <w:rFonts w:ascii="Segoe UI Semilight" w:hAnsi="Segoe UI Semilight" w:cs="Segoe UI Semilight"/>
          <w:bCs/>
          <w:color w:val="000000" w:themeColor="text1"/>
          <w:sz w:val="22"/>
          <w:szCs w:val="22"/>
        </w:rPr>
        <w:t>concerning all possible incidents.</w:t>
      </w:r>
    </w:p>
    <w:p w14:paraId="0C516F7B" w14:textId="2B2E7336" w:rsidR="001C5B7C" w:rsidRPr="001C5B7C" w:rsidRDefault="001C5B7C" w:rsidP="000D5292">
      <w:pPr>
        <w:rPr>
          <w:rFonts w:ascii="Segoe UI Semilight" w:hAnsi="Segoe UI Semilight" w:cs="Segoe UI Semilight"/>
          <w:b/>
          <w:bCs/>
          <w:color w:val="000000" w:themeColor="text1"/>
          <w:sz w:val="22"/>
          <w:szCs w:val="22"/>
        </w:rPr>
      </w:pPr>
    </w:p>
    <w:p w14:paraId="25E3BC65" w14:textId="383E69C3" w:rsidR="001C5B7C" w:rsidRPr="00B16B4C" w:rsidRDefault="001C5B7C" w:rsidP="001C5B7C">
      <w:pPr>
        <w:pStyle w:val="BodyText"/>
        <w:ind w:right="690"/>
        <w:rPr>
          <w:rFonts w:cs="Segoe UI Semilight"/>
          <w:bCs/>
          <w:color w:val="000000" w:themeColor="text1"/>
          <w:sz w:val="22"/>
          <w:szCs w:val="22"/>
        </w:rPr>
      </w:pPr>
      <w:r w:rsidRPr="00B16B4C">
        <w:rPr>
          <w:rFonts w:cs="Segoe UI Semilight"/>
          <w:bCs/>
          <w:color w:val="000000" w:themeColor="text1"/>
          <w:sz w:val="22"/>
          <w:szCs w:val="22"/>
        </w:rPr>
        <w:t xml:space="preserve">This document is designed to </w:t>
      </w:r>
      <w:r w:rsidR="0061569F">
        <w:rPr>
          <w:rFonts w:cs="Segoe UI Semilight"/>
          <w:bCs/>
          <w:color w:val="000000" w:themeColor="text1"/>
          <w:sz w:val="22"/>
          <w:szCs w:val="22"/>
        </w:rPr>
        <w:t>guide/</w:t>
      </w:r>
      <w:r w:rsidRPr="00B16B4C">
        <w:rPr>
          <w:rFonts w:cs="Segoe UI Semilight"/>
          <w:bCs/>
          <w:color w:val="000000" w:themeColor="text1"/>
          <w:sz w:val="22"/>
          <w:szCs w:val="22"/>
        </w:rPr>
        <w:t xml:space="preserve">assist the organization and key personnel such as the </w:t>
      </w:r>
      <w:r w:rsidR="00582D45" w:rsidRPr="00B16B4C">
        <w:rPr>
          <w:rFonts w:cs="Segoe UI Semilight"/>
          <w:bCs/>
          <w:color w:val="000000" w:themeColor="text1"/>
          <w:sz w:val="22"/>
          <w:szCs w:val="22"/>
        </w:rPr>
        <w:t>Incident Commander</w:t>
      </w:r>
      <w:r w:rsidRPr="00B16B4C">
        <w:rPr>
          <w:rFonts w:cs="Segoe UI Semilight"/>
          <w:bCs/>
          <w:color w:val="000000" w:themeColor="text1"/>
          <w:sz w:val="22"/>
          <w:szCs w:val="22"/>
        </w:rPr>
        <w:t xml:space="preserve">, CIRT Team Internal Communications, Human Resources, and Business Continuity representatives in </w:t>
      </w:r>
      <w:r w:rsidR="0061569F">
        <w:rPr>
          <w:rFonts w:cs="Segoe UI Semilight"/>
          <w:bCs/>
          <w:color w:val="000000" w:themeColor="text1"/>
          <w:sz w:val="22"/>
          <w:szCs w:val="22"/>
        </w:rPr>
        <w:t xml:space="preserve">the event of </w:t>
      </w:r>
      <w:r w:rsidRPr="00B16B4C">
        <w:rPr>
          <w:rFonts w:cs="Segoe UI Semilight"/>
          <w:bCs/>
          <w:color w:val="000000" w:themeColor="text1"/>
          <w:sz w:val="22"/>
          <w:szCs w:val="22"/>
        </w:rPr>
        <w:t xml:space="preserve">an emergency or </w:t>
      </w:r>
      <w:proofErr w:type="gramStart"/>
      <w:r w:rsidRPr="00B16B4C">
        <w:rPr>
          <w:rFonts w:cs="Segoe UI Semilight"/>
          <w:bCs/>
          <w:color w:val="000000" w:themeColor="text1"/>
          <w:sz w:val="22"/>
          <w:szCs w:val="22"/>
        </w:rPr>
        <w:t>crisis situation</w:t>
      </w:r>
      <w:proofErr w:type="gramEnd"/>
      <w:r w:rsidRPr="00B16B4C">
        <w:rPr>
          <w:rFonts w:cs="Segoe UI Semilight"/>
          <w:bCs/>
          <w:color w:val="000000" w:themeColor="text1"/>
          <w:sz w:val="22"/>
          <w:szCs w:val="22"/>
        </w:rPr>
        <w:t>.</w:t>
      </w:r>
    </w:p>
    <w:p w14:paraId="3006BAEE" w14:textId="324586CE" w:rsidR="001C5B7C" w:rsidRDefault="001C5B7C" w:rsidP="000D5292">
      <w:pPr>
        <w:rPr>
          <w:rFonts w:ascii="Segoe UI Semilight" w:hAnsi="Segoe UI Semilight" w:cs="Segoe UI Semilight"/>
          <w:b/>
          <w:bCs/>
          <w:color w:val="000000" w:themeColor="text1"/>
          <w:sz w:val="22"/>
          <w:szCs w:val="22"/>
        </w:rPr>
      </w:pPr>
    </w:p>
    <w:p w14:paraId="3EFF1F75" w14:textId="252D535E" w:rsidR="001C5B7C" w:rsidRPr="008E74BA" w:rsidRDefault="001C5B7C" w:rsidP="001C5B7C">
      <w:pPr>
        <w:pStyle w:val="Heading1"/>
        <w:rPr>
          <w:rFonts w:eastAsia="Times New Roman"/>
          <w:color w:val="00456A"/>
        </w:rPr>
      </w:pPr>
      <w:bookmarkStart w:id="8" w:name="_Toc87021181"/>
      <w:r>
        <w:rPr>
          <w:rFonts w:eastAsia="Times New Roman"/>
        </w:rPr>
        <w:t>Objectives</w:t>
      </w:r>
      <w:bookmarkEnd w:id="8"/>
      <w:r>
        <w:rPr>
          <w:rFonts w:eastAsia="Times New Roman"/>
        </w:rPr>
        <w:t xml:space="preserve"> </w:t>
      </w:r>
    </w:p>
    <w:p w14:paraId="7F9FC3B4" w14:textId="77777777" w:rsidR="001C5B7C" w:rsidRPr="00113EAD" w:rsidRDefault="001C5B7C" w:rsidP="0071729D">
      <w:pPr>
        <w:pStyle w:val="ListParagraph"/>
        <w:numPr>
          <w:ilvl w:val="0"/>
          <w:numId w:val="19"/>
        </w:numPr>
        <w:spacing w:after="160" w:line="259" w:lineRule="auto"/>
        <w:jc w:val="both"/>
        <w:rPr>
          <w:rFonts w:ascii="Segoe UI Semilight" w:hAnsi="Segoe UI Semilight" w:cs="Segoe UI Semilight"/>
          <w:b/>
          <w:bCs/>
          <w:color w:val="000000" w:themeColor="text1"/>
          <w:sz w:val="22"/>
          <w:szCs w:val="22"/>
          <w:u w:val="single"/>
        </w:rPr>
      </w:pPr>
      <w:r w:rsidRPr="00113EAD">
        <w:rPr>
          <w:rFonts w:ascii="Segoe UI Semilight" w:hAnsi="Segoe UI Semilight" w:cs="Segoe UI Semilight"/>
          <w:bCs/>
          <w:color w:val="000000" w:themeColor="text1"/>
          <w:sz w:val="22"/>
          <w:szCs w:val="22"/>
          <w:u w:val="single"/>
        </w:rPr>
        <w:t xml:space="preserve">Exercise </w:t>
      </w:r>
      <w:r w:rsidRPr="00113EAD">
        <w:rPr>
          <w:rFonts w:ascii="Segoe UI Semilight" w:hAnsi="Segoe UI Semilight" w:cs="Segoe UI Semilight"/>
          <w:bCs/>
          <w:color w:val="000000" w:themeColor="text1"/>
          <w:sz w:val="22"/>
          <w:szCs w:val="22"/>
          <w:highlight w:val="lightGray"/>
          <w:u w:val="single"/>
        </w:rPr>
        <w:t>the organization’s</w:t>
      </w:r>
      <w:r w:rsidRPr="00113EAD">
        <w:rPr>
          <w:rFonts w:ascii="Segoe UI Semilight" w:hAnsi="Segoe UI Semilight" w:cs="Segoe UI Semilight"/>
          <w:bCs/>
          <w:color w:val="000000" w:themeColor="text1"/>
          <w:sz w:val="22"/>
          <w:szCs w:val="22"/>
          <w:u w:val="single"/>
        </w:rPr>
        <w:t xml:space="preserve"> Incident Response Plan</w:t>
      </w:r>
    </w:p>
    <w:p w14:paraId="2F23C5A8" w14:textId="77777777" w:rsidR="001C5B7C" w:rsidRPr="00113EAD" w:rsidRDefault="001C5B7C" w:rsidP="0071729D">
      <w:pPr>
        <w:pStyle w:val="ListParagraph"/>
        <w:numPr>
          <w:ilvl w:val="1"/>
          <w:numId w:val="18"/>
        </w:numPr>
        <w:spacing w:after="160" w:line="259" w:lineRule="auto"/>
        <w:jc w:val="both"/>
        <w:rPr>
          <w:rFonts w:ascii="Segoe UI Semilight" w:hAnsi="Segoe UI Semilight" w:cs="Segoe UI Semilight"/>
          <w:b/>
          <w:bCs/>
          <w:color w:val="000000" w:themeColor="text1"/>
          <w:sz w:val="22"/>
          <w:szCs w:val="22"/>
        </w:rPr>
      </w:pPr>
      <w:r w:rsidRPr="00113EAD">
        <w:rPr>
          <w:rFonts w:ascii="Segoe UI Semilight" w:hAnsi="Segoe UI Semilight" w:cs="Segoe UI Semilight"/>
          <w:bCs/>
          <w:color w:val="000000" w:themeColor="text1"/>
          <w:sz w:val="22"/>
          <w:szCs w:val="22"/>
        </w:rPr>
        <w:t>Must trigger NIST definition of a Cyber Security Incident</w:t>
      </w:r>
    </w:p>
    <w:p w14:paraId="0A627BDA" w14:textId="4FEC0B51" w:rsidR="001C5B7C" w:rsidRPr="00113EAD" w:rsidRDefault="001C5B7C" w:rsidP="0071729D">
      <w:pPr>
        <w:pStyle w:val="ListParagraph"/>
        <w:widowControl w:val="0"/>
        <w:numPr>
          <w:ilvl w:val="0"/>
          <w:numId w:val="18"/>
        </w:numPr>
        <w:suppressAutoHyphens/>
        <w:jc w:val="both"/>
        <w:rPr>
          <w:rFonts w:ascii="Segoe UI Semilight" w:hAnsi="Segoe UI Semilight" w:cs="Segoe UI Semilight"/>
          <w:b/>
          <w:bCs/>
          <w:color w:val="000000" w:themeColor="text1"/>
          <w:sz w:val="22"/>
          <w:szCs w:val="22"/>
          <w:u w:val="single"/>
        </w:rPr>
      </w:pPr>
      <w:r w:rsidRPr="00113EAD">
        <w:rPr>
          <w:rFonts w:ascii="Segoe UI Semilight" w:hAnsi="Segoe UI Semilight" w:cs="Segoe UI Semilight"/>
          <w:bCs/>
          <w:color w:val="000000" w:themeColor="text1"/>
          <w:sz w:val="22"/>
          <w:szCs w:val="22"/>
          <w:u w:val="single"/>
        </w:rPr>
        <w:t xml:space="preserve">Evaluate compliance of </w:t>
      </w:r>
      <w:r w:rsidRPr="00113EAD">
        <w:rPr>
          <w:rFonts w:ascii="Segoe UI Semilight" w:hAnsi="Segoe UI Semilight" w:cs="Segoe UI Semilight"/>
          <w:bCs/>
          <w:color w:val="000000" w:themeColor="text1"/>
          <w:sz w:val="22"/>
          <w:szCs w:val="22"/>
          <w:highlight w:val="lightGray"/>
          <w:u w:val="single"/>
        </w:rPr>
        <w:t>the organization’s</w:t>
      </w:r>
      <w:r w:rsidRPr="00113EAD">
        <w:rPr>
          <w:rFonts w:ascii="Segoe UI Semilight" w:hAnsi="Segoe UI Semilight" w:cs="Segoe UI Semilight"/>
          <w:bCs/>
          <w:color w:val="000000" w:themeColor="text1"/>
          <w:sz w:val="22"/>
          <w:szCs w:val="22"/>
          <w:u w:val="single"/>
        </w:rPr>
        <w:t xml:space="preserve"> Incident Response Plan with NIST and NIMS </w:t>
      </w:r>
    </w:p>
    <w:p w14:paraId="7F36080C" w14:textId="77777777" w:rsidR="001C5B7C" w:rsidRPr="00113EAD" w:rsidRDefault="001C5B7C" w:rsidP="0071729D">
      <w:pPr>
        <w:pStyle w:val="ListParagraph"/>
        <w:numPr>
          <w:ilvl w:val="1"/>
          <w:numId w:val="18"/>
        </w:numPr>
        <w:spacing w:after="160" w:line="259" w:lineRule="auto"/>
        <w:jc w:val="both"/>
        <w:rPr>
          <w:rFonts w:ascii="Segoe UI Semilight" w:hAnsi="Segoe UI Semilight" w:cs="Segoe UI Semilight"/>
          <w:b/>
          <w:bCs/>
          <w:color w:val="000000" w:themeColor="text1"/>
          <w:sz w:val="22"/>
          <w:szCs w:val="22"/>
        </w:rPr>
      </w:pPr>
      <w:r w:rsidRPr="00113EAD">
        <w:rPr>
          <w:rFonts w:ascii="Segoe UI Semilight" w:hAnsi="Segoe UI Semilight" w:cs="Segoe UI Semilight"/>
          <w:bCs/>
          <w:color w:val="000000" w:themeColor="text1"/>
          <w:sz w:val="22"/>
          <w:szCs w:val="22"/>
        </w:rPr>
        <w:t>Must have identification, classification, and response for the Cyber Security Incident</w:t>
      </w:r>
    </w:p>
    <w:p w14:paraId="56DFBADB" w14:textId="77777777" w:rsidR="001C5B7C" w:rsidRPr="00113EAD" w:rsidRDefault="001C5B7C" w:rsidP="0071729D">
      <w:pPr>
        <w:pStyle w:val="ListParagraph"/>
        <w:numPr>
          <w:ilvl w:val="1"/>
          <w:numId w:val="18"/>
        </w:numPr>
        <w:spacing w:after="160" w:line="259" w:lineRule="auto"/>
        <w:jc w:val="both"/>
        <w:rPr>
          <w:rFonts w:ascii="Segoe UI Semilight" w:hAnsi="Segoe UI Semilight" w:cs="Segoe UI Semilight"/>
          <w:b/>
          <w:bCs/>
          <w:color w:val="000000" w:themeColor="text1"/>
          <w:sz w:val="22"/>
          <w:szCs w:val="22"/>
        </w:rPr>
      </w:pPr>
      <w:r w:rsidRPr="00113EAD">
        <w:rPr>
          <w:rFonts w:ascii="Segoe UI Semilight" w:hAnsi="Segoe UI Semilight" w:cs="Segoe UI Semilight"/>
          <w:bCs/>
          <w:color w:val="000000" w:themeColor="text1"/>
          <w:sz w:val="22"/>
          <w:szCs w:val="22"/>
        </w:rPr>
        <w:t>Must determine if the Cyber Security Incident is a Reportable Cyber Security Incident</w:t>
      </w:r>
    </w:p>
    <w:p w14:paraId="30516E3E" w14:textId="16CD9413" w:rsidR="001C5B7C" w:rsidRDefault="001C5B7C" w:rsidP="000D5292">
      <w:pPr>
        <w:rPr>
          <w:rFonts w:ascii="Segoe UI Semilight" w:hAnsi="Segoe UI Semilight" w:cs="Segoe UI Semilight"/>
          <w:b/>
          <w:bCs/>
          <w:color w:val="000000" w:themeColor="text1"/>
          <w:sz w:val="22"/>
          <w:szCs w:val="22"/>
        </w:rPr>
      </w:pPr>
    </w:p>
    <w:p w14:paraId="5AC2ED8D" w14:textId="5480093E" w:rsidR="001C5B7C" w:rsidRPr="008E74BA" w:rsidRDefault="001C5B7C" w:rsidP="001C5B7C">
      <w:pPr>
        <w:pStyle w:val="Heading1"/>
        <w:rPr>
          <w:rFonts w:eastAsia="Times New Roman"/>
          <w:color w:val="00456A"/>
        </w:rPr>
      </w:pPr>
      <w:bookmarkStart w:id="9" w:name="_Toc87021182"/>
      <w:r>
        <w:rPr>
          <w:rFonts w:eastAsia="Times New Roman"/>
        </w:rPr>
        <w:t>Formats</w:t>
      </w:r>
      <w:bookmarkEnd w:id="9"/>
      <w:r>
        <w:rPr>
          <w:rFonts w:eastAsia="Times New Roman"/>
        </w:rPr>
        <w:t xml:space="preserve"> </w:t>
      </w:r>
    </w:p>
    <w:p w14:paraId="74D550A2" w14:textId="77777777" w:rsidR="001C5B7C" w:rsidRPr="00113EAD" w:rsidRDefault="001C5B7C" w:rsidP="00EE7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b/>
          <w:bCs/>
          <w:color w:val="000000" w:themeColor="text1"/>
          <w:sz w:val="22"/>
          <w:szCs w:val="22"/>
        </w:rPr>
      </w:pPr>
      <w:r w:rsidRPr="00113EAD">
        <w:rPr>
          <w:rFonts w:ascii="Segoe UI Semilight" w:hAnsi="Segoe UI Semilight" w:cs="Segoe UI Semilight"/>
          <w:bCs/>
          <w:color w:val="000000" w:themeColor="text1"/>
          <w:sz w:val="22"/>
          <w:szCs w:val="22"/>
          <w:u w:val="single"/>
        </w:rPr>
        <w:t>Tabletop Exercise</w:t>
      </w:r>
    </w:p>
    <w:p w14:paraId="36835B07" w14:textId="52D91196" w:rsidR="001C5B7C" w:rsidRPr="00EE7A92" w:rsidRDefault="001C5B7C" w:rsidP="0071729D">
      <w:pPr>
        <w:pStyle w:val="ListParagraph"/>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b/>
          <w:bCs/>
          <w:color w:val="000000" w:themeColor="text1"/>
          <w:sz w:val="22"/>
          <w:szCs w:val="22"/>
        </w:rPr>
      </w:pPr>
      <w:r w:rsidRPr="00EE7A92">
        <w:rPr>
          <w:rFonts w:ascii="Segoe UI Semilight" w:hAnsi="Segoe UI Semilight" w:cs="Segoe UI Semilight"/>
          <w:bCs/>
          <w:color w:val="000000" w:themeColor="text1"/>
          <w:sz w:val="22"/>
          <w:szCs w:val="22"/>
        </w:rPr>
        <w:t>Tabletop exercises involve a collaboration of all participants to work through the cyber security incident responses.</w:t>
      </w:r>
    </w:p>
    <w:p w14:paraId="6847DEE7" w14:textId="76982877" w:rsidR="001C5B7C" w:rsidRPr="00EE7A92" w:rsidRDefault="001C5B7C" w:rsidP="0071729D">
      <w:pPr>
        <w:pStyle w:val="ListParagraph"/>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b/>
          <w:bCs/>
          <w:color w:val="000000" w:themeColor="text1"/>
          <w:sz w:val="22"/>
          <w:szCs w:val="22"/>
        </w:rPr>
      </w:pPr>
      <w:r w:rsidRPr="00EE7A92">
        <w:rPr>
          <w:rFonts w:ascii="Segoe UI Semilight" w:hAnsi="Segoe UI Semilight" w:cs="Segoe UI Semilight"/>
          <w:bCs/>
          <w:color w:val="000000" w:themeColor="text1"/>
          <w:sz w:val="22"/>
          <w:szCs w:val="22"/>
        </w:rPr>
        <w:t>Tabletop exercises are akin to playing a game with all cards face-up on the table. Each participant is aware of all information available.</w:t>
      </w:r>
    </w:p>
    <w:p w14:paraId="283F2913" w14:textId="77777777" w:rsidR="001C5B7C" w:rsidRPr="00EE7A92" w:rsidRDefault="001C5B7C" w:rsidP="0071729D">
      <w:pPr>
        <w:pStyle w:val="ListParagraph"/>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b/>
          <w:bCs/>
          <w:color w:val="000000" w:themeColor="text1"/>
          <w:sz w:val="22"/>
          <w:szCs w:val="22"/>
        </w:rPr>
      </w:pPr>
      <w:r w:rsidRPr="00EE7A92">
        <w:rPr>
          <w:rFonts w:ascii="Segoe UI Semilight" w:hAnsi="Segoe UI Semilight" w:cs="Segoe UI Semilight"/>
          <w:bCs/>
          <w:color w:val="000000" w:themeColor="text1"/>
          <w:sz w:val="22"/>
          <w:szCs w:val="22"/>
        </w:rPr>
        <w:t>Tabletop exercises are used to validate the overall process and train each participant in their role while exposing them to other roles.</w:t>
      </w:r>
    </w:p>
    <w:p w14:paraId="43A39FCC" w14:textId="77777777" w:rsidR="003F2DF3" w:rsidRDefault="003F2DF3" w:rsidP="00EE7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bCs/>
          <w:color w:val="000000" w:themeColor="text1"/>
          <w:sz w:val="22"/>
          <w:szCs w:val="22"/>
          <w:u w:val="single"/>
        </w:rPr>
      </w:pPr>
    </w:p>
    <w:p w14:paraId="1A17799F" w14:textId="73634D91" w:rsidR="001C5B7C" w:rsidRPr="00113EAD" w:rsidRDefault="001C5B7C" w:rsidP="00EE7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b/>
          <w:bCs/>
          <w:color w:val="000000" w:themeColor="text1"/>
          <w:sz w:val="22"/>
          <w:szCs w:val="22"/>
        </w:rPr>
      </w:pPr>
      <w:r w:rsidRPr="00113EAD">
        <w:rPr>
          <w:rFonts w:ascii="Segoe UI Semilight" w:hAnsi="Segoe UI Semilight" w:cs="Segoe UI Semilight"/>
          <w:bCs/>
          <w:color w:val="000000" w:themeColor="text1"/>
          <w:sz w:val="22"/>
          <w:szCs w:val="22"/>
          <w:u w:val="single"/>
        </w:rPr>
        <w:t>Expedited Paper Drill</w:t>
      </w:r>
    </w:p>
    <w:p w14:paraId="11A199B0" w14:textId="65FAA6D1" w:rsidR="001C5B7C" w:rsidRPr="00EE7A92" w:rsidRDefault="001C5B7C" w:rsidP="0071729D">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b/>
          <w:bCs/>
          <w:color w:val="000000" w:themeColor="text1"/>
          <w:sz w:val="22"/>
          <w:szCs w:val="22"/>
        </w:rPr>
      </w:pPr>
      <w:r w:rsidRPr="00EE7A92">
        <w:rPr>
          <w:rFonts w:ascii="Segoe UI Semilight" w:hAnsi="Segoe UI Semilight" w:cs="Segoe UI Semilight"/>
          <w:bCs/>
          <w:color w:val="000000" w:themeColor="text1"/>
          <w:sz w:val="22"/>
          <w:szCs w:val="22"/>
        </w:rPr>
        <w:t xml:space="preserve">Expedited paper drills attempt to simulate a security event response with high fidelity </w:t>
      </w:r>
      <w:r w:rsidR="00190AFB">
        <w:rPr>
          <w:rFonts w:ascii="Segoe UI Semilight" w:hAnsi="Segoe UI Semilight" w:cs="Segoe UI Semilight"/>
          <w:bCs/>
          <w:color w:val="000000" w:themeColor="text1"/>
          <w:sz w:val="22"/>
          <w:szCs w:val="22"/>
        </w:rPr>
        <w:t xml:space="preserve">(reproduction of the event that is faithful to the original) </w:t>
      </w:r>
      <w:r w:rsidRPr="00EE7A92">
        <w:rPr>
          <w:rFonts w:ascii="Segoe UI Semilight" w:hAnsi="Segoe UI Semilight" w:cs="Segoe UI Semilight"/>
          <w:bCs/>
          <w:color w:val="000000" w:themeColor="text1"/>
          <w:sz w:val="22"/>
          <w:szCs w:val="22"/>
        </w:rPr>
        <w:t>in a compressed timeframe.</w:t>
      </w:r>
    </w:p>
    <w:p w14:paraId="19E4C8B4" w14:textId="465542AF" w:rsidR="0089653B" w:rsidRPr="003F1D19" w:rsidRDefault="0089653B" w:rsidP="0089653B">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3F1D19">
        <w:rPr>
          <w:rFonts w:ascii="Segoe UI Semilight" w:hAnsi="Segoe UI Semilight" w:cs="Segoe UI Semilight"/>
          <w:bCs/>
          <w:color w:val="000000" w:themeColor="text1"/>
          <w:sz w:val="22"/>
          <w:szCs w:val="22"/>
        </w:rPr>
        <w:t xml:space="preserve">Participants only have access to </w:t>
      </w:r>
      <w:r>
        <w:rPr>
          <w:rFonts w:ascii="Segoe UI Semilight" w:hAnsi="Segoe UI Semilight" w:cs="Segoe UI Semilight"/>
          <w:bCs/>
          <w:color w:val="000000" w:themeColor="text1"/>
          <w:sz w:val="22"/>
          <w:szCs w:val="22"/>
        </w:rPr>
        <w:t>a certain level of information which is updated with ‘</w:t>
      </w:r>
      <w:r w:rsidRPr="003F1D19">
        <w:rPr>
          <w:rFonts w:ascii="Segoe UI Semilight" w:hAnsi="Segoe UI Semilight" w:cs="Segoe UI Semilight"/>
          <w:bCs/>
          <w:color w:val="000000" w:themeColor="text1"/>
          <w:sz w:val="22"/>
          <w:szCs w:val="22"/>
        </w:rPr>
        <w:t>inject</w:t>
      </w:r>
      <w:r>
        <w:rPr>
          <w:rFonts w:ascii="Segoe UI Semilight" w:hAnsi="Segoe UI Semilight" w:cs="Segoe UI Semilight"/>
          <w:bCs/>
          <w:color w:val="000000" w:themeColor="text1"/>
          <w:sz w:val="22"/>
          <w:szCs w:val="22"/>
        </w:rPr>
        <w:t>ion</w:t>
      </w:r>
      <w:r w:rsidRPr="003F1D19">
        <w:rPr>
          <w:rFonts w:ascii="Segoe UI Semilight" w:hAnsi="Segoe UI Semilight" w:cs="Segoe UI Semilight"/>
          <w:bCs/>
          <w:color w:val="000000" w:themeColor="text1"/>
          <w:sz w:val="22"/>
          <w:szCs w:val="22"/>
        </w:rPr>
        <w:t>s</w:t>
      </w:r>
      <w:r>
        <w:rPr>
          <w:rFonts w:ascii="Segoe UI Semilight" w:hAnsi="Segoe UI Semilight" w:cs="Segoe UI Semilight"/>
          <w:bCs/>
          <w:color w:val="000000" w:themeColor="text1"/>
          <w:sz w:val="22"/>
          <w:szCs w:val="22"/>
        </w:rPr>
        <w:t xml:space="preserve">’ of extra information as the exercise proceeds, and </w:t>
      </w:r>
      <w:r w:rsidRPr="00EE7A92">
        <w:rPr>
          <w:rFonts w:ascii="Segoe UI Semilight" w:hAnsi="Segoe UI Semilight" w:cs="Segoe UI Semilight"/>
          <w:bCs/>
          <w:color w:val="000000" w:themeColor="text1"/>
          <w:sz w:val="22"/>
          <w:szCs w:val="22"/>
        </w:rPr>
        <w:t>through interaction with other participants</w:t>
      </w:r>
    </w:p>
    <w:p w14:paraId="12F3B0CD" w14:textId="34575A29" w:rsidR="001C5B7C" w:rsidRPr="00EE7A92" w:rsidRDefault="001C5B7C" w:rsidP="0071729D">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b/>
          <w:bCs/>
          <w:color w:val="000000" w:themeColor="text1"/>
          <w:sz w:val="22"/>
          <w:szCs w:val="22"/>
        </w:rPr>
      </w:pPr>
      <w:r w:rsidRPr="00EE7A92">
        <w:rPr>
          <w:rFonts w:ascii="Segoe UI Semilight" w:hAnsi="Segoe UI Semilight" w:cs="Segoe UI Semilight"/>
          <w:bCs/>
          <w:color w:val="000000" w:themeColor="text1"/>
          <w:sz w:val="22"/>
          <w:szCs w:val="22"/>
        </w:rPr>
        <w:t>This kind of exercise can highlight problems with communication between teams, problems with the process, and misunderstandings of individuals. This kind of exercise can also “get stuck” and may require planners to adapt if participants respond unexpectedly.</w:t>
      </w:r>
    </w:p>
    <w:p w14:paraId="55BCFAB1" w14:textId="77777777" w:rsidR="003F2DF3" w:rsidRDefault="003F2DF3" w:rsidP="00EE7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bCs/>
          <w:color w:val="000000" w:themeColor="text1"/>
          <w:sz w:val="22"/>
          <w:szCs w:val="22"/>
          <w:u w:val="single"/>
        </w:rPr>
      </w:pPr>
    </w:p>
    <w:p w14:paraId="29D270A1" w14:textId="7554EAB4" w:rsidR="001C5B7C" w:rsidRPr="00113EAD" w:rsidRDefault="001C5B7C" w:rsidP="00EE7A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b/>
          <w:bCs/>
          <w:color w:val="000000" w:themeColor="text1"/>
          <w:sz w:val="22"/>
          <w:szCs w:val="22"/>
          <w:u w:val="single"/>
        </w:rPr>
      </w:pPr>
      <w:r w:rsidRPr="00113EAD">
        <w:rPr>
          <w:rFonts w:ascii="Segoe UI Semilight" w:hAnsi="Segoe UI Semilight" w:cs="Segoe UI Semilight"/>
          <w:bCs/>
          <w:color w:val="000000" w:themeColor="text1"/>
          <w:sz w:val="22"/>
          <w:szCs w:val="22"/>
          <w:u w:val="single"/>
        </w:rPr>
        <w:t>Format Recommendation</w:t>
      </w:r>
    </w:p>
    <w:p w14:paraId="0937A742" w14:textId="705B4059" w:rsidR="001C5B7C" w:rsidRPr="00EE7A92" w:rsidRDefault="00190AFB" w:rsidP="0071729D">
      <w:pPr>
        <w:pStyle w:val="ListParagraph"/>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highlight w:val="lightGray"/>
        </w:rPr>
        <w:t xml:space="preserve">From a process perspective, organizations should start with an </w:t>
      </w:r>
      <w:r w:rsidR="001C5B7C" w:rsidRPr="00EE7A92">
        <w:rPr>
          <w:rFonts w:ascii="Segoe UI Semilight" w:hAnsi="Segoe UI Semilight" w:cs="Segoe UI Semilight"/>
          <w:bCs/>
          <w:color w:val="000000" w:themeColor="text1"/>
          <w:sz w:val="22"/>
          <w:szCs w:val="22"/>
        </w:rPr>
        <w:t xml:space="preserve">initial </w:t>
      </w:r>
      <w:r w:rsidRPr="00EE7A92">
        <w:rPr>
          <w:rFonts w:ascii="Segoe UI Semilight" w:hAnsi="Segoe UI Semilight" w:cs="Segoe UI Semilight"/>
          <w:bCs/>
          <w:color w:val="000000" w:themeColor="text1"/>
          <w:sz w:val="22"/>
          <w:szCs w:val="22"/>
        </w:rPr>
        <w:t xml:space="preserve">Tabletop Exercise </w:t>
      </w:r>
      <w:r w:rsidR="001C5B7C" w:rsidRPr="00EE7A92">
        <w:rPr>
          <w:rFonts w:ascii="Segoe UI Semilight" w:hAnsi="Segoe UI Semilight" w:cs="Segoe UI Semilight"/>
          <w:bCs/>
          <w:color w:val="000000" w:themeColor="text1"/>
          <w:sz w:val="22"/>
          <w:szCs w:val="22"/>
        </w:rPr>
        <w:t xml:space="preserve">that </w:t>
      </w:r>
      <w:r>
        <w:rPr>
          <w:rFonts w:ascii="Segoe UI Semilight" w:hAnsi="Segoe UI Semilight" w:cs="Segoe UI Semilight"/>
          <w:bCs/>
          <w:color w:val="000000" w:themeColor="text1"/>
          <w:sz w:val="22"/>
          <w:szCs w:val="22"/>
        </w:rPr>
        <w:t>can</w:t>
      </w:r>
      <w:r w:rsidR="001C5B7C" w:rsidRPr="00EE7A92">
        <w:rPr>
          <w:rFonts w:ascii="Segoe UI Semilight" w:hAnsi="Segoe UI Semilight" w:cs="Segoe UI Semilight"/>
          <w:bCs/>
          <w:color w:val="000000" w:themeColor="text1"/>
          <w:sz w:val="22"/>
          <w:szCs w:val="22"/>
        </w:rPr>
        <w:t xml:space="preserve"> be used to validate incident response </w:t>
      </w:r>
      <w:r>
        <w:rPr>
          <w:rFonts w:ascii="Segoe UI Semilight" w:hAnsi="Segoe UI Semilight" w:cs="Segoe UI Semilight"/>
          <w:bCs/>
          <w:color w:val="000000" w:themeColor="text1"/>
          <w:sz w:val="22"/>
          <w:szCs w:val="22"/>
        </w:rPr>
        <w:t>P</w:t>
      </w:r>
      <w:r w:rsidR="001C5B7C" w:rsidRPr="00EE7A92">
        <w:rPr>
          <w:rFonts w:ascii="Segoe UI Semilight" w:hAnsi="Segoe UI Semilight" w:cs="Segoe UI Semilight"/>
          <w:bCs/>
          <w:color w:val="000000" w:themeColor="text1"/>
          <w:sz w:val="22"/>
          <w:szCs w:val="22"/>
        </w:rPr>
        <w:t>lan maturity. Once one or more exercises or actual executions have exhibited repeatable, robust responses to events, an Expedited Paper Drill should be considered to “stress test” groups and individuals.</w:t>
      </w:r>
    </w:p>
    <w:p w14:paraId="67B66162" w14:textId="1B97ED99" w:rsidR="001C5B7C" w:rsidRDefault="001C5B7C" w:rsidP="000D5292">
      <w:pPr>
        <w:rPr>
          <w:rFonts w:ascii="Segoe UI Semilight" w:hAnsi="Segoe UI Semilight" w:cs="Segoe UI Semilight"/>
          <w:b/>
          <w:bCs/>
          <w:color w:val="000000" w:themeColor="text1"/>
          <w:sz w:val="22"/>
          <w:szCs w:val="22"/>
        </w:rPr>
      </w:pPr>
    </w:p>
    <w:p w14:paraId="6C95302A" w14:textId="73241D41" w:rsidR="005625AF" w:rsidRPr="008E74BA" w:rsidRDefault="005625AF" w:rsidP="005625AF">
      <w:pPr>
        <w:pStyle w:val="Heading1"/>
        <w:rPr>
          <w:rFonts w:eastAsia="Times New Roman"/>
          <w:color w:val="00456A"/>
        </w:rPr>
      </w:pPr>
      <w:bookmarkStart w:id="10" w:name="_Toc87021183"/>
      <w:r>
        <w:rPr>
          <w:rFonts w:eastAsia="Times New Roman"/>
        </w:rPr>
        <w:t>General Recommendations</w:t>
      </w:r>
      <w:bookmarkEnd w:id="10"/>
      <w:r>
        <w:rPr>
          <w:rFonts w:eastAsia="Times New Roman"/>
        </w:rPr>
        <w:t xml:space="preserve"> </w:t>
      </w:r>
    </w:p>
    <w:p w14:paraId="24C98F76" w14:textId="77777777" w:rsidR="005625AF" w:rsidRDefault="005625AF" w:rsidP="005625AF">
      <w:pPr>
        <w:contextualSpacing/>
        <w:rPr>
          <w:rFonts w:ascii="Segoe UI Semilight" w:hAnsi="Segoe UI Semilight" w:cs="Segoe UI Semilight"/>
          <w:b/>
          <w:bCs/>
          <w:color w:val="000000" w:themeColor="text1"/>
          <w:sz w:val="22"/>
          <w:szCs w:val="22"/>
        </w:rPr>
      </w:pPr>
      <w:r w:rsidRPr="000D5292">
        <w:rPr>
          <w:rFonts w:ascii="Segoe UI Semilight" w:hAnsi="Segoe UI Semilight" w:cs="Segoe UI Semilight"/>
          <w:bCs/>
          <w:color w:val="000000" w:themeColor="text1"/>
          <w:sz w:val="22"/>
          <w:szCs w:val="22"/>
        </w:rPr>
        <w:t>Exer</w:t>
      </w:r>
      <w:r w:rsidRPr="008E74BA">
        <w:rPr>
          <w:rFonts w:ascii="Segoe UI Semilight" w:hAnsi="Segoe UI Semilight" w:cs="Segoe UI Semilight"/>
          <w:bCs/>
          <w:color w:val="000000" w:themeColor="text1"/>
          <w:sz w:val="22"/>
          <w:szCs w:val="22"/>
        </w:rPr>
        <w:t>cise</w:t>
      </w:r>
      <w:r>
        <w:rPr>
          <w:rFonts w:ascii="Segoe UI Semilight" w:hAnsi="Segoe UI Semilight" w:cs="Segoe UI Semilight"/>
          <w:bCs/>
          <w:color w:val="000000" w:themeColor="text1"/>
          <w:sz w:val="22"/>
          <w:szCs w:val="22"/>
        </w:rPr>
        <w:t xml:space="preserve"> the </w:t>
      </w:r>
      <w:r w:rsidRPr="000D5292">
        <w:rPr>
          <w:rFonts w:ascii="Segoe UI Semilight" w:hAnsi="Segoe UI Semilight" w:cs="Segoe UI Semilight"/>
          <w:bCs/>
          <w:color w:val="000000" w:themeColor="text1"/>
          <w:sz w:val="22"/>
          <w:szCs w:val="22"/>
        </w:rPr>
        <w:t>(</w:t>
      </w:r>
      <w:r w:rsidRPr="000D5292">
        <w:rPr>
          <w:rFonts w:ascii="Segoe UI Semilight" w:hAnsi="Segoe UI Semilight" w:cs="Segoe UI Semilight"/>
          <w:bCs/>
          <w:color w:val="000000" w:themeColor="text1"/>
          <w:sz w:val="22"/>
          <w:szCs w:val="22"/>
          <w:highlight w:val="lightGray"/>
        </w:rPr>
        <w:t>Name of Organization</w:t>
      </w:r>
      <w:r w:rsidRPr="000D5292">
        <w:rPr>
          <w:rFonts w:ascii="Segoe UI Semilight" w:hAnsi="Segoe UI Semilight" w:cs="Segoe UI Semilight"/>
          <w:bCs/>
          <w:color w:val="000000" w:themeColor="text1"/>
          <w:sz w:val="22"/>
          <w:szCs w:val="22"/>
        </w:rPr>
        <w:t xml:space="preserve">) </w:t>
      </w:r>
      <w:r w:rsidRPr="008E74BA">
        <w:rPr>
          <w:rFonts w:ascii="Segoe UI Semilight" w:hAnsi="Segoe UI Semilight" w:cs="Segoe UI Semilight"/>
          <w:bCs/>
          <w:color w:val="000000" w:themeColor="text1"/>
          <w:sz w:val="22"/>
          <w:szCs w:val="22"/>
        </w:rPr>
        <w:t>Incident Response Plan</w:t>
      </w:r>
    </w:p>
    <w:p w14:paraId="63917795" w14:textId="77C07C4E" w:rsidR="005625AF" w:rsidRPr="006E700D" w:rsidRDefault="00162B5E" w:rsidP="0071729D">
      <w:pPr>
        <w:pStyle w:val="ListParagraph"/>
        <w:numPr>
          <w:ilvl w:val="0"/>
          <w:numId w:val="23"/>
        </w:numPr>
        <w:spacing w:after="160" w:line="259" w:lineRule="auto"/>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The chosen i</w:t>
      </w:r>
      <w:r w:rsidR="00544264">
        <w:rPr>
          <w:rFonts w:ascii="Segoe UI Semilight" w:hAnsi="Segoe UI Semilight" w:cs="Segoe UI Semilight"/>
          <w:bCs/>
          <w:color w:val="000000" w:themeColor="text1"/>
          <w:sz w:val="22"/>
          <w:szCs w:val="22"/>
        </w:rPr>
        <w:t>ncident should</w:t>
      </w:r>
      <w:r w:rsidR="005625AF" w:rsidRPr="006E700D">
        <w:rPr>
          <w:rFonts w:ascii="Segoe UI Semilight" w:hAnsi="Segoe UI Semilight" w:cs="Segoe UI Semilight"/>
          <w:bCs/>
          <w:color w:val="000000" w:themeColor="text1"/>
          <w:sz w:val="22"/>
          <w:szCs w:val="22"/>
        </w:rPr>
        <w:t xml:space="preserve"> trigger NIST definition of a Cyber Security Incident</w:t>
      </w:r>
      <w:r w:rsidR="00544264">
        <w:rPr>
          <w:rFonts w:ascii="Segoe UI Semilight" w:hAnsi="Segoe UI Semilight" w:cs="Segoe UI Semilight"/>
          <w:bCs/>
          <w:color w:val="000000" w:themeColor="text1"/>
          <w:sz w:val="22"/>
          <w:szCs w:val="22"/>
        </w:rPr>
        <w:t xml:space="preserve"> and fall into Priority 1-3</w:t>
      </w:r>
    </w:p>
    <w:p w14:paraId="5EA5878A" w14:textId="77777777" w:rsidR="005625AF" w:rsidRPr="008E74BA" w:rsidRDefault="005625AF" w:rsidP="005625AF">
      <w:pPr>
        <w:widowControl w:val="0"/>
        <w:suppressAutoHyphens/>
        <w:contextualSpacing/>
        <w:rPr>
          <w:rFonts w:ascii="Segoe UI Semilight" w:hAnsi="Segoe UI Semilight" w:cs="Segoe UI Semilight"/>
          <w:b/>
          <w:bCs/>
          <w:color w:val="000000" w:themeColor="text1"/>
          <w:sz w:val="22"/>
          <w:szCs w:val="22"/>
        </w:rPr>
      </w:pPr>
      <w:r w:rsidRPr="008E74BA">
        <w:rPr>
          <w:rFonts w:ascii="Segoe UI Semilight" w:hAnsi="Segoe UI Semilight" w:cs="Segoe UI Semilight"/>
          <w:bCs/>
          <w:color w:val="000000" w:themeColor="text1"/>
          <w:sz w:val="22"/>
          <w:szCs w:val="22"/>
        </w:rPr>
        <w:t>Evaluate compliance of</w:t>
      </w:r>
      <w:r>
        <w:rPr>
          <w:rFonts w:ascii="Segoe UI Semilight" w:hAnsi="Segoe UI Semilight" w:cs="Segoe UI Semilight"/>
          <w:bCs/>
          <w:color w:val="000000" w:themeColor="text1"/>
          <w:sz w:val="22"/>
          <w:szCs w:val="22"/>
        </w:rPr>
        <w:t xml:space="preserve"> the </w:t>
      </w:r>
      <w:r w:rsidRPr="000D5292">
        <w:rPr>
          <w:rFonts w:ascii="Segoe UI Semilight" w:hAnsi="Segoe UI Semilight" w:cs="Segoe UI Semilight"/>
          <w:bCs/>
          <w:color w:val="000000" w:themeColor="text1"/>
          <w:sz w:val="22"/>
          <w:szCs w:val="22"/>
        </w:rPr>
        <w:t>(</w:t>
      </w:r>
      <w:r w:rsidRPr="000D5292">
        <w:rPr>
          <w:rFonts w:ascii="Segoe UI Semilight" w:hAnsi="Segoe UI Semilight" w:cs="Segoe UI Semilight"/>
          <w:bCs/>
          <w:color w:val="000000" w:themeColor="text1"/>
          <w:sz w:val="22"/>
          <w:szCs w:val="22"/>
          <w:highlight w:val="lightGray"/>
        </w:rPr>
        <w:t>Name of Organization</w:t>
      </w:r>
      <w:r w:rsidRPr="000D5292">
        <w:rPr>
          <w:rFonts w:ascii="Segoe UI Semilight" w:hAnsi="Segoe UI Semilight" w:cs="Segoe UI Semilight"/>
          <w:bCs/>
          <w:color w:val="000000" w:themeColor="text1"/>
          <w:sz w:val="22"/>
          <w:szCs w:val="22"/>
        </w:rPr>
        <w:t xml:space="preserve">) </w:t>
      </w:r>
      <w:r w:rsidRPr="008E74BA">
        <w:rPr>
          <w:rFonts w:ascii="Segoe UI Semilight" w:hAnsi="Segoe UI Semilight" w:cs="Segoe UI Semilight"/>
          <w:bCs/>
          <w:color w:val="000000" w:themeColor="text1"/>
          <w:sz w:val="22"/>
          <w:szCs w:val="22"/>
        </w:rPr>
        <w:t xml:space="preserve">Incident Response Plan with NIST and NIMS, </w:t>
      </w:r>
    </w:p>
    <w:p w14:paraId="0F4D8F01" w14:textId="77777777" w:rsidR="005625AF" w:rsidRDefault="005625AF" w:rsidP="0071729D">
      <w:pPr>
        <w:pStyle w:val="ListParagraph"/>
        <w:numPr>
          <w:ilvl w:val="0"/>
          <w:numId w:val="21"/>
        </w:numPr>
        <w:spacing w:after="160" w:line="259" w:lineRule="auto"/>
        <w:rPr>
          <w:rFonts w:ascii="Segoe UI Semilight" w:hAnsi="Segoe UI Semilight" w:cs="Segoe UI Semilight"/>
          <w:b/>
          <w:bCs/>
          <w:color w:val="000000" w:themeColor="text1"/>
          <w:sz w:val="22"/>
          <w:szCs w:val="22"/>
        </w:rPr>
      </w:pPr>
      <w:r w:rsidRPr="006E700D">
        <w:rPr>
          <w:rFonts w:ascii="Segoe UI Semilight" w:hAnsi="Segoe UI Semilight" w:cs="Segoe UI Semilight"/>
          <w:bCs/>
          <w:color w:val="000000" w:themeColor="text1"/>
          <w:sz w:val="22"/>
          <w:szCs w:val="22"/>
        </w:rPr>
        <w:t>Must have identification, classification, and response for the Cyber Security Incident</w:t>
      </w:r>
    </w:p>
    <w:p w14:paraId="2D73D2FC" w14:textId="77777777" w:rsidR="005625AF" w:rsidRPr="006E700D" w:rsidRDefault="005625AF" w:rsidP="0071729D">
      <w:pPr>
        <w:pStyle w:val="ListParagraph"/>
        <w:numPr>
          <w:ilvl w:val="0"/>
          <w:numId w:val="21"/>
        </w:numPr>
        <w:spacing w:after="160" w:line="259" w:lineRule="auto"/>
        <w:rPr>
          <w:rFonts w:ascii="Segoe UI Semilight" w:hAnsi="Segoe UI Semilight" w:cs="Segoe UI Semilight"/>
          <w:b/>
          <w:bCs/>
          <w:color w:val="000000" w:themeColor="text1"/>
          <w:sz w:val="22"/>
          <w:szCs w:val="22"/>
        </w:rPr>
      </w:pPr>
      <w:r w:rsidRPr="006E700D">
        <w:rPr>
          <w:rFonts w:ascii="Segoe UI Semilight" w:hAnsi="Segoe UI Semilight" w:cs="Segoe UI Semilight"/>
          <w:bCs/>
          <w:color w:val="000000" w:themeColor="text1"/>
          <w:sz w:val="22"/>
          <w:szCs w:val="22"/>
        </w:rPr>
        <w:t>Must determine if the Cyber Security Incident is a Reportable Cyber Security Incident</w:t>
      </w:r>
    </w:p>
    <w:p w14:paraId="4F71DB2C" w14:textId="77777777" w:rsidR="005625AF" w:rsidRPr="008E74BA" w:rsidRDefault="005625AF" w:rsidP="0056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 xml:space="preserve">Conduct </w:t>
      </w:r>
      <w:r w:rsidRPr="008E74BA">
        <w:rPr>
          <w:rFonts w:ascii="Segoe UI Semilight" w:hAnsi="Segoe UI Semilight" w:cs="Segoe UI Semilight"/>
          <w:bCs/>
          <w:color w:val="000000" w:themeColor="text1"/>
          <w:sz w:val="22"/>
          <w:szCs w:val="22"/>
        </w:rPr>
        <w:t>Tabletop Exercise</w:t>
      </w:r>
    </w:p>
    <w:p w14:paraId="5DF207B7" w14:textId="77777777" w:rsidR="005625AF" w:rsidRPr="006E700D" w:rsidRDefault="005625AF" w:rsidP="0071729D">
      <w:pPr>
        <w:pStyle w:val="ListParagraph"/>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E700D">
        <w:rPr>
          <w:rFonts w:ascii="Segoe UI Semilight" w:hAnsi="Segoe UI Semilight" w:cs="Segoe UI Semilight"/>
          <w:bCs/>
          <w:color w:val="000000" w:themeColor="text1"/>
          <w:sz w:val="22"/>
          <w:szCs w:val="22"/>
        </w:rPr>
        <w:t>Involve a collaboration of all participants</w:t>
      </w:r>
    </w:p>
    <w:p w14:paraId="212E077C" w14:textId="77777777" w:rsidR="005625AF" w:rsidRPr="006E700D" w:rsidRDefault="005625AF" w:rsidP="0071729D">
      <w:pPr>
        <w:pStyle w:val="ListParagraph"/>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E700D">
        <w:rPr>
          <w:rFonts w:ascii="Segoe UI Semilight" w:hAnsi="Segoe UI Semilight" w:cs="Segoe UI Semilight"/>
          <w:bCs/>
          <w:color w:val="000000" w:themeColor="text1"/>
          <w:sz w:val="22"/>
          <w:szCs w:val="22"/>
        </w:rPr>
        <w:t>Must work though each step of the incident responses</w:t>
      </w:r>
    </w:p>
    <w:p w14:paraId="7DE1EA5F" w14:textId="600D9B69" w:rsidR="005625AF" w:rsidRPr="006E700D" w:rsidRDefault="005625AF" w:rsidP="0071729D">
      <w:pPr>
        <w:pStyle w:val="ListParagraph"/>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E700D">
        <w:rPr>
          <w:rFonts w:ascii="Segoe UI Semilight" w:hAnsi="Segoe UI Semilight" w:cs="Segoe UI Semilight"/>
          <w:bCs/>
          <w:color w:val="000000" w:themeColor="text1"/>
          <w:sz w:val="22"/>
          <w:szCs w:val="22"/>
        </w:rPr>
        <w:t xml:space="preserve">Validate the </w:t>
      </w:r>
      <w:r w:rsidR="00162B5E">
        <w:rPr>
          <w:rFonts w:ascii="Segoe UI Semilight" w:hAnsi="Segoe UI Semilight" w:cs="Segoe UI Semilight"/>
          <w:bCs/>
          <w:color w:val="000000" w:themeColor="text1"/>
          <w:sz w:val="22"/>
          <w:szCs w:val="22"/>
        </w:rPr>
        <w:t xml:space="preserve">individual and </w:t>
      </w:r>
      <w:r w:rsidRPr="006E700D">
        <w:rPr>
          <w:rFonts w:ascii="Segoe UI Semilight" w:hAnsi="Segoe UI Semilight" w:cs="Segoe UI Semilight"/>
          <w:bCs/>
          <w:color w:val="000000" w:themeColor="text1"/>
          <w:sz w:val="22"/>
          <w:szCs w:val="22"/>
        </w:rPr>
        <w:t>overall process</w:t>
      </w:r>
      <w:r w:rsidR="00162B5E">
        <w:rPr>
          <w:rFonts w:ascii="Segoe UI Semilight" w:hAnsi="Segoe UI Semilight" w:cs="Segoe UI Semilight"/>
          <w:bCs/>
          <w:color w:val="000000" w:themeColor="text1"/>
          <w:sz w:val="22"/>
          <w:szCs w:val="22"/>
        </w:rPr>
        <w:t>, end-to-end</w:t>
      </w:r>
    </w:p>
    <w:p w14:paraId="5EE945E8" w14:textId="77777777" w:rsidR="005625AF" w:rsidRPr="006E700D" w:rsidRDefault="005625AF" w:rsidP="0071729D">
      <w:pPr>
        <w:pStyle w:val="ListParagraph"/>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E700D">
        <w:rPr>
          <w:rFonts w:ascii="Segoe UI Semilight" w:hAnsi="Segoe UI Semilight" w:cs="Segoe UI Semilight"/>
          <w:bCs/>
          <w:color w:val="000000" w:themeColor="text1"/>
          <w:sz w:val="22"/>
          <w:szCs w:val="22"/>
        </w:rPr>
        <w:t>Train each participant in their role while exposing them to other roles</w:t>
      </w:r>
    </w:p>
    <w:p w14:paraId="362BB7D0" w14:textId="77777777" w:rsidR="005625AF" w:rsidRPr="008E74BA" w:rsidRDefault="005625AF" w:rsidP="0056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p>
    <w:p w14:paraId="46377AEF" w14:textId="77777777" w:rsidR="005625AF" w:rsidRPr="008E74BA" w:rsidRDefault="005625AF" w:rsidP="0056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8E74BA">
        <w:rPr>
          <w:rFonts w:ascii="Segoe UI Semilight" w:hAnsi="Segoe UI Semilight" w:cs="Segoe UI Semilight"/>
          <w:bCs/>
          <w:color w:val="000000" w:themeColor="text1"/>
          <w:sz w:val="22"/>
          <w:szCs w:val="22"/>
        </w:rPr>
        <w:t>Expedited Paper Drill</w:t>
      </w:r>
      <w:r>
        <w:rPr>
          <w:rFonts w:ascii="Segoe UI Semilight" w:hAnsi="Segoe UI Semilight" w:cs="Segoe UI Semilight"/>
          <w:bCs/>
          <w:color w:val="000000" w:themeColor="text1"/>
          <w:sz w:val="22"/>
          <w:szCs w:val="22"/>
        </w:rPr>
        <w:t>s</w:t>
      </w:r>
    </w:p>
    <w:p w14:paraId="5973EA88" w14:textId="77777777" w:rsidR="005625AF" w:rsidRPr="003F1D19" w:rsidRDefault="005625AF" w:rsidP="0071729D">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3F1D19">
        <w:rPr>
          <w:rFonts w:ascii="Segoe UI Semilight" w:hAnsi="Segoe UI Semilight" w:cs="Segoe UI Semilight"/>
          <w:bCs/>
          <w:color w:val="000000" w:themeColor="text1"/>
          <w:sz w:val="22"/>
          <w:szCs w:val="22"/>
        </w:rPr>
        <w:t>Simulate a security event response with high fidelity in a compressed timeframe</w:t>
      </w:r>
    </w:p>
    <w:p w14:paraId="4EF936BA" w14:textId="12F781C8" w:rsidR="005625AF" w:rsidRPr="003F1D19" w:rsidRDefault="005625AF" w:rsidP="0071729D">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3F1D19">
        <w:rPr>
          <w:rFonts w:ascii="Segoe UI Semilight" w:hAnsi="Segoe UI Semilight" w:cs="Segoe UI Semilight"/>
          <w:bCs/>
          <w:color w:val="000000" w:themeColor="text1"/>
          <w:sz w:val="22"/>
          <w:szCs w:val="22"/>
        </w:rPr>
        <w:t xml:space="preserve">Participants only have access to </w:t>
      </w:r>
      <w:r w:rsidR="000F259F">
        <w:rPr>
          <w:rFonts w:ascii="Segoe UI Semilight" w:hAnsi="Segoe UI Semilight" w:cs="Segoe UI Semilight"/>
          <w:bCs/>
          <w:color w:val="000000" w:themeColor="text1"/>
          <w:sz w:val="22"/>
          <w:szCs w:val="22"/>
        </w:rPr>
        <w:t>a certain level of information which is updated with</w:t>
      </w:r>
      <w:r w:rsidR="00CB2B55">
        <w:rPr>
          <w:rFonts w:ascii="Segoe UI Semilight" w:hAnsi="Segoe UI Semilight" w:cs="Segoe UI Semilight"/>
          <w:bCs/>
          <w:color w:val="000000" w:themeColor="text1"/>
          <w:sz w:val="22"/>
          <w:szCs w:val="22"/>
        </w:rPr>
        <w:t xml:space="preserve"> </w:t>
      </w:r>
      <w:r w:rsidR="000F259F">
        <w:rPr>
          <w:rFonts w:ascii="Segoe UI Semilight" w:hAnsi="Segoe UI Semilight" w:cs="Segoe UI Semilight"/>
          <w:bCs/>
          <w:color w:val="000000" w:themeColor="text1"/>
          <w:sz w:val="22"/>
          <w:szCs w:val="22"/>
        </w:rPr>
        <w:t>‘</w:t>
      </w:r>
      <w:r w:rsidRPr="003F1D19">
        <w:rPr>
          <w:rFonts w:ascii="Segoe UI Semilight" w:hAnsi="Segoe UI Semilight" w:cs="Segoe UI Semilight"/>
          <w:bCs/>
          <w:color w:val="000000" w:themeColor="text1"/>
          <w:sz w:val="22"/>
          <w:szCs w:val="22"/>
        </w:rPr>
        <w:t>inject</w:t>
      </w:r>
      <w:r w:rsidR="000F259F">
        <w:rPr>
          <w:rFonts w:ascii="Segoe UI Semilight" w:hAnsi="Segoe UI Semilight" w:cs="Segoe UI Semilight"/>
          <w:bCs/>
          <w:color w:val="000000" w:themeColor="text1"/>
          <w:sz w:val="22"/>
          <w:szCs w:val="22"/>
        </w:rPr>
        <w:t>ion</w:t>
      </w:r>
      <w:r w:rsidRPr="003F1D19">
        <w:rPr>
          <w:rFonts w:ascii="Segoe UI Semilight" w:hAnsi="Segoe UI Semilight" w:cs="Segoe UI Semilight"/>
          <w:bCs/>
          <w:color w:val="000000" w:themeColor="text1"/>
          <w:sz w:val="22"/>
          <w:szCs w:val="22"/>
        </w:rPr>
        <w:t>s</w:t>
      </w:r>
      <w:r w:rsidR="000F259F">
        <w:rPr>
          <w:rFonts w:ascii="Segoe UI Semilight" w:hAnsi="Segoe UI Semilight" w:cs="Segoe UI Semilight"/>
          <w:bCs/>
          <w:color w:val="000000" w:themeColor="text1"/>
          <w:sz w:val="22"/>
          <w:szCs w:val="22"/>
        </w:rPr>
        <w:t>’ of extra information as the exercise proceeds</w:t>
      </w:r>
    </w:p>
    <w:p w14:paraId="49B556CF" w14:textId="5F084EF9" w:rsidR="005625AF" w:rsidRPr="003F1D19" w:rsidRDefault="005625AF" w:rsidP="0071729D">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3F1D19">
        <w:rPr>
          <w:rFonts w:ascii="Segoe UI Semilight" w:hAnsi="Segoe UI Semilight" w:cs="Segoe UI Semilight"/>
          <w:bCs/>
          <w:color w:val="000000" w:themeColor="text1"/>
          <w:sz w:val="22"/>
          <w:szCs w:val="22"/>
        </w:rPr>
        <w:t xml:space="preserve">The information is shared through interactions with </w:t>
      </w:r>
      <w:r w:rsidR="00162B5E">
        <w:rPr>
          <w:rFonts w:ascii="Segoe UI Semilight" w:hAnsi="Segoe UI Semilight" w:cs="Segoe UI Semilight"/>
          <w:bCs/>
          <w:color w:val="000000" w:themeColor="text1"/>
          <w:sz w:val="22"/>
          <w:szCs w:val="22"/>
        </w:rPr>
        <w:t xml:space="preserve">the </w:t>
      </w:r>
      <w:r w:rsidRPr="003F1D19">
        <w:rPr>
          <w:rFonts w:ascii="Segoe UI Semilight" w:hAnsi="Segoe UI Semilight" w:cs="Segoe UI Semilight"/>
          <w:bCs/>
          <w:color w:val="000000" w:themeColor="text1"/>
          <w:sz w:val="22"/>
          <w:szCs w:val="22"/>
        </w:rPr>
        <w:t>other participants</w:t>
      </w:r>
    </w:p>
    <w:p w14:paraId="4CD029DA" w14:textId="77777777" w:rsidR="005625AF" w:rsidRPr="003F1D19" w:rsidRDefault="005625AF" w:rsidP="0071729D">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3F1D19">
        <w:rPr>
          <w:rFonts w:ascii="Segoe UI Semilight" w:hAnsi="Segoe UI Semilight" w:cs="Segoe UI Semilight"/>
          <w:bCs/>
          <w:color w:val="000000" w:themeColor="text1"/>
          <w:sz w:val="22"/>
          <w:szCs w:val="22"/>
        </w:rPr>
        <w:t>Identify problems with communication between teams</w:t>
      </w:r>
    </w:p>
    <w:p w14:paraId="68E26430" w14:textId="77777777" w:rsidR="005625AF" w:rsidRPr="003F1D19" w:rsidRDefault="005625AF" w:rsidP="0071729D">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3F1D19">
        <w:rPr>
          <w:rFonts w:ascii="Segoe UI Semilight" w:hAnsi="Segoe UI Semilight" w:cs="Segoe UI Semilight"/>
          <w:bCs/>
          <w:color w:val="000000" w:themeColor="text1"/>
          <w:sz w:val="22"/>
          <w:szCs w:val="22"/>
        </w:rPr>
        <w:t xml:space="preserve">Identify problems with processes </w:t>
      </w:r>
    </w:p>
    <w:p w14:paraId="502A7707" w14:textId="77777777" w:rsidR="005625AF" w:rsidRPr="003F1D19" w:rsidRDefault="005625AF" w:rsidP="0071729D">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3F1D19">
        <w:rPr>
          <w:rFonts w:ascii="Segoe UI Semilight" w:hAnsi="Segoe UI Semilight" w:cs="Segoe UI Semilight"/>
          <w:bCs/>
          <w:color w:val="000000" w:themeColor="text1"/>
          <w:sz w:val="22"/>
          <w:szCs w:val="22"/>
        </w:rPr>
        <w:t>Identify misunderstanding between individuals</w:t>
      </w:r>
    </w:p>
    <w:p w14:paraId="08252F79" w14:textId="77777777" w:rsidR="005625AF" w:rsidRDefault="005625AF" w:rsidP="005625AF"/>
    <w:p w14:paraId="159AE5F7" w14:textId="77777777" w:rsidR="005625AF" w:rsidRPr="003F1D19" w:rsidRDefault="005625AF" w:rsidP="005625AF">
      <w:pPr>
        <w:rPr>
          <w:rFonts w:ascii="Segoe UI Semilight" w:hAnsi="Segoe UI Semilight" w:cs="Segoe UI Semilight"/>
          <w:b/>
          <w:bCs/>
          <w:sz w:val="22"/>
          <w:szCs w:val="22"/>
        </w:rPr>
      </w:pPr>
      <w:r w:rsidRPr="003F1D19">
        <w:rPr>
          <w:rFonts w:ascii="Segoe UI Semilight" w:hAnsi="Segoe UI Semilight" w:cs="Segoe UI Semilight"/>
          <w:bCs/>
          <w:sz w:val="22"/>
          <w:szCs w:val="22"/>
        </w:rPr>
        <w:t>Scenario Tabletop Exercise</w:t>
      </w:r>
    </w:p>
    <w:p w14:paraId="7274E043" w14:textId="72DF5B86" w:rsidR="005625AF" w:rsidRDefault="005625AF" w:rsidP="0071729D">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contextualSpacing/>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 xml:space="preserve">Conduct an exercise for each type of </w:t>
      </w:r>
      <w:r w:rsidR="00EE6B6C">
        <w:rPr>
          <w:rFonts w:ascii="Segoe UI Semilight" w:hAnsi="Segoe UI Semilight" w:cs="Segoe UI Semilight"/>
          <w:bCs/>
          <w:color w:val="000000" w:themeColor="text1"/>
          <w:sz w:val="22"/>
          <w:szCs w:val="22"/>
        </w:rPr>
        <w:t>incident (see</w:t>
      </w:r>
      <w:r w:rsidR="003F2DF3">
        <w:rPr>
          <w:rFonts w:ascii="Segoe UI Semilight" w:hAnsi="Segoe UI Semilight" w:cs="Segoe UI Semilight"/>
          <w:bCs/>
          <w:color w:val="000000" w:themeColor="text1"/>
          <w:sz w:val="22"/>
          <w:szCs w:val="22"/>
        </w:rPr>
        <w:t xml:space="preserve"> scenarios below)</w:t>
      </w:r>
    </w:p>
    <w:p w14:paraId="08CC58A3" w14:textId="306C9A7E" w:rsidR="005625AF" w:rsidRDefault="005625AF" w:rsidP="0071729D">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contextualSpacing/>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Brief individuals</w:t>
      </w:r>
      <w:r w:rsidR="00162B5E">
        <w:rPr>
          <w:rFonts w:ascii="Segoe UI Semilight" w:hAnsi="Segoe UI Semilight" w:cs="Segoe UI Semilight"/>
          <w:bCs/>
          <w:color w:val="000000" w:themeColor="text1"/>
          <w:sz w:val="22"/>
          <w:szCs w:val="22"/>
        </w:rPr>
        <w:t>,</w:t>
      </w:r>
      <w:r>
        <w:rPr>
          <w:rFonts w:ascii="Segoe UI Semilight" w:hAnsi="Segoe UI Semilight" w:cs="Segoe UI Semilight"/>
          <w:bCs/>
          <w:color w:val="000000" w:themeColor="text1"/>
          <w:sz w:val="22"/>
          <w:szCs w:val="22"/>
        </w:rPr>
        <w:t xml:space="preserve"> but do not provide all details </w:t>
      </w:r>
    </w:p>
    <w:p w14:paraId="22712714" w14:textId="77777777" w:rsidR="005625AF" w:rsidRDefault="005625AF" w:rsidP="0071729D">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contextualSpacing/>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Provide guidance throughout the evolution of the training scenario</w:t>
      </w:r>
    </w:p>
    <w:p w14:paraId="69F4F724" w14:textId="77777777" w:rsidR="005625AF" w:rsidRDefault="005625AF" w:rsidP="0071729D">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contextualSpacing/>
        <w:rPr>
          <w:rFonts w:ascii="Segoe UI Semilight" w:hAnsi="Segoe UI Semilight" w:cs="Segoe UI Semilight"/>
          <w:b/>
          <w:bCs/>
          <w:color w:val="000000" w:themeColor="text1"/>
          <w:sz w:val="22"/>
          <w:szCs w:val="22"/>
        </w:rPr>
      </w:pPr>
      <w:r w:rsidRPr="003F1D19">
        <w:rPr>
          <w:rFonts w:ascii="Segoe UI Semilight" w:hAnsi="Segoe UI Semilight" w:cs="Segoe UI Semilight"/>
          <w:bCs/>
          <w:color w:val="000000" w:themeColor="text1"/>
          <w:sz w:val="22"/>
          <w:szCs w:val="22"/>
        </w:rPr>
        <w:t>A User’s role is to report any suspicious events or potential incidents</w:t>
      </w:r>
    </w:p>
    <w:p w14:paraId="7CCC25FC" w14:textId="27F555FD" w:rsidR="005625AF" w:rsidRPr="003F1D19" w:rsidRDefault="003F2DF3" w:rsidP="0071729D">
      <w:pPr>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contextualSpacing/>
        <w:rPr>
          <w:rFonts w:ascii="Segoe UI Semilight" w:hAnsi="Segoe UI Semilight" w:cs="Segoe UI Semilight"/>
          <w:b/>
          <w:bCs/>
          <w:color w:val="000000" w:themeColor="text1"/>
          <w:sz w:val="22"/>
          <w:szCs w:val="22"/>
        </w:rPr>
      </w:pPr>
      <w:r w:rsidRPr="003F1D19">
        <w:rPr>
          <w:rFonts w:ascii="Segoe UI Semilight" w:hAnsi="Segoe UI Semilight" w:cs="Segoe UI Semilight"/>
          <w:bCs/>
          <w:color w:val="000000" w:themeColor="text1"/>
          <w:sz w:val="22"/>
          <w:szCs w:val="22"/>
        </w:rPr>
        <w:t>Emphasiz</w:t>
      </w:r>
      <w:r>
        <w:rPr>
          <w:rFonts w:ascii="Segoe UI Semilight" w:hAnsi="Segoe UI Semilight" w:cs="Segoe UI Semilight"/>
          <w:bCs/>
          <w:color w:val="000000" w:themeColor="text1"/>
          <w:sz w:val="22"/>
          <w:szCs w:val="22"/>
        </w:rPr>
        <w:t>e</w:t>
      </w:r>
      <w:r w:rsidR="005625AF" w:rsidRPr="003F1D19">
        <w:rPr>
          <w:rFonts w:ascii="Segoe UI Semilight" w:hAnsi="Segoe UI Semilight" w:cs="Segoe UI Semilight"/>
          <w:bCs/>
          <w:color w:val="000000" w:themeColor="text1"/>
          <w:sz w:val="22"/>
          <w:szCs w:val="22"/>
        </w:rPr>
        <w:t xml:space="preserve"> </w:t>
      </w:r>
      <w:r w:rsidR="005625AF">
        <w:rPr>
          <w:rFonts w:ascii="Segoe UI Semilight" w:hAnsi="Segoe UI Semilight" w:cs="Segoe UI Semilight"/>
          <w:bCs/>
          <w:color w:val="000000" w:themeColor="text1"/>
          <w:sz w:val="22"/>
          <w:szCs w:val="22"/>
        </w:rPr>
        <w:t xml:space="preserve">individual’s </w:t>
      </w:r>
      <w:r w:rsidR="005625AF" w:rsidRPr="003F1D19">
        <w:rPr>
          <w:rFonts w:ascii="Segoe UI Semilight" w:hAnsi="Segoe UI Semilight" w:cs="Segoe UI Semilight"/>
          <w:bCs/>
          <w:color w:val="000000" w:themeColor="text1"/>
          <w:sz w:val="22"/>
          <w:szCs w:val="22"/>
        </w:rPr>
        <w:t>responsibilities during training</w:t>
      </w:r>
    </w:p>
    <w:p w14:paraId="3EDA350D" w14:textId="77777777" w:rsidR="005625AF" w:rsidRDefault="005625AF" w:rsidP="0056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p>
    <w:p w14:paraId="5431FAFB" w14:textId="19EF92BE" w:rsidR="005625AF" w:rsidRPr="008E74BA" w:rsidRDefault="0095613E" w:rsidP="0056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CIRT</w:t>
      </w:r>
      <w:r w:rsidR="005625AF" w:rsidRPr="008E74BA">
        <w:rPr>
          <w:rFonts w:ascii="Segoe UI Semilight" w:hAnsi="Segoe UI Semilight" w:cs="Segoe UI Semilight"/>
          <w:bCs/>
          <w:color w:val="000000" w:themeColor="text1"/>
          <w:sz w:val="22"/>
          <w:szCs w:val="22"/>
        </w:rPr>
        <w:t xml:space="preserve"> Teams</w:t>
      </w:r>
    </w:p>
    <w:p w14:paraId="2FE26A4D" w14:textId="3D1731F9" w:rsidR="00162B5E" w:rsidRPr="00162B5E" w:rsidRDefault="00162B5E" w:rsidP="00162B5E">
      <w:pPr>
        <w:pStyle w:val="ListParagraph"/>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Must participate in the exercise</w:t>
      </w:r>
    </w:p>
    <w:p w14:paraId="1C763F0F" w14:textId="5233FF9F" w:rsidR="005625AF" w:rsidRPr="0069623A" w:rsidRDefault="005625AF" w:rsidP="0071729D">
      <w:pPr>
        <w:pStyle w:val="ListParagraph"/>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Should relay suspicious events</w:t>
      </w:r>
    </w:p>
    <w:p w14:paraId="7F5DEE0C" w14:textId="77777777" w:rsidR="005625AF" w:rsidRPr="0069623A" w:rsidRDefault="005625AF" w:rsidP="0071729D">
      <w:pPr>
        <w:pStyle w:val="ListParagraph"/>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Serve as Users during exercise</w:t>
      </w:r>
    </w:p>
    <w:p w14:paraId="0ED5ADC1" w14:textId="77777777" w:rsidR="005625AF" w:rsidRPr="0069623A" w:rsidRDefault="005625AF" w:rsidP="0071729D">
      <w:pPr>
        <w:pStyle w:val="ListParagraph"/>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Should discover physical signs related to Cyber Security Incidents</w:t>
      </w:r>
    </w:p>
    <w:p w14:paraId="36777285" w14:textId="77777777" w:rsidR="005625AF" w:rsidRPr="0069623A" w:rsidRDefault="005625AF" w:rsidP="0071729D">
      <w:pPr>
        <w:pStyle w:val="ListParagraph"/>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Should always be incorporated into a response for example:</w:t>
      </w:r>
    </w:p>
    <w:p w14:paraId="1F713501" w14:textId="77777777" w:rsidR="005625AF" w:rsidRDefault="005625AF" w:rsidP="0071729D">
      <w:pPr>
        <w:pStyle w:val="ListParagraph"/>
        <w:widowControl w:v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When physical presence is required</w:t>
      </w:r>
      <w:r>
        <w:rPr>
          <w:rFonts w:ascii="Segoe UI Semilight" w:hAnsi="Segoe UI Semilight" w:cs="Segoe UI Semilight"/>
          <w:bCs/>
          <w:color w:val="000000" w:themeColor="text1"/>
          <w:sz w:val="22"/>
          <w:szCs w:val="22"/>
        </w:rPr>
        <w:t xml:space="preserve"> </w:t>
      </w:r>
    </w:p>
    <w:p w14:paraId="550B354A" w14:textId="77777777" w:rsidR="005625AF" w:rsidRDefault="005625AF" w:rsidP="0071729D">
      <w:pPr>
        <w:pStyle w:val="ListParagraph"/>
        <w:widowControl w:v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O</w:t>
      </w:r>
      <w:r w:rsidRPr="008E74BA">
        <w:rPr>
          <w:rFonts w:ascii="Segoe UI Semilight" w:hAnsi="Segoe UI Semilight" w:cs="Segoe UI Semilight"/>
          <w:bCs/>
          <w:color w:val="000000" w:themeColor="text1"/>
          <w:sz w:val="22"/>
          <w:szCs w:val="22"/>
        </w:rPr>
        <w:t>bserving status lights</w:t>
      </w:r>
    </w:p>
    <w:p w14:paraId="2A082E20" w14:textId="77777777" w:rsidR="005625AF" w:rsidRDefault="005625AF" w:rsidP="0071729D">
      <w:pPr>
        <w:pStyle w:val="ListParagraph"/>
        <w:widowControl w:v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D</w:t>
      </w:r>
      <w:r w:rsidRPr="008E74BA">
        <w:rPr>
          <w:rFonts w:ascii="Segoe UI Semilight" w:hAnsi="Segoe UI Semilight" w:cs="Segoe UI Semilight"/>
          <w:bCs/>
          <w:color w:val="000000" w:themeColor="text1"/>
          <w:sz w:val="22"/>
          <w:szCs w:val="22"/>
        </w:rPr>
        <w:t>isconnecting cables</w:t>
      </w:r>
    </w:p>
    <w:p w14:paraId="16DE5E17" w14:textId="77777777" w:rsidR="005625AF" w:rsidRPr="008E74BA" w:rsidRDefault="005625AF" w:rsidP="0071729D">
      <w:pPr>
        <w:pStyle w:val="ListParagraph"/>
        <w:widowControl w:val="0"/>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E</w:t>
      </w:r>
      <w:r w:rsidRPr="008E74BA">
        <w:rPr>
          <w:rFonts w:ascii="Segoe UI Semilight" w:hAnsi="Segoe UI Semilight" w:cs="Segoe UI Semilight"/>
          <w:bCs/>
          <w:color w:val="000000" w:themeColor="text1"/>
          <w:sz w:val="22"/>
          <w:szCs w:val="22"/>
        </w:rPr>
        <w:t>valuating security perimeter integrity</w:t>
      </w:r>
    </w:p>
    <w:p w14:paraId="6BCC5160" w14:textId="77777777" w:rsidR="005625AF" w:rsidRDefault="005625AF" w:rsidP="0056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highlight w:val="lightGray"/>
        </w:rPr>
      </w:pPr>
    </w:p>
    <w:p w14:paraId="185AB27C" w14:textId="35D90542" w:rsidR="005625AF" w:rsidRPr="008E74BA" w:rsidRDefault="005625AF" w:rsidP="0056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w:t>
      </w:r>
      <w:r>
        <w:rPr>
          <w:rFonts w:ascii="Segoe UI Semilight" w:hAnsi="Segoe UI Semilight" w:cs="Segoe UI Semilight"/>
          <w:bCs/>
          <w:color w:val="000000" w:themeColor="text1"/>
          <w:sz w:val="22"/>
          <w:szCs w:val="22"/>
          <w:highlight w:val="lightGray"/>
        </w:rPr>
        <w:t>Name of O</w:t>
      </w:r>
      <w:r w:rsidRPr="008E74BA">
        <w:rPr>
          <w:rFonts w:ascii="Segoe UI Semilight" w:hAnsi="Segoe UI Semilight" w:cs="Segoe UI Semilight"/>
          <w:bCs/>
          <w:color w:val="000000" w:themeColor="text1"/>
          <w:sz w:val="22"/>
          <w:szCs w:val="22"/>
          <w:highlight w:val="lightGray"/>
        </w:rPr>
        <w:t>rganization</w:t>
      </w:r>
      <w:r>
        <w:rPr>
          <w:rFonts w:ascii="Segoe UI Semilight" w:hAnsi="Segoe UI Semilight" w:cs="Segoe UI Semilight"/>
          <w:bCs/>
          <w:color w:val="000000" w:themeColor="text1"/>
          <w:sz w:val="22"/>
          <w:szCs w:val="22"/>
        </w:rPr>
        <w:t>)</w:t>
      </w:r>
      <w:r w:rsidR="0013534E">
        <w:rPr>
          <w:rFonts w:ascii="Segoe UI Semilight" w:hAnsi="Segoe UI Semilight" w:cs="Segoe UI Semilight"/>
          <w:bCs/>
          <w:color w:val="000000" w:themeColor="text1"/>
          <w:sz w:val="22"/>
          <w:szCs w:val="22"/>
        </w:rPr>
        <w:t xml:space="preserve"> Incident Commander</w:t>
      </w:r>
    </w:p>
    <w:p w14:paraId="6A7DF405" w14:textId="77777777" w:rsidR="005625AF" w:rsidRPr="0069623A" w:rsidRDefault="005625AF" w:rsidP="0071729D">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Should plan the exercise</w:t>
      </w:r>
    </w:p>
    <w:p w14:paraId="7D074DC3" w14:textId="77777777" w:rsidR="005625AF" w:rsidRPr="0069623A" w:rsidRDefault="005625AF" w:rsidP="0071729D">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Provide an employee to participate in each exercise as a System Administrator</w:t>
      </w:r>
    </w:p>
    <w:p w14:paraId="1C3F2BE7" w14:textId="77777777" w:rsidR="005625AF" w:rsidRDefault="005625AF" w:rsidP="005625AF"/>
    <w:p w14:paraId="3E83EC59" w14:textId="234454CC" w:rsidR="005625AF" w:rsidRPr="0069623A" w:rsidRDefault="005625AF" w:rsidP="005625AF">
      <w:pPr>
        <w:rPr>
          <w:rFonts w:ascii="Segoe UI Semilight" w:hAnsi="Segoe UI Semilight" w:cs="Segoe UI Semilight"/>
          <w:b/>
          <w:bCs/>
          <w:sz w:val="22"/>
          <w:szCs w:val="22"/>
        </w:rPr>
      </w:pPr>
      <w:r w:rsidRPr="0069623A">
        <w:rPr>
          <w:rFonts w:ascii="Segoe UI Semilight" w:hAnsi="Segoe UI Semilight" w:cs="Segoe UI Semilight"/>
          <w:bCs/>
          <w:sz w:val="22"/>
          <w:szCs w:val="22"/>
        </w:rPr>
        <w:t>Schedule</w:t>
      </w:r>
      <w:r w:rsidR="00162B5E">
        <w:rPr>
          <w:rFonts w:ascii="Segoe UI Semilight" w:hAnsi="Segoe UI Semilight" w:cs="Segoe UI Semilight"/>
          <w:bCs/>
          <w:sz w:val="22"/>
          <w:szCs w:val="22"/>
        </w:rPr>
        <w:t>r (Incident Commander)</w:t>
      </w:r>
    </w:p>
    <w:p w14:paraId="65678714" w14:textId="77777777" w:rsidR="005625AF" w:rsidRPr="0069623A" w:rsidRDefault="005625AF" w:rsidP="0071729D">
      <w:pPr>
        <w:pStyle w:val="ListParagraph"/>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Should allow execution and review to be performed in one hour</w:t>
      </w:r>
    </w:p>
    <w:p w14:paraId="4FB5EA9F" w14:textId="77777777" w:rsidR="005625AF" w:rsidRPr="0069623A" w:rsidRDefault="005625AF" w:rsidP="0071729D">
      <w:pPr>
        <w:pStyle w:val="ListParagraph"/>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Should allow execution and review of Paper Drill to be performed in two hours</w:t>
      </w:r>
    </w:p>
    <w:p w14:paraId="10F6C63B" w14:textId="77777777" w:rsidR="005625AF" w:rsidRDefault="005625AF" w:rsidP="0071729D">
      <w:pPr>
        <w:pStyle w:val="ListParagraph"/>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69623A">
        <w:rPr>
          <w:rFonts w:ascii="Segoe UI Semilight" w:hAnsi="Segoe UI Semilight" w:cs="Segoe UI Semilight"/>
          <w:bCs/>
          <w:color w:val="000000" w:themeColor="text1"/>
          <w:sz w:val="22"/>
          <w:szCs w:val="22"/>
        </w:rPr>
        <w:t xml:space="preserve">Should schedule at the minimum </w:t>
      </w:r>
      <w:r w:rsidRPr="0069623A">
        <w:rPr>
          <w:rFonts w:ascii="Segoe UI Semilight" w:hAnsi="Segoe UI Semilight" w:cs="Segoe UI Semilight"/>
          <w:bCs/>
          <w:color w:val="000000" w:themeColor="text1"/>
          <w:sz w:val="22"/>
          <w:szCs w:val="22"/>
          <w:highlight w:val="lightGray"/>
        </w:rPr>
        <w:t>twelve (12) exercises annually</w:t>
      </w:r>
    </w:p>
    <w:p w14:paraId="661F918F" w14:textId="77777777" w:rsidR="005625AF" w:rsidRDefault="005625AF" w:rsidP="0056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p>
    <w:p w14:paraId="642009C4" w14:textId="77777777" w:rsidR="005625AF" w:rsidRPr="0069623A" w:rsidRDefault="005625AF" w:rsidP="005625AF">
      <w:pPr>
        <w:rPr>
          <w:rFonts w:ascii="Segoe UI Semilight" w:hAnsi="Segoe UI Semilight" w:cs="Segoe UI Semilight"/>
          <w:b/>
          <w:bCs/>
          <w:sz w:val="22"/>
          <w:szCs w:val="22"/>
        </w:rPr>
      </w:pPr>
      <w:r w:rsidRPr="0069623A">
        <w:rPr>
          <w:rFonts w:ascii="Segoe UI Semilight" w:hAnsi="Segoe UI Semilight" w:cs="Segoe UI Semilight"/>
          <w:bCs/>
          <w:sz w:val="22"/>
          <w:szCs w:val="22"/>
        </w:rPr>
        <w:t>Participation</w:t>
      </w:r>
    </w:p>
    <w:p w14:paraId="18008C53" w14:textId="3FF39900" w:rsidR="005625AF" w:rsidRDefault="0095613E" w:rsidP="0071729D">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CIRT</w:t>
      </w:r>
      <w:r w:rsidR="005625AF">
        <w:rPr>
          <w:rFonts w:ascii="Segoe UI Semilight" w:hAnsi="Segoe UI Semilight" w:cs="Segoe UI Semilight"/>
          <w:bCs/>
          <w:color w:val="000000" w:themeColor="text1"/>
          <w:sz w:val="22"/>
          <w:szCs w:val="22"/>
        </w:rPr>
        <w:t xml:space="preserve"> Team Members </w:t>
      </w:r>
    </w:p>
    <w:p w14:paraId="6813FCEE" w14:textId="14EE9EEF" w:rsidR="005625AF" w:rsidRDefault="005625AF" w:rsidP="0071729D">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 xml:space="preserve">Other required Staff Members </w:t>
      </w:r>
      <w:r w:rsidR="00162B5E">
        <w:rPr>
          <w:rFonts w:ascii="Segoe UI Semilight" w:hAnsi="Segoe UI Semilight" w:cs="Segoe UI Semilight"/>
          <w:bCs/>
          <w:color w:val="000000" w:themeColor="text1"/>
          <w:sz w:val="22"/>
          <w:szCs w:val="22"/>
        </w:rPr>
        <w:t>including Incident Handling Team</w:t>
      </w:r>
    </w:p>
    <w:p w14:paraId="61DB19D0" w14:textId="77777777" w:rsidR="005625AF" w:rsidRPr="00E52C4F" w:rsidRDefault="005625AF" w:rsidP="0071729D">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Pr>
          <w:rFonts w:ascii="Segoe UI Semilight" w:hAnsi="Segoe UI Semilight" w:cs="Segoe UI Semilight"/>
          <w:bCs/>
          <w:color w:val="000000" w:themeColor="text1"/>
          <w:sz w:val="22"/>
          <w:szCs w:val="22"/>
        </w:rPr>
        <w:t xml:space="preserve">Other Department Representatives </w:t>
      </w:r>
    </w:p>
    <w:p w14:paraId="2D7A3B39" w14:textId="77777777" w:rsidR="005625AF" w:rsidRDefault="005625AF" w:rsidP="0056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p>
    <w:p w14:paraId="453EBA72" w14:textId="1ACCF0B5" w:rsidR="005625AF" w:rsidRPr="008E74BA" w:rsidRDefault="005625AF" w:rsidP="0056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8E74BA">
        <w:rPr>
          <w:rFonts w:ascii="Segoe UI Semilight" w:hAnsi="Segoe UI Semilight" w:cs="Segoe UI Semilight"/>
          <w:bCs/>
          <w:color w:val="000000" w:themeColor="text1"/>
          <w:sz w:val="22"/>
          <w:szCs w:val="22"/>
        </w:rPr>
        <w:t>Recommendation</w:t>
      </w:r>
      <w:r w:rsidR="00162B5E">
        <w:rPr>
          <w:rFonts w:ascii="Segoe UI Semilight" w:hAnsi="Segoe UI Semilight" w:cs="Segoe UI Semilight"/>
          <w:bCs/>
          <w:color w:val="000000" w:themeColor="text1"/>
          <w:sz w:val="22"/>
          <w:szCs w:val="22"/>
        </w:rPr>
        <w:t>s</w:t>
      </w:r>
    </w:p>
    <w:p w14:paraId="12837EDC" w14:textId="6810D3C2" w:rsidR="005625AF" w:rsidRPr="00E52C4F" w:rsidRDefault="005625AF" w:rsidP="0071729D">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E52C4F">
        <w:rPr>
          <w:rFonts w:ascii="Segoe UI Semilight" w:hAnsi="Segoe UI Semilight" w:cs="Segoe UI Semilight"/>
          <w:bCs/>
          <w:color w:val="000000" w:themeColor="text1"/>
          <w:sz w:val="22"/>
          <w:szCs w:val="22"/>
        </w:rPr>
        <w:t>Ensure exercise</w:t>
      </w:r>
      <w:r w:rsidR="00162B5E">
        <w:rPr>
          <w:rFonts w:ascii="Segoe UI Semilight" w:hAnsi="Segoe UI Semilight" w:cs="Segoe UI Semilight"/>
          <w:bCs/>
          <w:color w:val="000000" w:themeColor="text1"/>
          <w:sz w:val="22"/>
          <w:szCs w:val="22"/>
        </w:rPr>
        <w:t>s</w:t>
      </w:r>
      <w:r w:rsidRPr="00E52C4F">
        <w:rPr>
          <w:rFonts w:ascii="Segoe UI Semilight" w:hAnsi="Segoe UI Semilight" w:cs="Segoe UI Semilight"/>
          <w:bCs/>
          <w:color w:val="000000" w:themeColor="text1"/>
          <w:sz w:val="22"/>
          <w:szCs w:val="22"/>
        </w:rPr>
        <w:t xml:space="preserve"> do not interfere with normal work-related duties </w:t>
      </w:r>
    </w:p>
    <w:p w14:paraId="59A6706C" w14:textId="06937A7A" w:rsidR="005625AF" w:rsidRPr="00E52C4F" w:rsidRDefault="005625AF" w:rsidP="0071729D">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E52C4F">
        <w:rPr>
          <w:rFonts w:ascii="Segoe UI Semilight" w:hAnsi="Segoe UI Semilight" w:cs="Segoe UI Semilight"/>
          <w:bCs/>
          <w:color w:val="000000" w:themeColor="text1"/>
          <w:sz w:val="22"/>
          <w:szCs w:val="22"/>
        </w:rPr>
        <w:t xml:space="preserve">Ensure all </w:t>
      </w:r>
      <w:r w:rsidR="00162B5E">
        <w:rPr>
          <w:rFonts w:ascii="Segoe UI Semilight" w:hAnsi="Segoe UI Semilight" w:cs="Segoe UI Semilight"/>
          <w:bCs/>
          <w:color w:val="000000" w:themeColor="text1"/>
          <w:sz w:val="22"/>
          <w:szCs w:val="22"/>
        </w:rPr>
        <w:t xml:space="preserve">participating </w:t>
      </w:r>
      <w:r w:rsidRPr="00E52C4F">
        <w:rPr>
          <w:rFonts w:ascii="Segoe UI Semilight" w:hAnsi="Segoe UI Semilight" w:cs="Segoe UI Semilight"/>
          <w:bCs/>
          <w:color w:val="000000" w:themeColor="text1"/>
          <w:sz w:val="22"/>
          <w:szCs w:val="22"/>
        </w:rPr>
        <w:t xml:space="preserve">personnel get a chance to </w:t>
      </w:r>
      <w:r w:rsidR="00162B5E">
        <w:rPr>
          <w:rFonts w:ascii="Segoe UI Semilight" w:hAnsi="Segoe UI Semilight" w:cs="Segoe UI Semilight"/>
          <w:bCs/>
          <w:color w:val="000000" w:themeColor="text1"/>
          <w:sz w:val="22"/>
          <w:szCs w:val="22"/>
        </w:rPr>
        <w:t>contribute</w:t>
      </w:r>
      <w:r w:rsidR="00162B5E" w:rsidRPr="00E52C4F">
        <w:rPr>
          <w:rFonts w:ascii="Segoe UI Semilight" w:hAnsi="Segoe UI Semilight" w:cs="Segoe UI Semilight"/>
          <w:bCs/>
          <w:color w:val="000000" w:themeColor="text1"/>
          <w:sz w:val="22"/>
          <w:szCs w:val="22"/>
        </w:rPr>
        <w:t xml:space="preserve"> </w:t>
      </w:r>
    </w:p>
    <w:p w14:paraId="6133C968" w14:textId="77777777" w:rsidR="005625AF" w:rsidRDefault="005625AF" w:rsidP="0071729D">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E52C4F">
        <w:rPr>
          <w:rFonts w:ascii="Segoe UI Semilight" w:hAnsi="Segoe UI Semilight" w:cs="Segoe UI Semilight"/>
          <w:bCs/>
          <w:color w:val="000000" w:themeColor="text1"/>
          <w:sz w:val="22"/>
          <w:szCs w:val="22"/>
        </w:rPr>
        <w:t>Keep training realistic</w:t>
      </w:r>
    </w:p>
    <w:p w14:paraId="1AC28362" w14:textId="77777777" w:rsidR="005625AF" w:rsidRDefault="005625AF" w:rsidP="0071729D">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E52C4F">
        <w:rPr>
          <w:rFonts w:ascii="Segoe UI Semilight" w:hAnsi="Segoe UI Semilight" w:cs="Segoe UI Semilight"/>
          <w:bCs/>
          <w:color w:val="000000" w:themeColor="text1"/>
          <w:sz w:val="22"/>
          <w:szCs w:val="22"/>
        </w:rPr>
        <w:t>Keep agenda i</w:t>
      </w:r>
      <w:r w:rsidRPr="008E74BA">
        <w:rPr>
          <w:rFonts w:ascii="Segoe UI Semilight" w:hAnsi="Segoe UI Semilight" w:cs="Segoe UI Semilight"/>
          <w:bCs/>
          <w:color w:val="000000" w:themeColor="text1"/>
          <w:sz w:val="22"/>
          <w:szCs w:val="22"/>
        </w:rPr>
        <w:t xml:space="preserve">ntroduction </w:t>
      </w:r>
      <w:r w:rsidRPr="00E52C4F">
        <w:rPr>
          <w:rFonts w:ascii="Segoe UI Semilight" w:hAnsi="Segoe UI Semilight" w:cs="Segoe UI Semilight"/>
          <w:bCs/>
          <w:color w:val="000000" w:themeColor="text1"/>
          <w:sz w:val="22"/>
          <w:szCs w:val="22"/>
        </w:rPr>
        <w:t>between 5 – 10 minutes</w:t>
      </w:r>
    </w:p>
    <w:p w14:paraId="33370FF5" w14:textId="77777777" w:rsidR="005625AF" w:rsidRDefault="005625AF" w:rsidP="0071729D">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E52C4F">
        <w:rPr>
          <w:rFonts w:ascii="Segoe UI Semilight" w:hAnsi="Segoe UI Semilight" w:cs="Segoe UI Semilight"/>
          <w:bCs/>
          <w:color w:val="000000" w:themeColor="text1"/>
          <w:sz w:val="22"/>
          <w:szCs w:val="22"/>
        </w:rPr>
        <w:t xml:space="preserve">Keep agenda scenarios between 15 – 30 minutes </w:t>
      </w:r>
    </w:p>
    <w:p w14:paraId="626BFD2C" w14:textId="13AD552F" w:rsidR="005625AF" w:rsidRDefault="005625AF" w:rsidP="0071729D">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E52C4F">
        <w:rPr>
          <w:rFonts w:ascii="Segoe UI Semilight" w:hAnsi="Segoe UI Semilight" w:cs="Segoe UI Semilight"/>
          <w:bCs/>
          <w:color w:val="000000" w:themeColor="text1"/>
          <w:sz w:val="22"/>
          <w:szCs w:val="22"/>
        </w:rPr>
        <w:t>Conduct After Action</w:t>
      </w:r>
      <w:r>
        <w:rPr>
          <w:rFonts w:ascii="Segoe UI Semilight" w:hAnsi="Segoe UI Semilight" w:cs="Segoe UI Semilight"/>
          <w:bCs/>
          <w:color w:val="000000" w:themeColor="text1"/>
          <w:sz w:val="22"/>
          <w:szCs w:val="22"/>
        </w:rPr>
        <w:t xml:space="preserve"> (AA)</w:t>
      </w:r>
      <w:r w:rsidRPr="00E52C4F">
        <w:rPr>
          <w:rFonts w:ascii="Segoe UI Semilight" w:hAnsi="Segoe UI Semilight" w:cs="Segoe UI Semilight"/>
          <w:bCs/>
          <w:color w:val="000000" w:themeColor="text1"/>
          <w:sz w:val="22"/>
          <w:szCs w:val="22"/>
        </w:rPr>
        <w:t xml:space="preserve"> and Lessons Learned</w:t>
      </w:r>
    </w:p>
    <w:p w14:paraId="63DC72A6" w14:textId="19B26F3C" w:rsidR="005625AF" w:rsidRDefault="005625AF" w:rsidP="0071729D">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E52C4F">
        <w:rPr>
          <w:rFonts w:ascii="Segoe UI Semilight" w:hAnsi="Segoe UI Semilight" w:cs="Segoe UI Semilight"/>
          <w:bCs/>
          <w:color w:val="000000" w:themeColor="text1"/>
          <w:sz w:val="22"/>
          <w:szCs w:val="22"/>
        </w:rPr>
        <w:t>Keep AA between 1</w:t>
      </w:r>
      <w:r w:rsidR="0080261E">
        <w:rPr>
          <w:rFonts w:ascii="Segoe UI Semilight" w:hAnsi="Segoe UI Semilight" w:cs="Segoe UI Semilight"/>
          <w:bCs/>
          <w:color w:val="000000" w:themeColor="text1"/>
          <w:sz w:val="22"/>
          <w:szCs w:val="22"/>
        </w:rPr>
        <w:t xml:space="preserve"> </w:t>
      </w:r>
      <w:r w:rsidRPr="00E52C4F">
        <w:rPr>
          <w:rFonts w:ascii="Segoe UI Semilight" w:hAnsi="Segoe UI Semilight" w:cs="Segoe UI Semilight"/>
          <w:bCs/>
          <w:color w:val="000000" w:themeColor="text1"/>
          <w:sz w:val="22"/>
          <w:szCs w:val="22"/>
        </w:rPr>
        <w:t xml:space="preserve">- 20 minutes </w:t>
      </w:r>
    </w:p>
    <w:p w14:paraId="1B273933" w14:textId="77777777" w:rsidR="005625AF" w:rsidRDefault="005625AF" w:rsidP="0071729D">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E52C4F">
        <w:rPr>
          <w:rFonts w:ascii="Segoe UI Semilight" w:hAnsi="Segoe UI Semilight" w:cs="Segoe UI Semilight"/>
          <w:bCs/>
          <w:color w:val="000000" w:themeColor="text1"/>
          <w:sz w:val="22"/>
          <w:szCs w:val="22"/>
        </w:rPr>
        <w:t>Update Procedures</w:t>
      </w:r>
    </w:p>
    <w:p w14:paraId="4ACA2CC6" w14:textId="77777777" w:rsidR="005625AF" w:rsidRDefault="005625AF" w:rsidP="0071729D">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E52C4F">
        <w:rPr>
          <w:rFonts w:ascii="Segoe UI Semilight" w:hAnsi="Segoe UI Semilight" w:cs="Segoe UI Semilight"/>
          <w:bCs/>
          <w:color w:val="000000" w:themeColor="text1"/>
          <w:sz w:val="22"/>
          <w:szCs w:val="22"/>
        </w:rPr>
        <w:t xml:space="preserve">Update GAP Analysis </w:t>
      </w:r>
    </w:p>
    <w:p w14:paraId="1770E14E" w14:textId="26298CBC" w:rsidR="00121FB9" w:rsidRPr="00767636" w:rsidRDefault="005625AF" w:rsidP="00767636">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r w:rsidRPr="007E4910">
        <w:rPr>
          <w:rFonts w:ascii="Segoe UI Semilight" w:hAnsi="Segoe UI Semilight" w:cs="Segoe UI Semilight"/>
          <w:bCs/>
          <w:color w:val="000000" w:themeColor="text1"/>
          <w:sz w:val="22"/>
          <w:szCs w:val="22"/>
        </w:rPr>
        <w:t xml:space="preserve">Keep </w:t>
      </w:r>
      <w:r w:rsidRPr="008E74BA">
        <w:rPr>
          <w:rFonts w:ascii="Segoe UI Semilight" w:hAnsi="Segoe UI Semilight" w:cs="Segoe UI Semilight"/>
          <w:bCs/>
          <w:color w:val="000000" w:themeColor="text1"/>
          <w:sz w:val="22"/>
          <w:szCs w:val="22"/>
        </w:rPr>
        <w:t>Paper Drill</w:t>
      </w:r>
      <w:r w:rsidRPr="007E4910">
        <w:rPr>
          <w:rFonts w:ascii="Segoe UI Semilight" w:hAnsi="Segoe UI Semilight" w:cs="Segoe UI Semilight"/>
          <w:bCs/>
          <w:color w:val="000000" w:themeColor="text1"/>
          <w:sz w:val="22"/>
          <w:szCs w:val="22"/>
        </w:rPr>
        <w:t xml:space="preserve"> between 1 – 2 hours</w:t>
      </w:r>
      <w:bookmarkStart w:id="11" w:name="Introduction"/>
      <w:bookmarkEnd w:id="11"/>
      <w:r w:rsidR="00121FB9" w:rsidRPr="00767636">
        <w:rPr>
          <w:rFonts w:ascii="Segoe UI Semilight" w:hAnsi="Segoe UI Semilight" w:cs="Segoe UI Semilight"/>
          <w:bCs/>
          <w:color w:val="000000" w:themeColor="text1"/>
          <w:sz w:val="22"/>
          <w:szCs w:val="22"/>
        </w:rPr>
        <w:br w:type="page"/>
      </w:r>
    </w:p>
    <w:p w14:paraId="08C9EC12" w14:textId="33CFB95A" w:rsidR="009944A7" w:rsidRPr="008E74BA" w:rsidRDefault="009944A7" w:rsidP="009944A7">
      <w:pPr>
        <w:pStyle w:val="Heading1"/>
        <w:rPr>
          <w:rFonts w:eastAsia="Times New Roman"/>
          <w:color w:val="00456A"/>
        </w:rPr>
      </w:pPr>
      <w:bookmarkStart w:id="12" w:name="_Toc87021184"/>
      <w:r>
        <w:rPr>
          <w:rFonts w:eastAsia="Times New Roman"/>
        </w:rPr>
        <w:lastRenderedPageBreak/>
        <w:t xml:space="preserve">Scenarios: </w:t>
      </w:r>
      <w:r w:rsidR="00B16B4C">
        <w:rPr>
          <w:rFonts w:eastAsia="Times New Roman"/>
        </w:rPr>
        <w:t xml:space="preserve">15-minutes </w:t>
      </w:r>
      <w:proofErr w:type="gramStart"/>
      <w:r w:rsidR="00B16B4C">
        <w:rPr>
          <w:rFonts w:eastAsia="Times New Roman"/>
        </w:rPr>
        <w:t>Table Top</w:t>
      </w:r>
      <w:proofErr w:type="gramEnd"/>
      <w:r w:rsidR="00B16B4C">
        <w:rPr>
          <w:rFonts w:eastAsia="Times New Roman"/>
        </w:rPr>
        <w:t xml:space="preserve"> Exercises</w:t>
      </w:r>
      <w:bookmarkEnd w:id="12"/>
      <w:r w:rsidR="00B16B4C">
        <w:rPr>
          <w:rFonts w:eastAsia="Times New Roman"/>
        </w:rPr>
        <w:t xml:space="preserve"> </w:t>
      </w:r>
    </w:p>
    <w:p w14:paraId="6F386465" w14:textId="5B7C3368" w:rsidR="00B77047" w:rsidRPr="00B77047" w:rsidRDefault="00B77047" w:rsidP="00B77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B77047">
        <w:rPr>
          <w:rFonts w:ascii="Segoe UI Semilight" w:eastAsiaTheme="minorHAnsi" w:hAnsi="Segoe UI Semilight" w:cs="Segoe UI Semilight"/>
          <w:bCs/>
          <w:color w:val="000000" w:themeColor="text1"/>
          <w:sz w:val="22"/>
          <w:szCs w:val="22"/>
        </w:rPr>
        <w:t xml:space="preserve">Training is a critical step in being prepared to respond to real cybersecurity incidents. A quick and easy way to help prepare your team is to hold short 15-minute </w:t>
      </w:r>
      <w:proofErr w:type="gramStart"/>
      <w:r w:rsidRPr="00B77047">
        <w:rPr>
          <w:rFonts w:ascii="Segoe UI Semilight" w:eastAsiaTheme="minorHAnsi" w:hAnsi="Segoe UI Semilight" w:cs="Segoe UI Semilight"/>
          <w:bCs/>
          <w:color w:val="000000" w:themeColor="text1"/>
          <w:sz w:val="22"/>
          <w:szCs w:val="22"/>
        </w:rPr>
        <w:t>table top</w:t>
      </w:r>
      <w:proofErr w:type="gramEnd"/>
      <w:r w:rsidRPr="00B77047">
        <w:rPr>
          <w:rFonts w:ascii="Segoe UI Semilight" w:eastAsiaTheme="minorHAnsi" w:hAnsi="Segoe UI Semilight" w:cs="Segoe UI Semilight"/>
          <w:bCs/>
          <w:color w:val="000000" w:themeColor="text1"/>
          <w:sz w:val="22"/>
          <w:szCs w:val="22"/>
        </w:rPr>
        <w:t xml:space="preserve"> exercises every month. Here are a few of the important questions you may want to ask while holding a tabletop exercise:</w:t>
      </w:r>
    </w:p>
    <w:p w14:paraId="617064AF" w14:textId="77777777" w:rsidR="00B77047" w:rsidRPr="00B77047" w:rsidRDefault="00B77047" w:rsidP="00B77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2FD3804A" w14:textId="1A9C7B73" w:rsidR="00B77047" w:rsidRPr="00B77047" w:rsidRDefault="00B77047" w:rsidP="00B77047">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B77047">
        <w:rPr>
          <w:rFonts w:ascii="Segoe UI Semilight" w:eastAsiaTheme="minorHAnsi" w:hAnsi="Segoe UI Semilight" w:cs="Segoe UI Semilight"/>
          <w:bCs/>
          <w:color w:val="000000" w:themeColor="text1"/>
          <w:sz w:val="22"/>
          <w:szCs w:val="22"/>
        </w:rPr>
        <w:t>Do you have a Cybersecurity Incident Response Plan?</w:t>
      </w:r>
    </w:p>
    <w:p w14:paraId="5FED743E" w14:textId="4A680067" w:rsidR="00B77047" w:rsidRPr="00B77047" w:rsidRDefault="00B77047" w:rsidP="00B77047">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B77047">
        <w:rPr>
          <w:rFonts w:ascii="Segoe UI Semilight" w:eastAsiaTheme="minorHAnsi" w:hAnsi="Segoe UI Semilight" w:cs="Segoe UI Semilight"/>
          <w:bCs/>
          <w:color w:val="000000" w:themeColor="text1"/>
          <w:sz w:val="22"/>
          <w:szCs w:val="22"/>
        </w:rPr>
        <w:t xml:space="preserve">Do you have compliance requirements you must adhere to? </w:t>
      </w:r>
    </w:p>
    <w:p w14:paraId="339154CD" w14:textId="1E382C0B" w:rsidR="00B77047" w:rsidRPr="00B77047" w:rsidRDefault="00B77047" w:rsidP="00B77047">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B77047">
        <w:rPr>
          <w:rFonts w:ascii="Segoe UI Semilight" w:eastAsiaTheme="minorHAnsi" w:hAnsi="Segoe UI Semilight" w:cs="Segoe UI Semilight"/>
          <w:bCs/>
          <w:color w:val="000000" w:themeColor="text1"/>
          <w:sz w:val="22"/>
          <w:szCs w:val="22"/>
        </w:rPr>
        <w:t xml:space="preserve">Who should </w:t>
      </w:r>
      <w:r w:rsidR="000F259F">
        <w:rPr>
          <w:rFonts w:ascii="Segoe UI Semilight" w:eastAsiaTheme="minorHAnsi" w:hAnsi="Segoe UI Semilight" w:cs="Segoe UI Semilight"/>
          <w:bCs/>
          <w:color w:val="000000" w:themeColor="text1"/>
          <w:sz w:val="22"/>
          <w:szCs w:val="22"/>
        </w:rPr>
        <w:t>be</w:t>
      </w:r>
      <w:r w:rsidR="000F259F" w:rsidRPr="00B77047">
        <w:rPr>
          <w:rFonts w:ascii="Segoe UI Semilight" w:eastAsiaTheme="minorHAnsi" w:hAnsi="Segoe UI Semilight" w:cs="Segoe UI Semilight"/>
          <w:bCs/>
          <w:color w:val="000000" w:themeColor="text1"/>
          <w:sz w:val="22"/>
          <w:szCs w:val="22"/>
        </w:rPr>
        <w:t xml:space="preserve"> </w:t>
      </w:r>
      <w:r w:rsidRPr="00B77047">
        <w:rPr>
          <w:rFonts w:ascii="Segoe UI Semilight" w:eastAsiaTheme="minorHAnsi" w:hAnsi="Segoe UI Semilight" w:cs="Segoe UI Semilight"/>
          <w:bCs/>
          <w:color w:val="000000" w:themeColor="text1"/>
          <w:sz w:val="22"/>
          <w:szCs w:val="22"/>
        </w:rPr>
        <w:t>notif</w:t>
      </w:r>
      <w:r w:rsidR="000F259F">
        <w:rPr>
          <w:rFonts w:ascii="Segoe UI Semilight" w:eastAsiaTheme="minorHAnsi" w:hAnsi="Segoe UI Semilight" w:cs="Segoe UI Semilight"/>
          <w:bCs/>
          <w:color w:val="000000" w:themeColor="text1"/>
          <w:sz w:val="22"/>
          <w:szCs w:val="22"/>
        </w:rPr>
        <w:t>ied</w:t>
      </w:r>
      <w:r w:rsidRPr="00B77047">
        <w:rPr>
          <w:rFonts w:ascii="Segoe UI Semilight" w:eastAsiaTheme="minorHAnsi" w:hAnsi="Segoe UI Semilight" w:cs="Segoe UI Semilight"/>
          <w:bCs/>
          <w:color w:val="000000" w:themeColor="text1"/>
          <w:sz w:val="22"/>
          <w:szCs w:val="22"/>
        </w:rPr>
        <w:t xml:space="preserve"> internally in your organization</w:t>
      </w:r>
      <w:r w:rsidR="000F259F">
        <w:rPr>
          <w:rFonts w:ascii="Segoe UI Semilight" w:eastAsiaTheme="minorHAnsi" w:hAnsi="Segoe UI Semilight" w:cs="Segoe UI Semilight"/>
          <w:bCs/>
          <w:color w:val="000000" w:themeColor="text1"/>
          <w:sz w:val="22"/>
          <w:szCs w:val="22"/>
        </w:rPr>
        <w:t xml:space="preserve"> in the event of an incident</w:t>
      </w:r>
      <w:r w:rsidRPr="00B77047">
        <w:rPr>
          <w:rFonts w:ascii="Segoe UI Semilight" w:eastAsiaTheme="minorHAnsi" w:hAnsi="Segoe UI Semilight" w:cs="Segoe UI Semilight"/>
          <w:bCs/>
          <w:color w:val="000000" w:themeColor="text1"/>
          <w:sz w:val="22"/>
          <w:szCs w:val="22"/>
        </w:rPr>
        <w:t>? External to your organization?</w:t>
      </w:r>
    </w:p>
    <w:p w14:paraId="696F13FD" w14:textId="7D6BA0DA" w:rsidR="00B77047" w:rsidRPr="00B77047" w:rsidRDefault="00B77047" w:rsidP="00B77047">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B77047">
        <w:rPr>
          <w:rFonts w:ascii="Segoe UI Semilight" w:eastAsiaTheme="minorHAnsi" w:hAnsi="Segoe UI Semilight" w:cs="Segoe UI Semilight"/>
          <w:bCs/>
          <w:color w:val="000000" w:themeColor="text1"/>
          <w:sz w:val="22"/>
          <w:szCs w:val="22"/>
        </w:rPr>
        <w:t xml:space="preserve">Do you have a backup point-of-contact for key roles in your organization? (For example, who do you contact if the </w:t>
      </w:r>
      <w:r w:rsidR="000F259F">
        <w:rPr>
          <w:rFonts w:ascii="Segoe UI Semilight" w:eastAsiaTheme="minorHAnsi" w:hAnsi="Segoe UI Semilight" w:cs="Segoe UI Semilight"/>
          <w:bCs/>
          <w:color w:val="000000" w:themeColor="text1"/>
          <w:sz w:val="22"/>
          <w:szCs w:val="22"/>
        </w:rPr>
        <w:t xml:space="preserve">Incident Commander </w:t>
      </w:r>
      <w:r w:rsidRPr="00B77047">
        <w:rPr>
          <w:rFonts w:ascii="Segoe UI Semilight" w:eastAsiaTheme="minorHAnsi" w:hAnsi="Segoe UI Semilight" w:cs="Segoe UI Semilight"/>
          <w:bCs/>
          <w:color w:val="000000" w:themeColor="text1"/>
          <w:sz w:val="22"/>
          <w:szCs w:val="22"/>
        </w:rPr>
        <w:t xml:space="preserve">who handles cybersecurity issues is sick or </w:t>
      </w:r>
      <w:r w:rsidR="000F259F">
        <w:rPr>
          <w:rFonts w:ascii="Segoe UI Semilight" w:eastAsiaTheme="minorHAnsi" w:hAnsi="Segoe UI Semilight" w:cs="Segoe UI Semilight"/>
          <w:bCs/>
          <w:color w:val="000000" w:themeColor="text1"/>
          <w:sz w:val="22"/>
          <w:szCs w:val="22"/>
        </w:rPr>
        <w:t>unavailable</w:t>
      </w:r>
      <w:r w:rsidRPr="00B77047">
        <w:rPr>
          <w:rFonts w:ascii="Segoe UI Semilight" w:eastAsiaTheme="minorHAnsi" w:hAnsi="Segoe UI Semilight" w:cs="Segoe UI Semilight"/>
          <w:bCs/>
          <w:color w:val="000000" w:themeColor="text1"/>
          <w:sz w:val="22"/>
          <w:szCs w:val="22"/>
        </w:rPr>
        <w:t>?)</w:t>
      </w:r>
    </w:p>
    <w:p w14:paraId="655EB0BE" w14:textId="74BBDF85" w:rsidR="00B77047" w:rsidRPr="00B77047" w:rsidRDefault="00B77047" w:rsidP="00B77047">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B77047">
        <w:rPr>
          <w:rFonts w:ascii="Segoe UI Semilight" w:eastAsiaTheme="minorHAnsi" w:hAnsi="Segoe UI Semilight" w:cs="Segoe UI Semilight"/>
          <w:bCs/>
          <w:color w:val="000000" w:themeColor="text1"/>
          <w:sz w:val="22"/>
          <w:szCs w:val="22"/>
        </w:rPr>
        <w:t>What are the resources available to your team?</w:t>
      </w:r>
    </w:p>
    <w:p w14:paraId="0A85A1A6" w14:textId="2506B3A6" w:rsidR="00B77047" w:rsidRPr="00B77047" w:rsidRDefault="00B77047" w:rsidP="00B77047">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B77047">
        <w:rPr>
          <w:rFonts w:ascii="Segoe UI Semilight" w:eastAsiaTheme="minorHAnsi" w:hAnsi="Segoe UI Semilight" w:cs="Segoe UI Semilight"/>
          <w:bCs/>
          <w:color w:val="000000" w:themeColor="text1"/>
          <w:sz w:val="22"/>
          <w:szCs w:val="22"/>
        </w:rPr>
        <w:t>Who do you contact to get more resources? (For example: consultation, equipment, additional cybersecurity professionals</w:t>
      </w:r>
      <w:r w:rsidR="000F259F">
        <w:rPr>
          <w:rFonts w:ascii="Segoe UI Semilight" w:eastAsiaTheme="minorHAnsi" w:hAnsi="Segoe UI Semilight" w:cs="Segoe UI Semilight"/>
          <w:bCs/>
          <w:color w:val="000000" w:themeColor="text1"/>
          <w:sz w:val="22"/>
          <w:szCs w:val="22"/>
        </w:rPr>
        <w:t xml:space="preserve"> or any other third parties</w:t>
      </w:r>
      <w:r w:rsidRPr="00B77047">
        <w:rPr>
          <w:rFonts w:ascii="Segoe UI Semilight" w:eastAsiaTheme="minorHAnsi" w:hAnsi="Segoe UI Semilight" w:cs="Segoe UI Semilight"/>
          <w:bCs/>
          <w:color w:val="000000" w:themeColor="text1"/>
          <w:sz w:val="22"/>
          <w:szCs w:val="22"/>
        </w:rPr>
        <w:t>.)</w:t>
      </w:r>
    </w:p>
    <w:p w14:paraId="18233B09" w14:textId="77777777" w:rsidR="00B77047" w:rsidRDefault="00B77047" w:rsidP="00B77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71064DA5" w14:textId="439722EA" w:rsidR="00B16B4C" w:rsidRPr="00B16B4C" w:rsidRDefault="00B16B4C" w:rsidP="00B77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B16B4C">
        <w:rPr>
          <w:rFonts w:ascii="Segoe UI Semilight" w:eastAsiaTheme="minorHAnsi" w:hAnsi="Segoe UI Semilight" w:cs="Segoe UI Semilight"/>
          <w:bCs/>
          <w:color w:val="000000" w:themeColor="text1"/>
          <w:sz w:val="22"/>
          <w:szCs w:val="22"/>
        </w:rPr>
        <w:t>Here are some tabletop exercise examples to use:</w:t>
      </w:r>
    </w:p>
    <w:p w14:paraId="3805B92D"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7E4D11E3" w14:textId="77777777" w:rsidR="009C63BA" w:rsidRPr="00A56850" w:rsidRDefault="009C63BA"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 1:</w:t>
      </w:r>
    </w:p>
    <w:p w14:paraId="0752AE2F" w14:textId="2308D733"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An employee casually remarks about how generous it is of state officials to provide the handful of USB drives on the conference room table, embossed with the State logo. After making some inquiries you find there is no state program to provide USB drives to employees. Further investigation subsequently found an unspecified password-stealing keylogger. The spyware was designed to upload stolen usernames and passwords to a server under the control of hackers. </w:t>
      </w:r>
    </w:p>
    <w:p w14:paraId="7AF9C15E"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15D34A2B" w14:textId="227C940E"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 xml:space="preserve">Example </w:t>
      </w:r>
      <w:r>
        <w:rPr>
          <w:rFonts w:ascii="Segoe UI Semilight" w:hAnsi="Segoe UI Semilight" w:cs="Segoe UI Semilight"/>
          <w:color w:val="002060"/>
        </w:rPr>
        <w:t>2</w:t>
      </w:r>
      <w:r w:rsidRPr="00A56850">
        <w:rPr>
          <w:rFonts w:ascii="Segoe UI Semilight" w:hAnsi="Segoe UI Semilight" w:cs="Segoe UI Semilight"/>
          <w:color w:val="002060"/>
        </w:rPr>
        <w:t>:</w:t>
      </w:r>
    </w:p>
    <w:p w14:paraId="5A7C2770"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Your agency has received various complaints about slow Internet access and that your </w:t>
      </w:r>
    </w:p>
    <w:p w14:paraId="123CC305" w14:textId="68C95A9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web site is inaccessible. After further investigation, it is determined that your agency is a victim of a DNS amplification attack which is currently overwhelming your DNS server and network bandwidth. An overwhelming large number of Internet spoofed IP addresses are involved in the attack. </w:t>
      </w:r>
    </w:p>
    <w:p w14:paraId="4012462C"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204890F0" w14:textId="0A95E715"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3</w:t>
      </w:r>
      <w:r w:rsidRPr="00A56850">
        <w:rPr>
          <w:rFonts w:ascii="Segoe UI Semilight" w:hAnsi="Segoe UI Semilight" w:cs="Segoe UI Semilight"/>
          <w:color w:val="002060"/>
        </w:rPr>
        <w:t>:</w:t>
      </w:r>
    </w:p>
    <w:p w14:paraId="181AD809" w14:textId="25347D45"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Have one or two people from your agency visit the following two Chinese websites. These sites </w:t>
      </w:r>
    </w:p>
    <w:p w14:paraId="58DE80C6"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are both recommended by our federal partners as safe for browsing. </w:t>
      </w:r>
    </w:p>
    <w:p w14:paraId="6AFF0BE9"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www.ustc.edu.cn (University of Science and Technology of China) </w:t>
      </w:r>
    </w:p>
    <w:p w14:paraId="5578DDA2"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http://en.ustc.edu.cn (English site of the University) </w:t>
      </w:r>
    </w:p>
    <w:p w14:paraId="18DB7096"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Have the team identify which logs would be needed to trace this activity through the network </w:t>
      </w:r>
    </w:p>
    <w:p w14:paraId="555866B6" w14:textId="5DEE513D"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from end (desktop) to end. Wait one to two </w:t>
      </w:r>
      <w:proofErr w:type="gramStart"/>
      <w:r w:rsidRPr="00303AC8">
        <w:rPr>
          <w:rFonts w:ascii="Segoe UI Semilight" w:eastAsiaTheme="minorHAnsi" w:hAnsi="Segoe UI Semilight" w:cs="Segoe UI Semilight"/>
          <w:bCs/>
          <w:color w:val="000000" w:themeColor="text1"/>
          <w:sz w:val="22"/>
          <w:szCs w:val="22"/>
        </w:rPr>
        <w:t>weeks, and</w:t>
      </w:r>
      <w:proofErr w:type="gramEnd"/>
      <w:r w:rsidRPr="00303AC8">
        <w:rPr>
          <w:rFonts w:ascii="Segoe UI Semilight" w:eastAsiaTheme="minorHAnsi" w:hAnsi="Segoe UI Semilight" w:cs="Segoe UI Semilight"/>
          <w:bCs/>
          <w:color w:val="000000" w:themeColor="text1"/>
          <w:sz w:val="22"/>
          <w:szCs w:val="22"/>
        </w:rPr>
        <w:t xml:space="preserve"> request these logs identifying this traffic from the appropriate administrative operations sources. </w:t>
      </w:r>
    </w:p>
    <w:p w14:paraId="0F8A38BE"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2187ABFA" w14:textId="052002EF"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4</w:t>
      </w:r>
      <w:r w:rsidRPr="00A56850">
        <w:rPr>
          <w:rFonts w:ascii="Segoe UI Semilight" w:hAnsi="Segoe UI Semilight" w:cs="Segoe UI Semilight"/>
          <w:color w:val="002060"/>
        </w:rPr>
        <w:t>:</w:t>
      </w:r>
    </w:p>
    <w:p w14:paraId="44AF9CDA" w14:textId="0E77BABB"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lastRenderedPageBreak/>
        <w:t xml:space="preserve">The news is reporting that a major chemical plant, located 2 miles away, has had a significant </w:t>
      </w:r>
    </w:p>
    <w:p w14:paraId="20212A25"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toxic chemical leak. There is a chemical “cloud</w:t>
      </w:r>
      <w:proofErr w:type="gramStart"/>
      <w:r w:rsidRPr="00303AC8">
        <w:rPr>
          <w:rFonts w:ascii="Segoe UI Semilight" w:eastAsiaTheme="minorHAnsi" w:hAnsi="Segoe UI Semilight" w:cs="Segoe UI Semilight"/>
          <w:bCs/>
          <w:color w:val="000000" w:themeColor="text1"/>
          <w:sz w:val="22"/>
          <w:szCs w:val="22"/>
        </w:rPr>
        <w:t>”</w:t>
      </w:r>
      <w:proofErr w:type="gramEnd"/>
      <w:r w:rsidRPr="00303AC8">
        <w:rPr>
          <w:rFonts w:ascii="Segoe UI Semilight" w:eastAsiaTheme="minorHAnsi" w:hAnsi="Segoe UI Semilight" w:cs="Segoe UI Semilight"/>
          <w:bCs/>
          <w:color w:val="000000" w:themeColor="text1"/>
          <w:sz w:val="22"/>
          <w:szCs w:val="22"/>
        </w:rPr>
        <w:t xml:space="preserve"> and your office building is in the path of the </w:t>
      </w:r>
    </w:p>
    <w:p w14:paraId="51FA9019" w14:textId="69B68D51" w:rsid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plume. Additionally, the news has reported that </w:t>
      </w:r>
      <w:proofErr w:type="gramStart"/>
      <w:r w:rsidRPr="00303AC8">
        <w:rPr>
          <w:rFonts w:ascii="Segoe UI Semilight" w:eastAsiaTheme="minorHAnsi" w:hAnsi="Segoe UI Semilight" w:cs="Segoe UI Semilight"/>
          <w:bCs/>
          <w:color w:val="000000" w:themeColor="text1"/>
          <w:sz w:val="22"/>
          <w:szCs w:val="22"/>
        </w:rPr>
        <w:t>a number of</w:t>
      </w:r>
      <w:proofErr w:type="gramEnd"/>
      <w:r w:rsidRPr="00303AC8">
        <w:rPr>
          <w:rFonts w:ascii="Segoe UI Semilight" w:eastAsiaTheme="minorHAnsi" w:hAnsi="Segoe UI Semilight" w:cs="Segoe UI Semilight"/>
          <w:bCs/>
          <w:color w:val="000000" w:themeColor="text1"/>
          <w:sz w:val="22"/>
          <w:szCs w:val="22"/>
        </w:rPr>
        <w:t xml:space="preserve"> people at the factory have died. Authorities have directed everyone to remain where they are and not go outside. Issues for discussion: </w:t>
      </w:r>
    </w:p>
    <w:p w14:paraId="1476EAF2"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1. Can you shut down the HVAC or air intake system? </w:t>
      </w:r>
    </w:p>
    <w:p w14:paraId="312013EA"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2. Who is responsible for shutting the system down? </w:t>
      </w:r>
    </w:p>
    <w:p w14:paraId="36A8D538"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3. How many people would leave the building </w:t>
      </w:r>
      <w:proofErr w:type="gramStart"/>
      <w:r w:rsidRPr="00303AC8">
        <w:rPr>
          <w:rFonts w:ascii="Segoe UI Semilight" w:eastAsiaTheme="minorHAnsi" w:hAnsi="Segoe UI Semilight" w:cs="Segoe UI Semilight"/>
          <w:bCs/>
          <w:color w:val="000000" w:themeColor="text1"/>
          <w:sz w:val="22"/>
          <w:szCs w:val="22"/>
        </w:rPr>
        <w:t>in spite of</w:t>
      </w:r>
      <w:proofErr w:type="gramEnd"/>
      <w:r w:rsidRPr="00303AC8">
        <w:rPr>
          <w:rFonts w:ascii="Segoe UI Semilight" w:eastAsiaTheme="minorHAnsi" w:hAnsi="Segoe UI Semilight" w:cs="Segoe UI Semilight"/>
          <w:bCs/>
          <w:color w:val="000000" w:themeColor="text1"/>
          <w:sz w:val="22"/>
          <w:szCs w:val="22"/>
        </w:rPr>
        <w:t xml:space="preserve"> the direction to stay in place? </w:t>
      </w:r>
    </w:p>
    <w:p w14:paraId="06089DB0"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4. How will your operation continue with so many people leaving? </w:t>
      </w:r>
    </w:p>
    <w:p w14:paraId="48EB3E75" w14:textId="77777777" w:rsidR="0090380C" w:rsidRDefault="0090380C"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13962256" w14:textId="5FB8A051"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You are now into the next business day and the authorities have signaled </w:t>
      </w:r>
      <w:proofErr w:type="gramStart"/>
      <w:r w:rsidRPr="00303AC8">
        <w:rPr>
          <w:rFonts w:ascii="Segoe UI Semilight" w:eastAsiaTheme="minorHAnsi" w:hAnsi="Segoe UI Semilight" w:cs="Segoe UI Semilight"/>
          <w:bCs/>
          <w:color w:val="000000" w:themeColor="text1"/>
          <w:sz w:val="22"/>
          <w:szCs w:val="22"/>
        </w:rPr>
        <w:t>the all</w:t>
      </w:r>
      <w:proofErr w:type="gramEnd"/>
      <w:r w:rsidRPr="00303AC8">
        <w:rPr>
          <w:rFonts w:ascii="Segoe UI Semilight" w:eastAsiaTheme="minorHAnsi" w:hAnsi="Segoe UI Semilight" w:cs="Segoe UI Semilight"/>
          <w:bCs/>
          <w:color w:val="000000" w:themeColor="text1"/>
          <w:sz w:val="22"/>
          <w:szCs w:val="22"/>
        </w:rPr>
        <w:t xml:space="preserve"> clear. The </w:t>
      </w:r>
    </w:p>
    <w:p w14:paraId="567BCB76" w14:textId="5511986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chemical accident was not caused by terrorists. Those who sheltered in place are now leaving to go home to get some sleep, </w:t>
      </w:r>
      <w:proofErr w:type="gramStart"/>
      <w:r w:rsidRPr="00303AC8">
        <w:rPr>
          <w:rFonts w:ascii="Segoe UI Semilight" w:eastAsiaTheme="minorHAnsi" w:hAnsi="Segoe UI Semilight" w:cs="Segoe UI Semilight"/>
          <w:bCs/>
          <w:color w:val="000000" w:themeColor="text1"/>
          <w:sz w:val="22"/>
          <w:szCs w:val="22"/>
        </w:rPr>
        <w:t>food</w:t>
      </w:r>
      <w:proofErr w:type="gramEnd"/>
      <w:r w:rsidRPr="00303AC8">
        <w:rPr>
          <w:rFonts w:ascii="Segoe UI Semilight" w:eastAsiaTheme="minorHAnsi" w:hAnsi="Segoe UI Semilight" w:cs="Segoe UI Semilight"/>
          <w:bCs/>
          <w:color w:val="000000" w:themeColor="text1"/>
          <w:sz w:val="22"/>
          <w:szCs w:val="22"/>
        </w:rPr>
        <w:t xml:space="preserve"> and shower</w:t>
      </w:r>
      <w:r w:rsidR="0090380C">
        <w:rPr>
          <w:rFonts w:ascii="Segoe UI Semilight" w:eastAsiaTheme="minorHAnsi" w:hAnsi="Segoe UI Semilight" w:cs="Segoe UI Semilight"/>
          <w:bCs/>
          <w:color w:val="000000" w:themeColor="text1"/>
          <w:sz w:val="22"/>
          <w:szCs w:val="22"/>
        </w:rPr>
        <w:t>.</w:t>
      </w:r>
    </w:p>
    <w:p w14:paraId="663959B0"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How will you sustain your operations with so many people out of the office? </w:t>
      </w:r>
    </w:p>
    <w:p w14:paraId="513F390B"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381D3EE6" w14:textId="6A6F9F74"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5</w:t>
      </w:r>
      <w:r w:rsidRPr="00A56850">
        <w:rPr>
          <w:rFonts w:ascii="Segoe UI Semilight" w:hAnsi="Segoe UI Semilight" w:cs="Segoe UI Semilight"/>
          <w:color w:val="002060"/>
        </w:rPr>
        <w:t>:</w:t>
      </w:r>
    </w:p>
    <w:p w14:paraId="3B91B35E" w14:textId="5A5E2AC8"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A</w:t>
      </w:r>
      <w:r w:rsidR="00767636">
        <w:rPr>
          <w:rFonts w:ascii="Segoe UI Semilight" w:eastAsiaTheme="minorHAnsi" w:hAnsi="Segoe UI Semilight" w:cs="Segoe UI Semilight"/>
          <w:bCs/>
          <w:color w:val="000000" w:themeColor="text1"/>
          <w:sz w:val="22"/>
          <w:szCs w:val="22"/>
        </w:rPr>
        <w:t>n epi</w:t>
      </w:r>
      <w:r w:rsidRPr="00303AC8">
        <w:rPr>
          <w:rFonts w:ascii="Segoe UI Semilight" w:eastAsiaTheme="minorHAnsi" w:hAnsi="Segoe UI Semilight" w:cs="Segoe UI Semilight"/>
          <w:bCs/>
          <w:color w:val="000000" w:themeColor="text1"/>
          <w:sz w:val="22"/>
          <w:szCs w:val="22"/>
        </w:rPr>
        <w:t xml:space="preserve">demic starts killing people in </w:t>
      </w:r>
      <w:r w:rsidR="00767636">
        <w:rPr>
          <w:rFonts w:ascii="Segoe UI Semilight" w:eastAsiaTheme="minorHAnsi" w:hAnsi="Segoe UI Semilight" w:cs="Segoe UI Semilight"/>
          <w:bCs/>
          <w:color w:val="000000" w:themeColor="text1"/>
          <w:sz w:val="22"/>
          <w:szCs w:val="22"/>
        </w:rPr>
        <w:t>Australia</w:t>
      </w:r>
      <w:r w:rsidRPr="00303AC8">
        <w:rPr>
          <w:rFonts w:ascii="Segoe UI Semilight" w:eastAsiaTheme="minorHAnsi" w:hAnsi="Segoe UI Semilight" w:cs="Segoe UI Semilight"/>
          <w:bCs/>
          <w:color w:val="000000" w:themeColor="text1"/>
          <w:sz w:val="22"/>
          <w:szCs w:val="22"/>
        </w:rPr>
        <w:t xml:space="preserve">. The medical community fears that the disease will spread to other continents. Anyone who has been in </w:t>
      </w:r>
      <w:r w:rsidR="00767636">
        <w:rPr>
          <w:rFonts w:ascii="Segoe UI Semilight" w:eastAsiaTheme="minorHAnsi" w:hAnsi="Segoe UI Semilight" w:cs="Segoe UI Semilight"/>
          <w:bCs/>
          <w:color w:val="000000" w:themeColor="text1"/>
          <w:sz w:val="22"/>
          <w:szCs w:val="22"/>
        </w:rPr>
        <w:t>Australia</w:t>
      </w:r>
      <w:r w:rsidRPr="00303AC8">
        <w:rPr>
          <w:rFonts w:ascii="Segoe UI Semilight" w:eastAsiaTheme="minorHAnsi" w:hAnsi="Segoe UI Semilight" w:cs="Segoe UI Semilight"/>
          <w:bCs/>
          <w:color w:val="000000" w:themeColor="text1"/>
          <w:sz w:val="22"/>
          <w:szCs w:val="22"/>
        </w:rPr>
        <w:t xml:space="preserve"> in the past three weeks could be a carrier. As a precautionary measure, employees who have traveled to </w:t>
      </w:r>
      <w:r w:rsidR="00767636">
        <w:rPr>
          <w:rFonts w:ascii="Segoe UI Semilight" w:eastAsiaTheme="minorHAnsi" w:hAnsi="Segoe UI Semilight" w:cs="Segoe UI Semilight"/>
          <w:bCs/>
          <w:color w:val="000000" w:themeColor="text1"/>
          <w:sz w:val="22"/>
          <w:szCs w:val="22"/>
        </w:rPr>
        <w:t>Australia</w:t>
      </w:r>
      <w:r w:rsidRPr="00303AC8">
        <w:rPr>
          <w:rFonts w:ascii="Segoe UI Semilight" w:eastAsiaTheme="minorHAnsi" w:hAnsi="Segoe UI Semilight" w:cs="Segoe UI Semilight"/>
          <w:bCs/>
          <w:color w:val="000000" w:themeColor="text1"/>
          <w:sz w:val="22"/>
          <w:szCs w:val="22"/>
        </w:rPr>
        <w:t xml:space="preserve"> within the past three weeks have been asked not to return to work until they see a doctor. Additionally, security is screening every visitor to see if they have been to </w:t>
      </w:r>
      <w:r w:rsidR="00767636">
        <w:rPr>
          <w:rFonts w:ascii="Segoe UI Semilight" w:eastAsiaTheme="minorHAnsi" w:hAnsi="Segoe UI Semilight" w:cs="Segoe UI Semilight"/>
          <w:bCs/>
          <w:color w:val="000000" w:themeColor="text1"/>
          <w:sz w:val="22"/>
          <w:szCs w:val="22"/>
        </w:rPr>
        <w:t>Australia</w:t>
      </w:r>
      <w:r w:rsidRPr="00303AC8">
        <w:rPr>
          <w:rFonts w:ascii="Segoe UI Semilight" w:eastAsiaTheme="minorHAnsi" w:hAnsi="Segoe UI Semilight" w:cs="Segoe UI Semilight"/>
          <w:bCs/>
          <w:color w:val="000000" w:themeColor="text1"/>
          <w:sz w:val="22"/>
          <w:szCs w:val="22"/>
        </w:rPr>
        <w:t xml:space="preserve"> in the past three weeks. </w:t>
      </w:r>
    </w:p>
    <w:p w14:paraId="10F88297"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57451CBA" w14:textId="72B7458A"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6</w:t>
      </w:r>
      <w:r w:rsidRPr="00A56850">
        <w:rPr>
          <w:rFonts w:ascii="Segoe UI Semilight" w:hAnsi="Segoe UI Semilight" w:cs="Segoe UI Semilight"/>
          <w:color w:val="002060"/>
        </w:rPr>
        <w:t>:</w:t>
      </w:r>
    </w:p>
    <w:p w14:paraId="4F146BAB" w14:textId="738093F8"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A few people in the region are diagnosed with the disease and absentee rates at local schools rises. Employees start calling in sick, but it’s not clear if they are ill or afraid to go out in public. Enough people are absent that the organization struggles to maintain the IT infrastructure (applications,</w:t>
      </w:r>
      <w:r>
        <w:rPr>
          <w:rFonts w:ascii="Segoe UI Semilight" w:eastAsiaTheme="minorHAnsi" w:hAnsi="Segoe UI Semilight" w:cs="Segoe UI Semilight"/>
          <w:bCs/>
          <w:color w:val="000000" w:themeColor="text1"/>
          <w:sz w:val="22"/>
          <w:szCs w:val="22"/>
        </w:rPr>
        <w:t xml:space="preserve"> </w:t>
      </w:r>
      <w:r w:rsidRPr="00303AC8">
        <w:rPr>
          <w:rFonts w:ascii="Segoe UI Semilight" w:eastAsiaTheme="minorHAnsi" w:hAnsi="Segoe UI Semilight" w:cs="Segoe UI Semilight"/>
          <w:bCs/>
          <w:color w:val="000000" w:themeColor="text1"/>
          <w:sz w:val="22"/>
          <w:szCs w:val="22"/>
        </w:rPr>
        <w:t xml:space="preserve">networks, and computers). </w:t>
      </w:r>
    </w:p>
    <w:p w14:paraId="5D73603A"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7BF3AEFF" w14:textId="23AEF92E"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7</w:t>
      </w:r>
      <w:r w:rsidRPr="00A56850">
        <w:rPr>
          <w:rFonts w:ascii="Segoe UI Semilight" w:hAnsi="Segoe UI Semilight" w:cs="Segoe UI Semilight"/>
          <w:color w:val="002060"/>
        </w:rPr>
        <w:t>:</w:t>
      </w:r>
    </w:p>
    <w:p w14:paraId="2E3F7A7F"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Your agency has received a phone call indicating that you will experience a Telephony Denial of </w:t>
      </w:r>
    </w:p>
    <w:p w14:paraId="544B236A"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Service (</w:t>
      </w:r>
      <w:proofErr w:type="spellStart"/>
      <w:r w:rsidRPr="00303AC8">
        <w:rPr>
          <w:rFonts w:ascii="Segoe UI Semilight" w:eastAsiaTheme="minorHAnsi" w:hAnsi="Segoe UI Semilight" w:cs="Segoe UI Semilight"/>
          <w:bCs/>
          <w:color w:val="000000" w:themeColor="text1"/>
          <w:sz w:val="22"/>
          <w:szCs w:val="22"/>
        </w:rPr>
        <w:t>TDoS</w:t>
      </w:r>
      <w:proofErr w:type="spellEnd"/>
      <w:r w:rsidRPr="00303AC8">
        <w:rPr>
          <w:rFonts w:ascii="Segoe UI Semilight" w:eastAsiaTheme="minorHAnsi" w:hAnsi="Segoe UI Semilight" w:cs="Segoe UI Semilight"/>
          <w:bCs/>
          <w:color w:val="000000" w:themeColor="text1"/>
          <w:sz w:val="22"/>
          <w:szCs w:val="22"/>
        </w:rPr>
        <w:t xml:space="preserve">) attack beginning in two days unless you pay $30,000 to a specified foreign bank </w:t>
      </w:r>
    </w:p>
    <w:p w14:paraId="00FC8455" w14:textId="299D4CB1"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with details of how to transfer the funds. The payment is to be received by 12pm local time or the attack will proceed as planned.</w:t>
      </w:r>
    </w:p>
    <w:p w14:paraId="726D52AB"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0A9A25D7" w14:textId="63D36D96"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8</w:t>
      </w:r>
      <w:r w:rsidRPr="00A56850">
        <w:rPr>
          <w:rFonts w:ascii="Segoe UI Semilight" w:hAnsi="Segoe UI Semilight" w:cs="Segoe UI Semilight"/>
          <w:color w:val="002060"/>
        </w:rPr>
        <w:t>:</w:t>
      </w:r>
    </w:p>
    <w:p w14:paraId="30FCE7CE" w14:textId="6E7B8B94"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Your organization’s social media website is compromised</w:t>
      </w:r>
      <w:r w:rsidR="009C63BA">
        <w:rPr>
          <w:rFonts w:ascii="Segoe UI Semilight" w:eastAsiaTheme="minorHAnsi" w:hAnsi="Segoe UI Semilight" w:cs="Segoe UI Semilight"/>
          <w:bCs/>
          <w:color w:val="000000" w:themeColor="text1"/>
          <w:sz w:val="22"/>
          <w:szCs w:val="22"/>
        </w:rPr>
        <w:t xml:space="preserve">. </w:t>
      </w:r>
      <w:r w:rsidRPr="00303AC8">
        <w:rPr>
          <w:rFonts w:ascii="Segoe UI Semilight" w:eastAsiaTheme="minorHAnsi" w:hAnsi="Segoe UI Semilight" w:cs="Segoe UI Semilight"/>
          <w:bCs/>
          <w:color w:val="000000" w:themeColor="text1"/>
          <w:sz w:val="22"/>
          <w:szCs w:val="22"/>
        </w:rPr>
        <w:t xml:space="preserve">Through public news outlets, an international terrorist group calling themselves the “Rebellion Cyber Forces” has displayed outrage against American politics. They have publicly claimed the successful </w:t>
      </w:r>
      <w:r w:rsidR="009C63BA" w:rsidRPr="00303AC8">
        <w:rPr>
          <w:rFonts w:ascii="Segoe UI Semilight" w:eastAsiaTheme="minorHAnsi" w:hAnsi="Segoe UI Semilight" w:cs="Segoe UI Semilight"/>
          <w:bCs/>
          <w:color w:val="000000" w:themeColor="text1"/>
          <w:sz w:val="22"/>
          <w:szCs w:val="22"/>
        </w:rPr>
        <w:t>cyber-attacks</w:t>
      </w:r>
      <w:r w:rsidRPr="00303AC8">
        <w:rPr>
          <w:rFonts w:ascii="Segoe UI Semilight" w:eastAsiaTheme="minorHAnsi" w:hAnsi="Segoe UI Semilight" w:cs="Segoe UI Semilight"/>
          <w:bCs/>
          <w:color w:val="000000" w:themeColor="text1"/>
          <w:sz w:val="22"/>
          <w:szCs w:val="22"/>
        </w:rPr>
        <w:t xml:space="preserve"> on various government organizations. You learn that your organization’s official social media accounts have been compromised and someone is sending out notifications through your social media website to your public claiming that your organization has been compromised by the rebellion cyber forces. </w:t>
      </w:r>
    </w:p>
    <w:p w14:paraId="33DE321C"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4120103F" w14:textId="01B566AA"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9</w:t>
      </w:r>
      <w:r w:rsidRPr="00A56850">
        <w:rPr>
          <w:rFonts w:ascii="Segoe UI Semilight" w:hAnsi="Segoe UI Semilight" w:cs="Segoe UI Semilight"/>
          <w:color w:val="002060"/>
        </w:rPr>
        <w:t>:</w:t>
      </w:r>
    </w:p>
    <w:p w14:paraId="6E375C2B" w14:textId="59775591"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lastRenderedPageBreak/>
        <w:t>You receive news that one of your employees has accidently disclosed sensitive personally</w:t>
      </w:r>
      <w:r w:rsidR="00092D07">
        <w:rPr>
          <w:rFonts w:ascii="Segoe UI Semilight" w:eastAsiaTheme="minorHAnsi" w:hAnsi="Segoe UI Semilight" w:cs="Segoe UI Semilight"/>
          <w:bCs/>
          <w:color w:val="000000" w:themeColor="text1"/>
          <w:sz w:val="22"/>
          <w:szCs w:val="22"/>
        </w:rPr>
        <w:t xml:space="preserve"> </w:t>
      </w:r>
      <w:r w:rsidRPr="00303AC8">
        <w:rPr>
          <w:rFonts w:ascii="Segoe UI Semilight" w:eastAsiaTheme="minorHAnsi" w:hAnsi="Segoe UI Semilight" w:cs="Segoe UI Semilight"/>
          <w:bCs/>
          <w:color w:val="000000" w:themeColor="text1"/>
          <w:sz w:val="22"/>
          <w:szCs w:val="22"/>
        </w:rPr>
        <w:t>identifiable information (PII) records for over 200 clients and personnel. This occurred when they</w:t>
      </w:r>
      <w:r w:rsidR="00092D07">
        <w:rPr>
          <w:rFonts w:ascii="Segoe UI Semilight" w:eastAsiaTheme="minorHAnsi" w:hAnsi="Segoe UI Semilight" w:cs="Segoe UI Semilight"/>
          <w:bCs/>
          <w:color w:val="000000" w:themeColor="text1"/>
          <w:sz w:val="22"/>
          <w:szCs w:val="22"/>
        </w:rPr>
        <w:t xml:space="preserve"> </w:t>
      </w:r>
      <w:r w:rsidRPr="00303AC8">
        <w:rPr>
          <w:rFonts w:ascii="Segoe UI Semilight" w:eastAsiaTheme="minorHAnsi" w:hAnsi="Segoe UI Semilight" w:cs="Segoe UI Semilight"/>
          <w:bCs/>
          <w:color w:val="000000" w:themeColor="text1"/>
          <w:sz w:val="22"/>
          <w:szCs w:val="22"/>
        </w:rPr>
        <w:t>accidentally emailed a document that had not been properly scrubbed to a contractor.</w:t>
      </w:r>
      <w:r w:rsidR="00092D07">
        <w:rPr>
          <w:rFonts w:ascii="Segoe UI Semilight" w:eastAsiaTheme="minorHAnsi" w:hAnsi="Segoe UI Semilight" w:cs="Segoe UI Semilight"/>
          <w:bCs/>
          <w:color w:val="000000" w:themeColor="text1"/>
          <w:sz w:val="22"/>
          <w:szCs w:val="22"/>
        </w:rPr>
        <w:t xml:space="preserve"> </w:t>
      </w:r>
      <w:r w:rsidRPr="00303AC8">
        <w:rPr>
          <w:rFonts w:ascii="Segoe UI Semilight" w:eastAsiaTheme="minorHAnsi" w:hAnsi="Segoe UI Semilight" w:cs="Segoe UI Semilight"/>
          <w:bCs/>
          <w:color w:val="000000" w:themeColor="text1"/>
          <w:sz w:val="22"/>
          <w:szCs w:val="22"/>
        </w:rPr>
        <w:t>The employee had been recently trained on the handling of PII by your privacy and/or</w:t>
      </w:r>
      <w:r w:rsidR="00092D07">
        <w:rPr>
          <w:rFonts w:ascii="Segoe UI Semilight" w:eastAsiaTheme="minorHAnsi" w:hAnsi="Segoe UI Semilight" w:cs="Segoe UI Semilight"/>
          <w:bCs/>
          <w:color w:val="000000" w:themeColor="text1"/>
          <w:sz w:val="22"/>
          <w:szCs w:val="22"/>
        </w:rPr>
        <w:t xml:space="preserve"> </w:t>
      </w:r>
      <w:r w:rsidRPr="00303AC8">
        <w:rPr>
          <w:rFonts w:ascii="Segoe UI Semilight" w:eastAsiaTheme="minorHAnsi" w:hAnsi="Segoe UI Semilight" w:cs="Segoe UI Semilight"/>
          <w:bCs/>
          <w:color w:val="000000" w:themeColor="text1"/>
          <w:sz w:val="22"/>
          <w:szCs w:val="22"/>
        </w:rPr>
        <w:t xml:space="preserve">security staff. </w:t>
      </w:r>
    </w:p>
    <w:p w14:paraId="5CD7CFBC"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273044C0" w14:textId="112785D3"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10</w:t>
      </w:r>
      <w:r w:rsidRPr="00A56850">
        <w:rPr>
          <w:rFonts w:ascii="Segoe UI Semilight" w:hAnsi="Segoe UI Semilight" w:cs="Segoe UI Semilight"/>
          <w:color w:val="002060"/>
        </w:rPr>
        <w:t>:</w:t>
      </w:r>
    </w:p>
    <w:p w14:paraId="0729390F" w14:textId="521A7BBC"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One of your organization’s internal departments frequently uses outside cloud storage to store large amounts of data, some of which may be considered sensitive. You have recently learned that the cloud storage provider that is being used has been </w:t>
      </w:r>
      <w:r w:rsidR="00092D07" w:rsidRPr="00303AC8">
        <w:rPr>
          <w:rFonts w:ascii="Segoe UI Semilight" w:eastAsiaTheme="minorHAnsi" w:hAnsi="Segoe UI Semilight" w:cs="Segoe UI Semilight"/>
          <w:bCs/>
          <w:color w:val="000000" w:themeColor="text1"/>
          <w:sz w:val="22"/>
          <w:szCs w:val="22"/>
        </w:rPr>
        <w:t>publicly</w:t>
      </w:r>
      <w:r w:rsidRPr="00303AC8">
        <w:rPr>
          <w:rFonts w:ascii="Segoe UI Semilight" w:eastAsiaTheme="minorHAnsi" w:hAnsi="Segoe UI Semilight" w:cs="Segoe UI Semilight"/>
          <w:bCs/>
          <w:color w:val="000000" w:themeColor="text1"/>
          <w:sz w:val="22"/>
          <w:szCs w:val="22"/>
        </w:rPr>
        <w:t xml:space="preserve"> compromised and large amounts of data have been exposed. All user passwords and data in the cloud provider’s infrastructure may have been compromised. </w:t>
      </w:r>
    </w:p>
    <w:p w14:paraId="3579FD35"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3445B9FB" w14:textId="3119C13D"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11</w:t>
      </w:r>
      <w:r w:rsidRPr="00A56850">
        <w:rPr>
          <w:rFonts w:ascii="Segoe UI Semilight" w:hAnsi="Segoe UI Semilight" w:cs="Segoe UI Semilight"/>
          <w:color w:val="002060"/>
        </w:rPr>
        <w:t>:</w:t>
      </w:r>
    </w:p>
    <w:p w14:paraId="67E9B224" w14:textId="5D09AFE4"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Numerous sensitive internal documents are found on the Internet. Thorough network checks review no evidence of a compromise, but it appears that the multi-function printer/copier is connected to an external facing IP. All documents found on the Internet are known to have been printed or copied on this machine. The machine was not originally connected to the Internet. It is now connected to the Internet through a Cat5 cable</w:t>
      </w:r>
    </w:p>
    <w:p w14:paraId="0B63F4AF"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44171AED" w14:textId="756C7265"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12</w:t>
      </w:r>
      <w:r w:rsidRPr="00A56850">
        <w:rPr>
          <w:rFonts w:ascii="Segoe UI Semilight" w:hAnsi="Segoe UI Semilight" w:cs="Segoe UI Semilight"/>
          <w:color w:val="002060"/>
        </w:rPr>
        <w:t>:</w:t>
      </w:r>
    </w:p>
    <w:p w14:paraId="37A48F72" w14:textId="45DC2F1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An employee calls to ask for the password for the Wi-Fi network, indicating they would like to use it on their personal cell phone so they can check Facebook on their lunch break. You don’t have a Wi-Fi network. A scan of the building indicates there are 4 Wi-Fi networks, clearly originating from within government space and broadcasting a variety of names that suggest people are using them for work purposes. How do you respond? </w:t>
      </w:r>
    </w:p>
    <w:p w14:paraId="31BA7A30" w14:textId="2B076172"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Inject</w:t>
      </w:r>
      <w:r w:rsidR="0089653B">
        <w:rPr>
          <w:rFonts w:ascii="Segoe UI Semilight" w:eastAsiaTheme="minorHAnsi" w:hAnsi="Segoe UI Semilight" w:cs="Segoe UI Semilight"/>
          <w:bCs/>
          <w:color w:val="000000" w:themeColor="text1"/>
          <w:sz w:val="22"/>
          <w:szCs w:val="22"/>
        </w:rPr>
        <w:t>ion</w:t>
      </w:r>
      <w:r w:rsidRPr="00303AC8">
        <w:rPr>
          <w:rFonts w:ascii="Segoe UI Semilight" w:eastAsiaTheme="minorHAnsi" w:hAnsi="Segoe UI Semilight" w:cs="Segoe UI Semilight"/>
          <w:bCs/>
          <w:color w:val="000000" w:themeColor="text1"/>
          <w:sz w:val="22"/>
          <w:szCs w:val="22"/>
        </w:rPr>
        <w:t xml:space="preserve">: </w:t>
      </w:r>
      <w:proofErr w:type="gramStart"/>
      <w:r w:rsidRPr="00303AC8">
        <w:rPr>
          <w:rFonts w:ascii="Segoe UI Semilight" w:eastAsiaTheme="minorHAnsi" w:hAnsi="Segoe UI Semilight" w:cs="Segoe UI Semilight"/>
          <w:bCs/>
          <w:color w:val="000000" w:themeColor="text1"/>
          <w:sz w:val="22"/>
          <w:szCs w:val="22"/>
        </w:rPr>
        <w:t>In the course of</w:t>
      </w:r>
      <w:proofErr w:type="gramEnd"/>
      <w:r w:rsidRPr="00303AC8">
        <w:rPr>
          <w:rFonts w:ascii="Segoe UI Semilight" w:eastAsiaTheme="minorHAnsi" w:hAnsi="Segoe UI Semilight" w:cs="Segoe UI Semilight"/>
          <w:bCs/>
          <w:color w:val="000000" w:themeColor="text1"/>
          <w:sz w:val="22"/>
          <w:szCs w:val="22"/>
        </w:rPr>
        <w:t xml:space="preserve"> follow-up to this report it is found that all 4 devices are plugged into your </w:t>
      </w:r>
      <w:r w:rsidR="00CC1D60" w:rsidRPr="00303AC8">
        <w:rPr>
          <w:rFonts w:ascii="Segoe UI Semilight" w:eastAsiaTheme="minorHAnsi" w:hAnsi="Segoe UI Semilight" w:cs="Segoe UI Semilight"/>
          <w:bCs/>
          <w:color w:val="000000" w:themeColor="text1"/>
          <w:sz w:val="22"/>
          <w:szCs w:val="22"/>
        </w:rPr>
        <w:t>hard-wired</w:t>
      </w:r>
      <w:r w:rsidRPr="00303AC8">
        <w:rPr>
          <w:rFonts w:ascii="Segoe UI Semilight" w:eastAsiaTheme="minorHAnsi" w:hAnsi="Segoe UI Semilight" w:cs="Segoe UI Semilight"/>
          <w:bCs/>
          <w:color w:val="000000" w:themeColor="text1"/>
          <w:sz w:val="22"/>
          <w:szCs w:val="22"/>
        </w:rPr>
        <w:t xml:space="preserve"> network. Two have logging enabled and show that they are being used by employees for official work purposes.</w:t>
      </w:r>
    </w:p>
    <w:p w14:paraId="7FA0E594"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5C6D8254" w14:textId="702DB13F"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13</w:t>
      </w:r>
      <w:r w:rsidRPr="00A56850">
        <w:rPr>
          <w:rFonts w:ascii="Segoe UI Semilight" w:hAnsi="Segoe UI Semilight" w:cs="Segoe UI Semilight"/>
          <w:color w:val="002060"/>
        </w:rPr>
        <w:t>:</w:t>
      </w:r>
    </w:p>
    <w:p w14:paraId="74E8DAAE" w14:textId="575B313A"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Malware containing a backdoor is discovered on the surveillance cameras used in sensitive locations, including the conference room used by senior executives</w:t>
      </w:r>
      <w:r w:rsidR="0089653B">
        <w:rPr>
          <w:rFonts w:ascii="Segoe UI Semilight" w:eastAsiaTheme="minorHAnsi" w:hAnsi="Segoe UI Semilight" w:cs="Segoe UI Semilight"/>
          <w:bCs/>
          <w:color w:val="000000" w:themeColor="text1"/>
          <w:sz w:val="22"/>
          <w:szCs w:val="22"/>
        </w:rPr>
        <w:t>.</w:t>
      </w:r>
      <w:r w:rsidRPr="00303AC8">
        <w:rPr>
          <w:rFonts w:ascii="Segoe UI Semilight" w:eastAsiaTheme="minorHAnsi" w:hAnsi="Segoe UI Semilight" w:cs="Segoe UI Semilight"/>
          <w:bCs/>
          <w:color w:val="000000" w:themeColor="text1"/>
          <w:sz w:val="22"/>
          <w:szCs w:val="22"/>
        </w:rPr>
        <w:t xml:space="preserve"> It was determined that the cameras were active during several meetings, including one with team managers during contract negotiations.</w:t>
      </w:r>
    </w:p>
    <w:p w14:paraId="68ED7435"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23F5AAD6" w14:textId="546139B8"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14</w:t>
      </w:r>
      <w:r w:rsidRPr="00A56850">
        <w:rPr>
          <w:rFonts w:ascii="Segoe UI Semilight" w:hAnsi="Segoe UI Semilight" w:cs="Segoe UI Semilight"/>
          <w:color w:val="002060"/>
        </w:rPr>
        <w:t>:</w:t>
      </w:r>
    </w:p>
    <w:p w14:paraId="5CB55DBE" w14:textId="20D88DA9"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A routine financial audit reveals that several people receiving paychecks are not, and have never been, on payroll. A system review indicates they were added to the payroll approximately one month prior, at the same time, via a computer in the payroll department. How do you proceed? </w:t>
      </w:r>
    </w:p>
    <w:p w14:paraId="69386C6B" w14:textId="607C507D"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Inject: You confirm the computer in the payroll department was used to make the additions. Approximately two weeks prior to the addition of the new personnel, there was a physical break-in to the payroll department in which several laptops without sensitive data were taken. </w:t>
      </w:r>
    </w:p>
    <w:p w14:paraId="5FBEED62" w14:textId="2EBF61BD"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OPTIONAL inject</w:t>
      </w:r>
      <w:r w:rsidR="0089653B">
        <w:rPr>
          <w:rFonts w:ascii="Segoe UI Semilight" w:eastAsiaTheme="minorHAnsi" w:hAnsi="Segoe UI Semilight" w:cs="Segoe UI Semilight"/>
          <w:bCs/>
          <w:color w:val="000000" w:themeColor="text1"/>
          <w:sz w:val="22"/>
          <w:szCs w:val="22"/>
        </w:rPr>
        <w:t>ion</w:t>
      </w:r>
      <w:r w:rsidRPr="00303AC8">
        <w:rPr>
          <w:rFonts w:ascii="Segoe UI Semilight" w:eastAsiaTheme="minorHAnsi" w:hAnsi="Segoe UI Semilight" w:cs="Segoe UI Semilight"/>
          <w:bCs/>
          <w:color w:val="000000" w:themeColor="text1"/>
          <w:sz w:val="22"/>
          <w:szCs w:val="22"/>
        </w:rPr>
        <w:t xml:space="preserve">: Further review indicates that all employees are paying a new “fee” of $20 each </w:t>
      </w:r>
      <w:r w:rsidRPr="00303AC8">
        <w:rPr>
          <w:rFonts w:ascii="Segoe UI Semilight" w:eastAsiaTheme="minorHAnsi" w:hAnsi="Segoe UI Semilight" w:cs="Segoe UI Semilight"/>
          <w:bCs/>
          <w:color w:val="000000" w:themeColor="text1"/>
          <w:sz w:val="22"/>
          <w:szCs w:val="22"/>
        </w:rPr>
        <w:lastRenderedPageBreak/>
        <w:t xml:space="preserve">paycheck and that money is being siphoned to an </w:t>
      </w:r>
      <w:r w:rsidR="0089653B" w:rsidRPr="00303AC8">
        <w:rPr>
          <w:rFonts w:ascii="Segoe UI Semilight" w:eastAsiaTheme="minorHAnsi" w:hAnsi="Segoe UI Semilight" w:cs="Segoe UI Semilight"/>
          <w:bCs/>
          <w:color w:val="000000" w:themeColor="text1"/>
          <w:sz w:val="22"/>
          <w:szCs w:val="22"/>
        </w:rPr>
        <w:t>offshore</w:t>
      </w:r>
      <w:r w:rsidRPr="00303AC8">
        <w:rPr>
          <w:rFonts w:ascii="Segoe UI Semilight" w:eastAsiaTheme="minorHAnsi" w:hAnsi="Segoe UI Semilight" w:cs="Segoe UI Semilight"/>
          <w:bCs/>
          <w:color w:val="000000" w:themeColor="text1"/>
          <w:sz w:val="22"/>
          <w:szCs w:val="22"/>
        </w:rPr>
        <w:t xml:space="preserve"> bank account.</w:t>
      </w:r>
    </w:p>
    <w:p w14:paraId="3AA5A3A4"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08B05816" w14:textId="78AEC55C"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15</w:t>
      </w:r>
      <w:r w:rsidRPr="00A56850">
        <w:rPr>
          <w:rFonts w:ascii="Segoe UI Semilight" w:hAnsi="Segoe UI Semilight" w:cs="Segoe UI Semilight"/>
          <w:color w:val="002060"/>
        </w:rPr>
        <w:t>:</w:t>
      </w:r>
    </w:p>
    <w:p w14:paraId="2E99B9CD" w14:textId="72D94C8A"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A severe vulnerability has been identified in a common </w:t>
      </w:r>
      <w:r w:rsidR="00AB38CA" w:rsidRPr="00303AC8">
        <w:rPr>
          <w:rFonts w:ascii="Segoe UI Semilight" w:eastAsiaTheme="minorHAnsi" w:hAnsi="Segoe UI Semilight" w:cs="Segoe UI Semilight"/>
          <w:bCs/>
          <w:color w:val="000000" w:themeColor="text1"/>
          <w:sz w:val="22"/>
          <w:szCs w:val="22"/>
        </w:rPr>
        <w:t>open-source</w:t>
      </w:r>
      <w:r w:rsidRPr="00303AC8">
        <w:rPr>
          <w:rFonts w:ascii="Segoe UI Semilight" w:eastAsiaTheme="minorHAnsi" w:hAnsi="Segoe UI Semilight" w:cs="Segoe UI Semilight"/>
          <w:bCs/>
          <w:color w:val="000000" w:themeColor="text1"/>
          <w:sz w:val="22"/>
          <w:szCs w:val="22"/>
        </w:rPr>
        <w:t xml:space="preserve"> application that is used to securely transmit information. This common application provides communication security for application such as web email, instant </w:t>
      </w:r>
      <w:r w:rsidR="0089653B" w:rsidRPr="00303AC8">
        <w:rPr>
          <w:rFonts w:ascii="Segoe UI Semilight" w:eastAsiaTheme="minorHAnsi" w:hAnsi="Segoe UI Semilight" w:cs="Segoe UI Semilight"/>
          <w:bCs/>
          <w:color w:val="000000" w:themeColor="text1"/>
          <w:sz w:val="22"/>
          <w:szCs w:val="22"/>
        </w:rPr>
        <w:t>messaging,</w:t>
      </w:r>
      <w:r w:rsidRPr="00303AC8">
        <w:rPr>
          <w:rFonts w:ascii="Segoe UI Semilight" w:eastAsiaTheme="minorHAnsi" w:hAnsi="Segoe UI Semilight" w:cs="Segoe UI Semilight"/>
          <w:bCs/>
          <w:color w:val="000000" w:themeColor="text1"/>
          <w:sz w:val="22"/>
          <w:szCs w:val="22"/>
        </w:rPr>
        <w:t xml:space="preserve"> and some virtual private networks. </w:t>
      </w:r>
    </w:p>
    <w:p w14:paraId="0E63BC89"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63D660C4" w14:textId="09FA9F68" w:rsidR="00A56850"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16</w:t>
      </w:r>
      <w:r w:rsidRPr="00A56850">
        <w:rPr>
          <w:rFonts w:ascii="Segoe UI Semilight" w:hAnsi="Segoe UI Semilight" w:cs="Segoe UI Semilight"/>
          <w:color w:val="002060"/>
        </w:rPr>
        <w:t>:</w:t>
      </w:r>
    </w:p>
    <w:p w14:paraId="11BBDFBE" w14:textId="58652B76"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The browser deployed on all machines in your organization has a significant </w:t>
      </w:r>
      <w:r w:rsidR="00AB38CA" w:rsidRPr="00303AC8">
        <w:rPr>
          <w:rFonts w:ascii="Segoe UI Semilight" w:eastAsiaTheme="minorHAnsi" w:hAnsi="Segoe UI Semilight" w:cs="Segoe UI Semilight"/>
          <w:bCs/>
          <w:color w:val="000000" w:themeColor="text1"/>
          <w:sz w:val="22"/>
          <w:szCs w:val="22"/>
        </w:rPr>
        <w:t>zero-day</w:t>
      </w:r>
      <w:r w:rsidRPr="00303AC8">
        <w:rPr>
          <w:rFonts w:ascii="Segoe UI Semilight" w:eastAsiaTheme="minorHAnsi" w:hAnsi="Segoe UI Semilight" w:cs="Segoe UI Semilight"/>
          <w:bCs/>
          <w:color w:val="000000" w:themeColor="text1"/>
          <w:sz w:val="22"/>
          <w:szCs w:val="22"/>
        </w:rPr>
        <w:t xml:space="preserve"> vulnerability which is actively being exploited. You have already identified 10 machines that are compromised </w:t>
      </w:r>
      <w:proofErr w:type="gramStart"/>
      <w:r w:rsidRPr="00303AC8">
        <w:rPr>
          <w:rFonts w:ascii="Segoe UI Semilight" w:eastAsiaTheme="minorHAnsi" w:hAnsi="Segoe UI Semilight" w:cs="Segoe UI Semilight"/>
          <w:bCs/>
          <w:color w:val="000000" w:themeColor="text1"/>
          <w:sz w:val="22"/>
          <w:szCs w:val="22"/>
        </w:rPr>
        <w:t>as a result of</w:t>
      </w:r>
      <w:proofErr w:type="gramEnd"/>
      <w:r w:rsidRPr="00303AC8">
        <w:rPr>
          <w:rFonts w:ascii="Segoe UI Semilight" w:eastAsiaTheme="minorHAnsi" w:hAnsi="Segoe UI Semilight" w:cs="Segoe UI Semilight"/>
          <w:bCs/>
          <w:color w:val="000000" w:themeColor="text1"/>
          <w:sz w:val="22"/>
          <w:szCs w:val="22"/>
        </w:rPr>
        <w:t xml:space="preserve"> this exploit and the help desk call volume continues to increase abnormally due to this problem. There is currently no vendor patch or vendor workaround. A patch is anticipated to be issued in one week. </w:t>
      </w:r>
    </w:p>
    <w:p w14:paraId="16D63245"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3F36E3AC" w14:textId="5F95712F" w:rsidR="00303AC8"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17</w:t>
      </w:r>
      <w:r w:rsidRPr="00A56850">
        <w:rPr>
          <w:rFonts w:ascii="Segoe UI Semilight" w:hAnsi="Segoe UI Semilight" w:cs="Segoe UI Semilight"/>
          <w:color w:val="002060"/>
        </w:rPr>
        <w:t>:</w:t>
      </w:r>
    </w:p>
    <w:p w14:paraId="68BEACA9" w14:textId="155A4EAF"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You have been notified that a device, which appears to control an aspect of building management (such as a water valve or HVAC), is found to be accessible from the Internet. This device was discovered by a trusted third party who provided you with device’s live IP address and claims that the device does not require any authentication to access. </w:t>
      </w:r>
    </w:p>
    <w:p w14:paraId="75F2CA6C"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7E4C9B2D" w14:textId="138DAA1B" w:rsidR="00303AC8"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18</w:t>
      </w:r>
      <w:r w:rsidRPr="00A56850">
        <w:rPr>
          <w:rFonts w:ascii="Segoe UI Semilight" w:hAnsi="Segoe UI Semilight" w:cs="Segoe UI Semilight"/>
          <w:color w:val="002060"/>
        </w:rPr>
        <w:t>:</w:t>
      </w:r>
    </w:p>
    <w:p w14:paraId="66E426D8" w14:textId="1C5081D1"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An executive from your organization has been requested to speak at an international symposium hosted in the beautiful country of </w:t>
      </w:r>
      <w:proofErr w:type="spellStart"/>
      <w:r w:rsidRPr="00303AC8">
        <w:rPr>
          <w:rFonts w:ascii="Segoe UI Semilight" w:eastAsiaTheme="minorHAnsi" w:hAnsi="Segoe UI Semilight" w:cs="Segoe UI Semilight"/>
          <w:bCs/>
          <w:color w:val="000000" w:themeColor="text1"/>
          <w:sz w:val="22"/>
          <w:szCs w:val="22"/>
        </w:rPr>
        <w:t>Fictionia</w:t>
      </w:r>
      <w:proofErr w:type="spellEnd"/>
      <w:r w:rsidRPr="00303AC8">
        <w:rPr>
          <w:rFonts w:ascii="Segoe UI Semilight" w:eastAsiaTheme="minorHAnsi" w:hAnsi="Segoe UI Semilight" w:cs="Segoe UI Semilight"/>
          <w:bCs/>
          <w:color w:val="000000" w:themeColor="text1"/>
          <w:sz w:val="22"/>
          <w:szCs w:val="22"/>
        </w:rPr>
        <w:t>. You are aware of the customs policy regarding loss of physical control and out of site “inspection” of computers, smart phones, and other technologies conducted by the country of “</w:t>
      </w:r>
      <w:proofErr w:type="spellStart"/>
      <w:r w:rsidRPr="00303AC8">
        <w:rPr>
          <w:rFonts w:ascii="Segoe UI Semilight" w:eastAsiaTheme="minorHAnsi" w:hAnsi="Segoe UI Semilight" w:cs="Segoe UI Semilight"/>
          <w:bCs/>
          <w:color w:val="000000" w:themeColor="text1"/>
          <w:sz w:val="22"/>
          <w:szCs w:val="22"/>
        </w:rPr>
        <w:t>Fictionia</w:t>
      </w:r>
      <w:proofErr w:type="spellEnd"/>
      <w:r w:rsidRPr="00303AC8">
        <w:rPr>
          <w:rFonts w:ascii="Segoe UI Semilight" w:eastAsiaTheme="minorHAnsi" w:hAnsi="Segoe UI Semilight" w:cs="Segoe UI Semilight"/>
          <w:bCs/>
          <w:color w:val="000000" w:themeColor="text1"/>
          <w:sz w:val="22"/>
          <w:szCs w:val="22"/>
        </w:rPr>
        <w:t xml:space="preserve">” in addition to previous incidents of espionage emanating from the government of </w:t>
      </w:r>
      <w:proofErr w:type="spellStart"/>
      <w:r w:rsidRPr="00303AC8">
        <w:rPr>
          <w:rFonts w:ascii="Segoe UI Semilight" w:eastAsiaTheme="minorHAnsi" w:hAnsi="Segoe UI Semilight" w:cs="Segoe UI Semilight"/>
          <w:bCs/>
          <w:color w:val="000000" w:themeColor="text1"/>
          <w:sz w:val="22"/>
          <w:szCs w:val="22"/>
        </w:rPr>
        <w:t>Fictionia</w:t>
      </w:r>
      <w:proofErr w:type="spellEnd"/>
      <w:r w:rsidRPr="00303AC8">
        <w:rPr>
          <w:rFonts w:ascii="Segoe UI Semilight" w:eastAsiaTheme="minorHAnsi" w:hAnsi="Segoe UI Semilight" w:cs="Segoe UI Semilight"/>
          <w:bCs/>
          <w:color w:val="000000" w:themeColor="text1"/>
          <w:sz w:val="22"/>
          <w:szCs w:val="22"/>
        </w:rPr>
        <w:t>. Regardless, the executive is adamant about attending and is requesting to bring a work laptop.</w:t>
      </w:r>
    </w:p>
    <w:p w14:paraId="59B31943"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46DD15A7" w14:textId="59A282CD" w:rsidR="00303AC8"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19</w:t>
      </w:r>
      <w:r w:rsidRPr="00A56850">
        <w:rPr>
          <w:rFonts w:ascii="Segoe UI Semilight" w:hAnsi="Segoe UI Semilight" w:cs="Segoe UI Semilight"/>
          <w:color w:val="002060"/>
        </w:rPr>
        <w:t>:</w:t>
      </w:r>
    </w:p>
    <w:p w14:paraId="467CEF79" w14:textId="44894F7D"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Cyber security has become a big topic of interest for the leadership of your organization. They </w:t>
      </w:r>
    </w:p>
    <w:p w14:paraId="41FBBD0A"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have vocalized the intention of not only expanding current awareness efforts targeting </w:t>
      </w:r>
    </w:p>
    <w:p w14:paraId="718FF86E" w14:textId="62BB45ED"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employees, but also the community during October Cyber Security Awareness Month. How do </w:t>
      </w:r>
    </w:p>
    <w:p w14:paraId="3B3A7EF6"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you proceed in developing a holistic, yet cost effective security awareness program?</w:t>
      </w:r>
    </w:p>
    <w:p w14:paraId="0CE6015E"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6ECF34A2" w14:textId="091102BB" w:rsidR="00303AC8"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20</w:t>
      </w:r>
      <w:r w:rsidRPr="00A56850">
        <w:rPr>
          <w:rFonts w:ascii="Segoe UI Semilight" w:hAnsi="Segoe UI Semilight" w:cs="Segoe UI Semilight"/>
          <w:color w:val="002060"/>
        </w:rPr>
        <w:t>:</w:t>
      </w:r>
    </w:p>
    <w:p w14:paraId="15077284" w14:textId="5B31FEF4"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You have been notified via a trusted third party that one of your websites has been compromised and is hosting a propaganda video by a hacktivist group which supports violent political activity. </w:t>
      </w:r>
    </w:p>
    <w:p w14:paraId="59C0F337"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In addition, the hacktivist group is also publicly announcing that your organization is supporting </w:t>
      </w:r>
    </w:p>
    <w:p w14:paraId="7B79AB65" w14:textId="6C70B483"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their efforts and are providing a link to the compromised website through social media sites such as Twitter and Facebook. While you have removed the offending website and patched the</w:t>
      </w:r>
      <w:r w:rsidR="0089653B">
        <w:rPr>
          <w:rFonts w:ascii="Segoe UI Semilight" w:eastAsiaTheme="minorHAnsi" w:hAnsi="Segoe UI Semilight" w:cs="Segoe UI Semilight"/>
          <w:bCs/>
          <w:color w:val="000000" w:themeColor="text1"/>
          <w:sz w:val="22"/>
          <w:szCs w:val="22"/>
        </w:rPr>
        <w:t xml:space="preserve"> </w:t>
      </w:r>
      <w:r w:rsidRPr="00303AC8">
        <w:rPr>
          <w:rFonts w:ascii="Segoe UI Semilight" w:eastAsiaTheme="minorHAnsi" w:hAnsi="Segoe UI Semilight" w:cs="Segoe UI Semilight"/>
          <w:bCs/>
          <w:color w:val="000000" w:themeColor="text1"/>
          <w:sz w:val="22"/>
          <w:szCs w:val="22"/>
        </w:rPr>
        <w:t>exploited vulnerability, you are receiving calls and queries from media regarding your organization’s support of the hacktivist’s violent political ideology.</w:t>
      </w:r>
    </w:p>
    <w:p w14:paraId="05B13AA1"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05D9FB07" w14:textId="3F1F4084" w:rsidR="00303AC8"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lastRenderedPageBreak/>
        <w:t>Example</w:t>
      </w:r>
      <w:r>
        <w:rPr>
          <w:rFonts w:ascii="Segoe UI Semilight" w:hAnsi="Segoe UI Semilight" w:cs="Segoe UI Semilight"/>
          <w:color w:val="002060"/>
        </w:rPr>
        <w:t xml:space="preserve"> 21</w:t>
      </w:r>
      <w:r w:rsidRPr="00A56850">
        <w:rPr>
          <w:rFonts w:ascii="Segoe UI Semilight" w:hAnsi="Segoe UI Semilight" w:cs="Segoe UI Semilight"/>
          <w:color w:val="002060"/>
        </w:rPr>
        <w:t>:</w:t>
      </w:r>
    </w:p>
    <w:p w14:paraId="6C2DDED8" w14:textId="1C28C41F"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Upon review of your logs, several of your organization’s internet facing assets are being scanned. After investigation, the scans are originating from what seems to be a legitimate private cyber security company. </w:t>
      </w:r>
    </w:p>
    <w:p w14:paraId="36CAE9B3"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6E785535" w14:textId="0C2051B1" w:rsidR="00092D07"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22</w:t>
      </w:r>
      <w:r w:rsidRPr="00A56850">
        <w:rPr>
          <w:rFonts w:ascii="Segoe UI Semilight" w:hAnsi="Segoe UI Semilight" w:cs="Segoe UI Semilight"/>
          <w:color w:val="002060"/>
        </w:rPr>
        <w:t>:</w:t>
      </w:r>
    </w:p>
    <w:p w14:paraId="2D78C0A5" w14:textId="3AC9EE91"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The private company acknowledges the scans but refuses to disclose any information such as who ordered the scans due to a non-disclosure agreement (NDA). The scans from the same source continue to scan other external facing assets and the private company still refuses to disclose any information.</w:t>
      </w:r>
    </w:p>
    <w:p w14:paraId="0C8333CA"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p>
    <w:p w14:paraId="1BC057ED" w14:textId="60622718" w:rsidR="00303AC8" w:rsidRPr="00A56850" w:rsidRDefault="00A56850" w:rsidP="00A568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A56850">
        <w:rPr>
          <w:rFonts w:ascii="Segoe UI Semilight" w:hAnsi="Segoe UI Semilight" w:cs="Segoe UI Semilight"/>
          <w:color w:val="002060"/>
        </w:rPr>
        <w:t>Example</w:t>
      </w:r>
      <w:r>
        <w:rPr>
          <w:rFonts w:ascii="Segoe UI Semilight" w:hAnsi="Segoe UI Semilight" w:cs="Segoe UI Semilight"/>
          <w:color w:val="002060"/>
        </w:rPr>
        <w:t xml:space="preserve"> 23</w:t>
      </w:r>
      <w:r w:rsidRPr="00A56850">
        <w:rPr>
          <w:rFonts w:ascii="Segoe UI Semilight" w:hAnsi="Segoe UI Semilight" w:cs="Segoe UI Semilight"/>
          <w:color w:val="002060"/>
        </w:rPr>
        <w:t>:</w:t>
      </w:r>
    </w:p>
    <w:p w14:paraId="3CF9F26B"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You have been notified that your organization may be targeted through spear phishing emails </w:t>
      </w:r>
    </w:p>
    <w:p w14:paraId="5BD5CC1C" w14:textId="77777777" w:rsidR="00303AC8" w:rsidRPr="00303AC8" w:rsidRDefault="00303AC8" w:rsidP="00303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eastAsiaTheme="minorHAnsi" w:hAnsi="Segoe UI Semilight" w:cs="Segoe UI Semilight"/>
          <w:bCs/>
          <w:color w:val="000000" w:themeColor="text1"/>
          <w:sz w:val="22"/>
          <w:szCs w:val="22"/>
        </w:rPr>
      </w:pPr>
      <w:r w:rsidRPr="00303AC8">
        <w:rPr>
          <w:rFonts w:ascii="Segoe UI Semilight" w:eastAsiaTheme="minorHAnsi" w:hAnsi="Segoe UI Semilight" w:cs="Segoe UI Semilight"/>
          <w:bCs/>
          <w:color w:val="000000" w:themeColor="text1"/>
          <w:sz w:val="22"/>
          <w:szCs w:val="22"/>
        </w:rPr>
        <w:t xml:space="preserve">and social engineering phone calls. </w:t>
      </w:r>
    </w:p>
    <w:p w14:paraId="34BD8459" w14:textId="658B15B5" w:rsidR="009E1B21" w:rsidRDefault="009E1B21" w:rsidP="0056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Segoe UI Semilight" w:hAnsi="Segoe UI Semilight" w:cs="Segoe UI Semilight"/>
          <w:b/>
          <w:bCs/>
          <w:color w:val="000000" w:themeColor="text1"/>
          <w:sz w:val="22"/>
          <w:szCs w:val="22"/>
        </w:rPr>
      </w:pPr>
    </w:p>
    <w:p w14:paraId="38A65BC3" w14:textId="77777777" w:rsidR="00863229" w:rsidRDefault="00863229">
      <w:pPr>
        <w:rPr>
          <w:rFonts w:ascii="Segoe UI Semilight" w:hAnsi="Segoe UI Semilight" w:cstheme="majorBidi"/>
          <w:color w:val="58595B"/>
          <w:sz w:val="32"/>
          <w:szCs w:val="32"/>
        </w:rPr>
      </w:pPr>
      <w:r>
        <w:br w:type="page"/>
      </w:r>
    </w:p>
    <w:p w14:paraId="26C244FA" w14:textId="19F7207F" w:rsidR="008E74BA" w:rsidRPr="008E74BA" w:rsidRDefault="003374D7" w:rsidP="000D5292">
      <w:pPr>
        <w:pStyle w:val="Heading1"/>
        <w:rPr>
          <w:rFonts w:eastAsia="Times New Roman"/>
          <w:color w:val="00456A"/>
        </w:rPr>
      </w:pPr>
      <w:bookmarkStart w:id="13" w:name="_Toc87021185"/>
      <w:r>
        <w:rPr>
          <w:rFonts w:eastAsia="Times New Roman"/>
        </w:rPr>
        <w:lastRenderedPageBreak/>
        <w:t xml:space="preserve">Full </w:t>
      </w:r>
      <w:proofErr w:type="gramStart"/>
      <w:r>
        <w:rPr>
          <w:rFonts w:eastAsia="Times New Roman"/>
        </w:rPr>
        <w:t>Table Top</w:t>
      </w:r>
      <w:proofErr w:type="gramEnd"/>
      <w:r>
        <w:rPr>
          <w:rFonts w:eastAsia="Times New Roman"/>
        </w:rPr>
        <w:t xml:space="preserve"> Exercise – Example 1</w:t>
      </w:r>
      <w:bookmarkEnd w:id="13"/>
    </w:p>
    <w:p w14:paraId="22584DE7" w14:textId="77777777"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14" w:name="_Toc85210680"/>
      <w:r w:rsidRPr="00B00AF4">
        <w:rPr>
          <w:rFonts w:ascii="Segoe UI Semilight" w:hAnsi="Segoe UI Semilight" w:cs="Segoe UI Semilight"/>
          <w:color w:val="002060"/>
        </w:rPr>
        <w:t>Goal</w:t>
      </w:r>
      <w:bookmarkEnd w:id="14"/>
    </w:p>
    <w:p w14:paraId="30B15E7A" w14:textId="3A65D00E" w:rsidR="00FE68A2" w:rsidRPr="00121FB9" w:rsidRDefault="00FE68A2" w:rsidP="008E4DF0">
      <w:pPr>
        <w:pStyle w:val="NormalWeb"/>
        <w:spacing w:before="0" w:beforeAutospacing="0" w:after="0" w:afterAutospacing="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The Goal of the </w:t>
      </w:r>
      <w:r w:rsidR="002265E9">
        <w:rPr>
          <w:rFonts w:ascii="Segoe UI Semilight" w:eastAsiaTheme="minorHAnsi" w:hAnsi="Segoe UI Semilight" w:cs="Segoe UI Semilight"/>
          <w:bCs/>
          <w:color w:val="000000" w:themeColor="text1"/>
          <w:sz w:val="22"/>
          <w:szCs w:val="22"/>
        </w:rPr>
        <w:t xml:space="preserve">Incident Response </w:t>
      </w:r>
      <w:proofErr w:type="gramStart"/>
      <w:r w:rsidR="002265E9">
        <w:rPr>
          <w:rFonts w:ascii="Segoe UI Semilight" w:eastAsiaTheme="minorHAnsi" w:hAnsi="Segoe UI Semilight" w:cs="Segoe UI Semilight"/>
          <w:bCs/>
          <w:color w:val="000000" w:themeColor="text1"/>
          <w:sz w:val="22"/>
          <w:szCs w:val="22"/>
        </w:rPr>
        <w:t>Table Top</w:t>
      </w:r>
      <w:proofErr w:type="gramEnd"/>
      <w:r w:rsidR="002265E9">
        <w:rPr>
          <w:rFonts w:ascii="Segoe UI Semilight" w:eastAsiaTheme="minorHAnsi" w:hAnsi="Segoe UI Semilight" w:cs="Segoe UI Semilight"/>
          <w:bCs/>
          <w:color w:val="000000" w:themeColor="text1"/>
          <w:sz w:val="22"/>
          <w:szCs w:val="22"/>
        </w:rPr>
        <w:t xml:space="preserve"> Exercise (TTX) </w:t>
      </w:r>
      <w:r w:rsidRPr="00121FB9">
        <w:rPr>
          <w:rFonts w:ascii="Segoe UI Semilight" w:eastAsiaTheme="minorHAnsi" w:hAnsi="Segoe UI Semilight" w:cs="Segoe UI Semilight"/>
          <w:bCs/>
          <w:color w:val="000000" w:themeColor="text1"/>
          <w:sz w:val="22"/>
          <w:szCs w:val="22"/>
        </w:rPr>
        <w:t xml:space="preserve">is to ensure that the </w:t>
      </w:r>
      <w:r w:rsidR="002265E9">
        <w:rPr>
          <w:rFonts w:ascii="Segoe UI Semilight" w:eastAsiaTheme="minorHAnsi" w:hAnsi="Segoe UI Semilight" w:cs="Segoe UI Semilight"/>
          <w:bCs/>
          <w:color w:val="000000" w:themeColor="text1"/>
          <w:sz w:val="22"/>
          <w:szCs w:val="22"/>
        </w:rPr>
        <w:t xml:space="preserve">organizations </w:t>
      </w:r>
      <w:r w:rsidRPr="00121FB9">
        <w:rPr>
          <w:rFonts w:ascii="Segoe UI Semilight" w:eastAsiaTheme="minorHAnsi" w:hAnsi="Segoe UI Semilight" w:cs="Segoe UI Semilight"/>
          <w:bCs/>
          <w:color w:val="000000" w:themeColor="text1"/>
          <w:sz w:val="22"/>
          <w:szCs w:val="22"/>
        </w:rPr>
        <w:t xml:space="preserve">policies and procedures are effective, collaborative, and comprehensive in setting forth sound preparation, mitigation, response, and recovery measures. The output from this TTX will be used to update the </w:t>
      </w:r>
      <w:r w:rsidR="002265E9">
        <w:rPr>
          <w:rFonts w:ascii="Segoe UI Semilight" w:eastAsiaTheme="minorHAnsi" w:hAnsi="Segoe UI Semilight" w:cs="Segoe UI Semilight"/>
          <w:bCs/>
          <w:color w:val="000000" w:themeColor="text1"/>
          <w:sz w:val="22"/>
          <w:szCs w:val="22"/>
        </w:rPr>
        <w:t>relevant Incident Response Procedures, communications list and, provide additional training where needed.</w:t>
      </w:r>
    </w:p>
    <w:p w14:paraId="536A560B"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15" w:name="_Toc85210681"/>
    </w:p>
    <w:p w14:paraId="1F8233B5" w14:textId="4626A3E5"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Purpose</w:t>
      </w:r>
      <w:bookmarkEnd w:id="15"/>
    </w:p>
    <w:p w14:paraId="610661DF" w14:textId="6FD1F695" w:rsidR="00FE68A2" w:rsidRPr="00121FB9" w:rsidRDefault="00FE68A2" w:rsidP="008E4DF0">
      <w:pPr>
        <w:pStyle w:val="NormalWeb"/>
        <w:spacing w:before="0" w:beforeAutospacing="0" w:after="0" w:afterAutospacing="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The purpose of this exercise is to provide participants an opportunity to evaluate current response concepts, communications, crisis management and capabilities for a response to a presumed failure of its </w:t>
      </w:r>
      <w:r w:rsidR="002265E9">
        <w:rPr>
          <w:rFonts w:ascii="Segoe UI Semilight" w:eastAsiaTheme="minorHAnsi" w:hAnsi="Segoe UI Semilight" w:cs="Segoe UI Semilight"/>
          <w:bCs/>
          <w:color w:val="000000" w:themeColor="text1"/>
          <w:sz w:val="22"/>
          <w:szCs w:val="22"/>
        </w:rPr>
        <w:t>IT</w:t>
      </w:r>
      <w:r w:rsidRPr="00121FB9">
        <w:rPr>
          <w:rFonts w:ascii="Segoe UI Semilight" w:eastAsiaTheme="minorHAnsi" w:hAnsi="Segoe UI Semilight" w:cs="Segoe UI Semilight"/>
          <w:bCs/>
          <w:color w:val="000000" w:themeColor="text1"/>
          <w:sz w:val="22"/>
          <w:szCs w:val="22"/>
        </w:rPr>
        <w:t xml:space="preserve"> systems, catastrophic and/or widespread inability to deliver </w:t>
      </w:r>
      <w:r w:rsidR="002265E9">
        <w:rPr>
          <w:rFonts w:ascii="Segoe UI Semilight" w:eastAsiaTheme="minorHAnsi" w:hAnsi="Segoe UI Semilight" w:cs="Segoe UI Semilight"/>
          <w:bCs/>
          <w:color w:val="000000" w:themeColor="text1"/>
          <w:sz w:val="22"/>
          <w:szCs w:val="22"/>
        </w:rPr>
        <w:t>critical business operations with the use of IT infrastructure and assets</w:t>
      </w:r>
      <w:r w:rsidRPr="00121FB9">
        <w:rPr>
          <w:rFonts w:ascii="Segoe UI Semilight" w:eastAsiaTheme="minorHAnsi" w:hAnsi="Segoe UI Semilight" w:cs="Segoe UI Semilight"/>
          <w:bCs/>
          <w:color w:val="000000" w:themeColor="text1"/>
          <w:sz w:val="22"/>
          <w:szCs w:val="22"/>
        </w:rPr>
        <w:t xml:space="preserve">. The exercise will provide Players with an opportunity to evaluate current emergency response and incident management concepts, communications, and capabilities for responding to an impact of the </w:t>
      </w:r>
      <w:r w:rsidR="002265E9">
        <w:rPr>
          <w:rFonts w:ascii="Segoe UI Semilight" w:eastAsiaTheme="minorHAnsi" w:hAnsi="Segoe UI Semilight" w:cs="Segoe UI Semilight"/>
          <w:bCs/>
          <w:color w:val="000000" w:themeColor="text1"/>
          <w:sz w:val="22"/>
          <w:szCs w:val="22"/>
        </w:rPr>
        <w:t>organization</w:t>
      </w:r>
      <w:r w:rsidRPr="00121FB9">
        <w:rPr>
          <w:rFonts w:ascii="Segoe UI Semilight" w:eastAsiaTheme="minorHAnsi" w:hAnsi="Segoe UI Semilight" w:cs="Segoe UI Semilight"/>
          <w:bCs/>
          <w:color w:val="000000" w:themeColor="text1"/>
          <w:sz w:val="22"/>
          <w:szCs w:val="22"/>
        </w:rPr>
        <w:t xml:space="preserve"> Information Technology systems. Player feedback will be used to update relevant </w:t>
      </w:r>
      <w:r w:rsidR="002265E9">
        <w:rPr>
          <w:rFonts w:ascii="Segoe UI Semilight" w:eastAsiaTheme="minorHAnsi" w:hAnsi="Segoe UI Semilight" w:cs="Segoe UI Semilight"/>
          <w:bCs/>
          <w:color w:val="000000" w:themeColor="text1"/>
          <w:sz w:val="22"/>
          <w:szCs w:val="22"/>
        </w:rPr>
        <w:t>procedures and documentation.</w:t>
      </w:r>
    </w:p>
    <w:p w14:paraId="3EB13EA6"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16" w:name="_Toc85210682"/>
    </w:p>
    <w:p w14:paraId="4CE58DEA" w14:textId="3173B345"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Scope</w:t>
      </w:r>
      <w:bookmarkEnd w:id="16"/>
    </w:p>
    <w:p w14:paraId="1D82250C" w14:textId="0AD43B9A" w:rsidR="00FE68A2" w:rsidRPr="00121FB9" w:rsidRDefault="00FE68A2" w:rsidP="008E4DF0">
      <w:pPr>
        <w:pStyle w:val="NormalWeb"/>
        <w:spacing w:before="0" w:beforeAutospacing="0" w:after="0" w:afterAutospacing="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This exercise will allow participants to discuss the issues and response requirements for an impact to </w:t>
      </w:r>
      <w:r w:rsidR="005C279D">
        <w:rPr>
          <w:rFonts w:ascii="Segoe UI Semilight" w:eastAsiaTheme="minorHAnsi" w:hAnsi="Segoe UI Semilight" w:cs="Segoe UI Semilight"/>
          <w:bCs/>
          <w:color w:val="000000" w:themeColor="text1"/>
          <w:sz w:val="22"/>
          <w:szCs w:val="22"/>
        </w:rPr>
        <w:t xml:space="preserve">organization’s </w:t>
      </w:r>
      <w:r w:rsidRPr="00121FB9">
        <w:rPr>
          <w:rFonts w:ascii="Segoe UI Semilight" w:eastAsiaTheme="minorHAnsi" w:hAnsi="Segoe UI Semilight" w:cs="Segoe UI Semilight"/>
          <w:bCs/>
          <w:color w:val="000000" w:themeColor="text1"/>
          <w:sz w:val="22"/>
          <w:szCs w:val="22"/>
        </w:rPr>
        <w:t xml:space="preserve">Information Technology systems. The exercise will lead participants in discussions </w:t>
      </w:r>
      <w:r w:rsidR="0013534E">
        <w:rPr>
          <w:rFonts w:ascii="Segoe UI Semilight" w:eastAsiaTheme="minorHAnsi" w:hAnsi="Segoe UI Semilight" w:cs="Segoe UI Semilight"/>
          <w:bCs/>
          <w:color w:val="000000" w:themeColor="text1"/>
          <w:sz w:val="22"/>
          <w:szCs w:val="22"/>
        </w:rPr>
        <w:t>about</w:t>
      </w:r>
      <w:r w:rsidR="0013534E" w:rsidRPr="00121FB9">
        <w:rPr>
          <w:rFonts w:ascii="Segoe UI Semilight" w:eastAsiaTheme="minorHAnsi" w:hAnsi="Segoe UI Semilight" w:cs="Segoe UI Semilight"/>
          <w:bCs/>
          <w:color w:val="000000" w:themeColor="text1"/>
          <w:sz w:val="22"/>
          <w:szCs w:val="22"/>
        </w:rPr>
        <w:t xml:space="preserve"> </w:t>
      </w:r>
      <w:r w:rsidRPr="00121FB9">
        <w:rPr>
          <w:rFonts w:ascii="Segoe UI Semilight" w:eastAsiaTheme="minorHAnsi" w:hAnsi="Segoe UI Semilight" w:cs="Segoe UI Semilight"/>
          <w:bCs/>
          <w:color w:val="000000" w:themeColor="text1"/>
          <w:sz w:val="22"/>
          <w:szCs w:val="22"/>
        </w:rPr>
        <w:t xml:space="preserve">the organizational communications and response impacting the systems. The denial of service to the systems will impact the ability to route </w:t>
      </w:r>
      <w:r w:rsidR="005C279D">
        <w:rPr>
          <w:rFonts w:ascii="Segoe UI Semilight" w:eastAsiaTheme="minorHAnsi" w:hAnsi="Segoe UI Semilight" w:cs="Segoe UI Semilight"/>
          <w:bCs/>
          <w:color w:val="000000" w:themeColor="text1"/>
          <w:sz w:val="22"/>
          <w:szCs w:val="22"/>
        </w:rPr>
        <w:t>any</w:t>
      </w:r>
      <w:r w:rsidRPr="00121FB9">
        <w:rPr>
          <w:rFonts w:ascii="Segoe UI Semilight" w:eastAsiaTheme="minorHAnsi" w:hAnsi="Segoe UI Semilight" w:cs="Segoe UI Semilight"/>
          <w:bCs/>
          <w:color w:val="000000" w:themeColor="text1"/>
          <w:sz w:val="22"/>
          <w:szCs w:val="22"/>
        </w:rPr>
        <w:t xml:space="preserve"> </w:t>
      </w:r>
      <w:r w:rsidR="005C279D">
        <w:rPr>
          <w:rFonts w:ascii="Segoe UI Semilight" w:eastAsiaTheme="minorHAnsi" w:hAnsi="Segoe UI Semilight" w:cs="Segoe UI Semilight"/>
          <w:bCs/>
          <w:color w:val="000000" w:themeColor="text1"/>
          <w:sz w:val="22"/>
          <w:szCs w:val="22"/>
        </w:rPr>
        <w:t xml:space="preserve">phone </w:t>
      </w:r>
      <w:r w:rsidRPr="00121FB9">
        <w:rPr>
          <w:rFonts w:ascii="Segoe UI Semilight" w:eastAsiaTheme="minorHAnsi" w:hAnsi="Segoe UI Semilight" w:cs="Segoe UI Semilight"/>
          <w:bCs/>
          <w:color w:val="000000" w:themeColor="text1"/>
          <w:sz w:val="22"/>
          <w:szCs w:val="22"/>
        </w:rPr>
        <w:t>calls</w:t>
      </w:r>
      <w:r w:rsidR="005C279D">
        <w:rPr>
          <w:rFonts w:ascii="Segoe UI Semilight" w:eastAsiaTheme="minorHAnsi" w:hAnsi="Segoe UI Semilight" w:cs="Segoe UI Semilight"/>
          <w:bCs/>
          <w:color w:val="000000" w:themeColor="text1"/>
          <w:sz w:val="22"/>
          <w:szCs w:val="22"/>
        </w:rPr>
        <w:t xml:space="preserve"> and communicate with any IT systems managed by the organization</w:t>
      </w:r>
      <w:r w:rsidRPr="00121FB9">
        <w:rPr>
          <w:rFonts w:ascii="Segoe UI Semilight" w:eastAsiaTheme="minorHAnsi" w:hAnsi="Segoe UI Semilight" w:cs="Segoe UI Semilight"/>
          <w:bCs/>
          <w:color w:val="000000" w:themeColor="text1"/>
          <w:sz w:val="22"/>
          <w:szCs w:val="22"/>
        </w:rPr>
        <w:t xml:space="preserve">. Through the decisions necessary to invoke the </w:t>
      </w:r>
      <w:r w:rsidR="005C279D">
        <w:rPr>
          <w:rFonts w:ascii="Segoe UI Semilight" w:eastAsiaTheme="minorHAnsi" w:hAnsi="Segoe UI Semilight" w:cs="Segoe UI Semilight"/>
          <w:bCs/>
          <w:color w:val="000000" w:themeColor="text1"/>
          <w:sz w:val="22"/>
          <w:szCs w:val="22"/>
        </w:rPr>
        <w:t xml:space="preserve">Incident </w:t>
      </w:r>
      <w:r w:rsidR="0089653B">
        <w:rPr>
          <w:rFonts w:ascii="Segoe UI Semilight" w:eastAsiaTheme="minorHAnsi" w:hAnsi="Segoe UI Semilight" w:cs="Segoe UI Semilight"/>
          <w:bCs/>
          <w:color w:val="000000" w:themeColor="text1"/>
          <w:sz w:val="22"/>
          <w:szCs w:val="22"/>
        </w:rPr>
        <w:t>R</w:t>
      </w:r>
      <w:r w:rsidR="005C279D">
        <w:rPr>
          <w:rFonts w:ascii="Segoe UI Semilight" w:eastAsiaTheme="minorHAnsi" w:hAnsi="Segoe UI Semilight" w:cs="Segoe UI Semilight"/>
          <w:bCs/>
          <w:color w:val="000000" w:themeColor="text1"/>
          <w:sz w:val="22"/>
          <w:szCs w:val="22"/>
        </w:rPr>
        <w:t>esponse</w:t>
      </w:r>
      <w:r w:rsidRPr="00121FB9">
        <w:rPr>
          <w:rFonts w:ascii="Segoe UI Semilight" w:eastAsiaTheme="minorHAnsi" w:hAnsi="Segoe UI Semilight" w:cs="Segoe UI Semilight"/>
          <w:bCs/>
          <w:color w:val="000000" w:themeColor="text1"/>
          <w:sz w:val="22"/>
          <w:szCs w:val="22"/>
        </w:rPr>
        <w:t xml:space="preserve"> Plan and respond to the denial of services and begin planning considerations for improved business resumption response and recovery of IT services. </w:t>
      </w:r>
    </w:p>
    <w:p w14:paraId="6818F430"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17" w:name="_Toc85210683"/>
    </w:p>
    <w:p w14:paraId="24D40B70" w14:textId="30BD4551"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Exercise Objectives</w:t>
      </w:r>
      <w:bookmarkEnd w:id="17"/>
    </w:p>
    <w:p w14:paraId="75C78580" w14:textId="0AFF3A3F" w:rsidR="00FE68A2" w:rsidRPr="00121FB9" w:rsidRDefault="00FE68A2" w:rsidP="008E4DF0">
      <w:pPr>
        <w:pStyle w:val="NormalWeb"/>
        <w:spacing w:before="0" w:beforeAutospacing="0" w:after="0" w:afterAutospacing="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The Exercise design objectives to achieve the goal are predicated on the event of an Information Technology denial of service by Ransomware, causing the</w:t>
      </w:r>
      <w:r w:rsidR="005C279D" w:rsidRPr="00121FB9">
        <w:rPr>
          <w:rFonts w:ascii="Segoe UI Semilight" w:eastAsiaTheme="minorHAnsi" w:hAnsi="Segoe UI Semilight" w:cs="Segoe UI Semilight"/>
          <w:bCs/>
          <w:color w:val="000000" w:themeColor="text1"/>
          <w:sz w:val="22"/>
          <w:szCs w:val="22"/>
        </w:rPr>
        <w:t xml:space="preserve"> </w:t>
      </w:r>
      <w:r w:rsidR="005C279D">
        <w:rPr>
          <w:rFonts w:ascii="Segoe UI Semilight" w:eastAsiaTheme="minorHAnsi" w:hAnsi="Segoe UI Semilight" w:cs="Segoe UI Semilight"/>
          <w:bCs/>
          <w:color w:val="000000" w:themeColor="text1"/>
          <w:sz w:val="22"/>
          <w:szCs w:val="22"/>
        </w:rPr>
        <w:t xml:space="preserve">organization’s </w:t>
      </w:r>
      <w:r w:rsidRPr="00121FB9">
        <w:rPr>
          <w:rFonts w:ascii="Segoe UI Semilight" w:eastAsiaTheme="minorHAnsi" w:hAnsi="Segoe UI Semilight" w:cs="Segoe UI Semilight"/>
          <w:bCs/>
          <w:color w:val="000000" w:themeColor="text1"/>
          <w:sz w:val="22"/>
          <w:szCs w:val="22"/>
        </w:rPr>
        <w:t>systems to fail. Particular attention should be focused on improving understanding of a response concept, identifying opportunities or problems, and/or achieving a change in attitude. The exercise will focus on the following design objectives selected by the exercise planning team:</w:t>
      </w:r>
    </w:p>
    <w:p w14:paraId="7CCAF341" w14:textId="77777777" w:rsidR="00FE68A2" w:rsidRDefault="00FE68A2" w:rsidP="008E4DF0">
      <w:pPr>
        <w:rPr>
          <w:rFonts w:cs="Arial"/>
          <w:b/>
          <w:bCs/>
          <w:color w:val="002060"/>
          <w:sz w:val="28"/>
          <w:szCs w:val="28"/>
        </w:rPr>
      </w:pPr>
    </w:p>
    <w:p w14:paraId="10E2F323" w14:textId="77777777" w:rsidR="00FE68A2" w:rsidRPr="00F13DE9" w:rsidRDefault="00FE68A2" w:rsidP="00F13D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F13DE9">
        <w:rPr>
          <w:rFonts w:ascii="Segoe UI Semilight" w:hAnsi="Segoe UI Semilight" w:cs="Segoe UI Semilight"/>
          <w:color w:val="002060"/>
        </w:rPr>
        <w:t>Topical areas for objectives include, but are not limited to, the following:</w:t>
      </w:r>
    </w:p>
    <w:p w14:paraId="6D963631" w14:textId="33502E44" w:rsidR="00FE68A2" w:rsidRPr="008760C9" w:rsidRDefault="00FE68A2" w:rsidP="008760C9">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8760C9">
        <w:rPr>
          <w:rFonts w:ascii="Segoe UI Semilight" w:eastAsiaTheme="minorHAnsi" w:hAnsi="Segoe UI Semilight" w:cs="Segoe UI Semilight"/>
          <w:bCs/>
          <w:color w:val="000000" w:themeColor="text1"/>
          <w:sz w:val="22"/>
          <w:szCs w:val="22"/>
        </w:rPr>
        <w:t xml:space="preserve">Public, Governmental, Vendor, other </w:t>
      </w:r>
      <w:proofErr w:type="gramStart"/>
      <w:r w:rsidRPr="008760C9">
        <w:rPr>
          <w:rFonts w:ascii="Segoe UI Semilight" w:eastAsiaTheme="minorHAnsi" w:hAnsi="Segoe UI Semilight" w:cs="Segoe UI Semilight"/>
          <w:bCs/>
          <w:color w:val="000000" w:themeColor="text1"/>
          <w:sz w:val="22"/>
          <w:szCs w:val="22"/>
        </w:rPr>
        <w:t>Customers</w:t>
      </w:r>
      <w:proofErr w:type="gramEnd"/>
      <w:r w:rsidRPr="008760C9">
        <w:rPr>
          <w:rFonts w:ascii="Segoe UI Semilight" w:eastAsiaTheme="minorHAnsi" w:hAnsi="Segoe UI Semilight" w:cs="Segoe UI Semilight"/>
          <w:bCs/>
          <w:color w:val="000000" w:themeColor="text1"/>
          <w:sz w:val="22"/>
          <w:szCs w:val="22"/>
        </w:rPr>
        <w:t xml:space="preserve"> and Internal Communications </w:t>
      </w:r>
    </w:p>
    <w:p w14:paraId="36A9E3A6" w14:textId="260BB588" w:rsidR="00FE68A2" w:rsidRPr="008760C9" w:rsidRDefault="00FE68A2" w:rsidP="008760C9">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8760C9">
        <w:rPr>
          <w:rFonts w:ascii="Segoe UI Semilight" w:eastAsiaTheme="minorHAnsi" w:hAnsi="Segoe UI Semilight" w:cs="Segoe UI Semilight"/>
          <w:bCs/>
          <w:color w:val="000000" w:themeColor="text1"/>
          <w:sz w:val="22"/>
          <w:szCs w:val="22"/>
        </w:rPr>
        <w:t>Supporting Service Restoration</w:t>
      </w:r>
    </w:p>
    <w:p w14:paraId="2E8F15DF" w14:textId="2A3FD92E" w:rsidR="00FE68A2" w:rsidRPr="008760C9" w:rsidRDefault="00FE68A2" w:rsidP="008760C9">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8760C9">
        <w:rPr>
          <w:rFonts w:ascii="Segoe UI Semilight" w:eastAsiaTheme="minorHAnsi" w:hAnsi="Segoe UI Semilight" w:cs="Segoe UI Semilight"/>
          <w:bCs/>
          <w:color w:val="000000" w:themeColor="text1"/>
          <w:sz w:val="22"/>
          <w:szCs w:val="22"/>
        </w:rPr>
        <w:t xml:space="preserve">Information Sharing </w:t>
      </w:r>
    </w:p>
    <w:p w14:paraId="4246D930" w14:textId="6E7B8B15" w:rsidR="00FE68A2" w:rsidRPr="008760C9" w:rsidRDefault="00FE68A2" w:rsidP="008760C9">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8760C9">
        <w:rPr>
          <w:rFonts w:ascii="Segoe UI Semilight" w:eastAsiaTheme="minorHAnsi" w:hAnsi="Segoe UI Semilight" w:cs="Segoe UI Semilight"/>
          <w:bCs/>
          <w:color w:val="000000" w:themeColor="text1"/>
          <w:sz w:val="22"/>
          <w:szCs w:val="22"/>
        </w:rPr>
        <w:t xml:space="preserve">Supporting Recovery </w:t>
      </w:r>
    </w:p>
    <w:p w14:paraId="3306E3B9" w14:textId="14938883" w:rsidR="00FE68A2" w:rsidRPr="008760C9" w:rsidRDefault="00FE68A2" w:rsidP="008760C9">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8760C9">
        <w:rPr>
          <w:rFonts w:ascii="Segoe UI Semilight" w:eastAsiaTheme="minorHAnsi" w:hAnsi="Segoe UI Semilight" w:cs="Segoe UI Semilight"/>
          <w:bCs/>
          <w:color w:val="000000" w:themeColor="text1"/>
          <w:sz w:val="22"/>
          <w:szCs w:val="22"/>
        </w:rPr>
        <w:t xml:space="preserve">Situational Awareness </w:t>
      </w:r>
    </w:p>
    <w:p w14:paraId="2A5B0F84" w14:textId="7AE8C202" w:rsidR="00FE68A2" w:rsidRPr="008760C9" w:rsidRDefault="00FE68A2" w:rsidP="008760C9">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8760C9">
        <w:rPr>
          <w:rFonts w:ascii="Segoe UI Semilight" w:eastAsiaTheme="minorHAnsi" w:hAnsi="Segoe UI Semilight" w:cs="Segoe UI Semilight"/>
          <w:bCs/>
          <w:color w:val="000000" w:themeColor="text1"/>
          <w:sz w:val="22"/>
          <w:szCs w:val="22"/>
        </w:rPr>
        <w:t>Supporting Crisis Response</w:t>
      </w:r>
    </w:p>
    <w:p w14:paraId="2D406ED7" w14:textId="77777777" w:rsidR="00B00AF4" w:rsidRDefault="00B00AF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p>
    <w:p w14:paraId="026F1698" w14:textId="39E55025"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 xml:space="preserve">Objectives of the TTX: </w:t>
      </w:r>
    </w:p>
    <w:p w14:paraId="7AC27E50" w14:textId="4924BE77" w:rsidR="00FE68A2" w:rsidRPr="00E40A7E" w:rsidRDefault="00FE68A2" w:rsidP="008E4DF0">
      <w:pPr>
        <w:rPr>
          <w:rFonts w:ascii="Segoe UI Semilight" w:eastAsiaTheme="minorHAnsi" w:hAnsi="Segoe UI Semilight" w:cs="Segoe UI Semilight"/>
          <w:bCs/>
          <w:color w:val="000000" w:themeColor="text1"/>
          <w:sz w:val="22"/>
          <w:szCs w:val="22"/>
        </w:rPr>
      </w:pPr>
      <w:r w:rsidRPr="00E40A7E">
        <w:rPr>
          <w:rFonts w:ascii="Segoe UI Semilight" w:eastAsiaTheme="minorHAnsi" w:hAnsi="Segoe UI Semilight" w:cs="Segoe UI Semilight"/>
          <w:bCs/>
          <w:color w:val="000000" w:themeColor="text1"/>
          <w:sz w:val="22"/>
          <w:szCs w:val="22"/>
        </w:rPr>
        <w:t xml:space="preserve">Exercise </w:t>
      </w:r>
      <w:r w:rsidR="00E05CEB">
        <w:rPr>
          <w:rFonts w:ascii="Segoe UI Semilight" w:eastAsiaTheme="minorHAnsi" w:hAnsi="Segoe UI Semilight" w:cs="Segoe UI Semilight"/>
          <w:bCs/>
          <w:color w:val="000000" w:themeColor="text1"/>
          <w:sz w:val="22"/>
          <w:szCs w:val="22"/>
        </w:rPr>
        <w:t xml:space="preserve">internal and external </w:t>
      </w:r>
      <w:r w:rsidRPr="00E40A7E">
        <w:rPr>
          <w:rFonts w:ascii="Segoe UI Semilight" w:eastAsiaTheme="minorHAnsi" w:hAnsi="Segoe UI Semilight" w:cs="Segoe UI Semilight"/>
          <w:bCs/>
          <w:color w:val="000000" w:themeColor="text1"/>
          <w:sz w:val="22"/>
          <w:szCs w:val="22"/>
        </w:rPr>
        <w:t>communications of the event</w:t>
      </w:r>
      <w:r w:rsidR="00E05CEB">
        <w:rPr>
          <w:rFonts w:ascii="Segoe UI Semilight" w:eastAsiaTheme="minorHAnsi" w:hAnsi="Segoe UI Semilight" w:cs="Segoe UI Semilight"/>
          <w:bCs/>
          <w:color w:val="000000" w:themeColor="text1"/>
          <w:sz w:val="22"/>
          <w:szCs w:val="22"/>
        </w:rPr>
        <w:t>.</w:t>
      </w:r>
    </w:p>
    <w:p w14:paraId="1274ACA4" w14:textId="11FF1C19" w:rsidR="00FE68A2" w:rsidRPr="008A599C" w:rsidRDefault="00FE68A2" w:rsidP="008A599C">
      <w:pPr>
        <w:pStyle w:val="ListParagraph"/>
        <w:numPr>
          <w:ilvl w:val="0"/>
          <w:numId w:val="37"/>
        </w:numPr>
        <w:rPr>
          <w:rFonts w:ascii="Segoe UI Semilight" w:eastAsiaTheme="minorHAnsi" w:hAnsi="Segoe UI Semilight" w:cs="Segoe UI Semilight"/>
          <w:bCs/>
          <w:color w:val="000000" w:themeColor="text1"/>
          <w:sz w:val="22"/>
          <w:szCs w:val="22"/>
        </w:rPr>
      </w:pPr>
      <w:bookmarkStart w:id="18" w:name="_Hlk83288057"/>
      <w:r w:rsidRPr="008A599C">
        <w:rPr>
          <w:rFonts w:ascii="Segoe UI Semilight" w:eastAsiaTheme="minorHAnsi" w:hAnsi="Segoe UI Semilight" w:cs="Segoe UI Semilight"/>
          <w:bCs/>
          <w:color w:val="000000" w:themeColor="text1"/>
          <w:sz w:val="22"/>
          <w:szCs w:val="22"/>
        </w:rPr>
        <w:t xml:space="preserve">How communications will be handled between </w:t>
      </w:r>
      <w:r w:rsidR="00D46E42" w:rsidRPr="008A599C">
        <w:rPr>
          <w:rFonts w:ascii="Segoe UI Semilight" w:eastAsiaTheme="minorHAnsi" w:hAnsi="Segoe UI Semilight" w:cs="Segoe UI Semilight"/>
          <w:bCs/>
          <w:color w:val="000000" w:themeColor="text1"/>
          <w:sz w:val="22"/>
          <w:szCs w:val="22"/>
        </w:rPr>
        <w:t>internal and external</w:t>
      </w:r>
    </w:p>
    <w:p w14:paraId="210FD770" w14:textId="2F698B5D" w:rsidR="00FE68A2" w:rsidRPr="008A599C" w:rsidRDefault="00FE68A2" w:rsidP="008A599C">
      <w:pPr>
        <w:pStyle w:val="ListParagraph"/>
        <w:numPr>
          <w:ilvl w:val="0"/>
          <w:numId w:val="37"/>
        </w:numPr>
        <w:rPr>
          <w:rFonts w:ascii="Segoe UI Semilight" w:eastAsiaTheme="minorHAnsi" w:hAnsi="Segoe UI Semilight" w:cs="Segoe UI Semilight"/>
          <w:bCs/>
          <w:color w:val="000000" w:themeColor="text1"/>
          <w:sz w:val="22"/>
          <w:szCs w:val="22"/>
        </w:rPr>
      </w:pPr>
      <w:r w:rsidRPr="008A599C">
        <w:rPr>
          <w:rFonts w:ascii="Segoe UI Semilight" w:eastAsiaTheme="minorHAnsi" w:hAnsi="Segoe UI Semilight" w:cs="Segoe UI Semilight"/>
          <w:bCs/>
          <w:color w:val="000000" w:themeColor="text1"/>
          <w:sz w:val="22"/>
          <w:szCs w:val="22"/>
        </w:rPr>
        <w:t>How communications will be handled internally.</w:t>
      </w:r>
    </w:p>
    <w:p w14:paraId="77C89E94" w14:textId="2D4B1BAF" w:rsidR="00FE68A2" w:rsidRPr="008A599C" w:rsidRDefault="00FE68A2" w:rsidP="008A599C">
      <w:pPr>
        <w:pStyle w:val="ListParagraph"/>
        <w:numPr>
          <w:ilvl w:val="1"/>
          <w:numId w:val="37"/>
        </w:numPr>
        <w:rPr>
          <w:rFonts w:ascii="Segoe UI Semilight" w:eastAsiaTheme="minorHAnsi" w:hAnsi="Segoe UI Semilight" w:cs="Segoe UI Semilight"/>
          <w:bCs/>
          <w:color w:val="000000" w:themeColor="text1"/>
          <w:sz w:val="22"/>
          <w:szCs w:val="22"/>
        </w:rPr>
      </w:pPr>
      <w:r w:rsidRPr="008A599C">
        <w:rPr>
          <w:rFonts w:ascii="Segoe UI Semilight" w:eastAsiaTheme="minorHAnsi" w:hAnsi="Segoe UI Semilight" w:cs="Segoe UI Semilight"/>
          <w:bCs/>
          <w:color w:val="000000" w:themeColor="text1"/>
          <w:sz w:val="22"/>
          <w:szCs w:val="22"/>
        </w:rPr>
        <w:t>Leadership Management (</w:t>
      </w:r>
      <w:r w:rsidR="00780751" w:rsidRPr="008A599C">
        <w:rPr>
          <w:rFonts w:ascii="Segoe UI Semilight" w:eastAsiaTheme="minorHAnsi" w:hAnsi="Segoe UI Semilight" w:cs="Segoe UI Semilight"/>
          <w:bCs/>
          <w:color w:val="000000" w:themeColor="text1"/>
          <w:sz w:val="22"/>
          <w:szCs w:val="22"/>
        </w:rPr>
        <w:t>l</w:t>
      </w:r>
      <w:r w:rsidRPr="008A599C">
        <w:rPr>
          <w:rFonts w:ascii="Segoe UI Semilight" w:eastAsiaTheme="minorHAnsi" w:hAnsi="Segoe UI Semilight" w:cs="Segoe UI Semilight"/>
          <w:bCs/>
          <w:color w:val="000000" w:themeColor="text1"/>
          <w:sz w:val="22"/>
          <w:szCs w:val="22"/>
        </w:rPr>
        <w:t>ocal</w:t>
      </w:r>
      <w:r w:rsidR="00780751" w:rsidRPr="008A599C">
        <w:rPr>
          <w:rFonts w:ascii="Segoe UI Semilight" w:eastAsiaTheme="minorHAnsi" w:hAnsi="Segoe UI Semilight" w:cs="Segoe UI Semilight"/>
          <w:bCs/>
          <w:color w:val="000000" w:themeColor="text1"/>
          <w:sz w:val="22"/>
          <w:szCs w:val="22"/>
        </w:rPr>
        <w:t>,</w:t>
      </w:r>
      <w:r w:rsidRPr="008A599C">
        <w:rPr>
          <w:rFonts w:ascii="Segoe UI Semilight" w:eastAsiaTheme="minorHAnsi" w:hAnsi="Segoe UI Semilight" w:cs="Segoe UI Semilight"/>
          <w:bCs/>
          <w:color w:val="000000" w:themeColor="text1"/>
          <w:sz w:val="22"/>
          <w:szCs w:val="22"/>
        </w:rPr>
        <w:t xml:space="preserve"> </w:t>
      </w:r>
      <w:proofErr w:type="gramStart"/>
      <w:r w:rsidR="00780751" w:rsidRPr="008A599C">
        <w:rPr>
          <w:rFonts w:ascii="Segoe UI Semilight" w:eastAsiaTheme="minorHAnsi" w:hAnsi="Segoe UI Semilight" w:cs="Segoe UI Semilight"/>
          <w:bCs/>
          <w:color w:val="000000" w:themeColor="text1"/>
          <w:sz w:val="22"/>
          <w:szCs w:val="22"/>
        </w:rPr>
        <w:t>regional</w:t>
      </w:r>
      <w:proofErr w:type="gramEnd"/>
      <w:r w:rsidR="00780751" w:rsidRPr="008A599C">
        <w:rPr>
          <w:rFonts w:ascii="Segoe UI Semilight" w:eastAsiaTheme="minorHAnsi" w:hAnsi="Segoe UI Semilight" w:cs="Segoe UI Semilight"/>
          <w:bCs/>
          <w:color w:val="000000" w:themeColor="text1"/>
          <w:sz w:val="22"/>
          <w:szCs w:val="22"/>
        </w:rPr>
        <w:t xml:space="preserve"> and national</w:t>
      </w:r>
      <w:r w:rsidRPr="008A599C">
        <w:rPr>
          <w:rFonts w:ascii="Segoe UI Semilight" w:eastAsiaTheme="minorHAnsi" w:hAnsi="Segoe UI Semilight" w:cs="Segoe UI Semilight"/>
          <w:bCs/>
          <w:color w:val="000000" w:themeColor="text1"/>
          <w:sz w:val="22"/>
          <w:szCs w:val="22"/>
        </w:rPr>
        <w:t>)</w:t>
      </w:r>
    </w:p>
    <w:p w14:paraId="66788B20" w14:textId="3531439C" w:rsidR="00FE68A2" w:rsidRPr="008A599C" w:rsidRDefault="004A1E0C" w:rsidP="008A599C">
      <w:pPr>
        <w:pStyle w:val="ListParagraph"/>
        <w:numPr>
          <w:ilvl w:val="1"/>
          <w:numId w:val="37"/>
        </w:numPr>
        <w:rPr>
          <w:rFonts w:ascii="Segoe UI Semilight" w:eastAsiaTheme="minorHAnsi" w:hAnsi="Segoe UI Semilight" w:cs="Segoe UI Semilight"/>
          <w:bCs/>
          <w:color w:val="000000" w:themeColor="text1"/>
          <w:sz w:val="22"/>
          <w:szCs w:val="22"/>
        </w:rPr>
      </w:pPr>
      <w:r w:rsidRPr="008A599C">
        <w:rPr>
          <w:rFonts w:ascii="Segoe UI Semilight" w:eastAsiaTheme="minorHAnsi" w:hAnsi="Segoe UI Semilight" w:cs="Segoe UI Semilight"/>
          <w:bCs/>
          <w:color w:val="000000" w:themeColor="text1"/>
          <w:sz w:val="22"/>
          <w:szCs w:val="22"/>
        </w:rPr>
        <w:t xml:space="preserve">Organizations </w:t>
      </w:r>
      <w:r w:rsidR="00FE68A2" w:rsidRPr="008A599C">
        <w:rPr>
          <w:rFonts w:ascii="Segoe UI Semilight" w:eastAsiaTheme="minorHAnsi" w:hAnsi="Segoe UI Semilight" w:cs="Segoe UI Semilight"/>
          <w:bCs/>
          <w:color w:val="000000" w:themeColor="text1"/>
          <w:sz w:val="22"/>
          <w:szCs w:val="22"/>
        </w:rPr>
        <w:t xml:space="preserve">Staff members </w:t>
      </w:r>
    </w:p>
    <w:p w14:paraId="397E321A" w14:textId="62F8A4A3" w:rsidR="00FE68A2" w:rsidRPr="008A599C" w:rsidRDefault="00FE68A2" w:rsidP="008A599C">
      <w:pPr>
        <w:pStyle w:val="ListParagraph"/>
        <w:numPr>
          <w:ilvl w:val="0"/>
          <w:numId w:val="37"/>
        </w:numPr>
        <w:rPr>
          <w:rFonts w:ascii="Segoe UI Semilight" w:eastAsiaTheme="minorHAnsi" w:hAnsi="Segoe UI Semilight" w:cs="Segoe UI Semilight"/>
          <w:bCs/>
          <w:color w:val="000000" w:themeColor="text1"/>
          <w:sz w:val="22"/>
          <w:szCs w:val="22"/>
        </w:rPr>
      </w:pPr>
      <w:r w:rsidRPr="008A599C">
        <w:rPr>
          <w:rFonts w:ascii="Segoe UI Semilight" w:eastAsiaTheme="minorHAnsi" w:hAnsi="Segoe UI Semilight" w:cs="Segoe UI Semilight"/>
          <w:bCs/>
          <w:color w:val="000000" w:themeColor="text1"/>
          <w:sz w:val="22"/>
          <w:szCs w:val="22"/>
        </w:rPr>
        <w:t xml:space="preserve">How communication will be handled with other support vendors. </w:t>
      </w:r>
    </w:p>
    <w:p w14:paraId="3954E35E" w14:textId="44396194" w:rsidR="00FE68A2" w:rsidRPr="008A599C" w:rsidRDefault="00FE68A2" w:rsidP="008A599C">
      <w:pPr>
        <w:pStyle w:val="ListParagraph"/>
        <w:numPr>
          <w:ilvl w:val="0"/>
          <w:numId w:val="37"/>
        </w:numPr>
        <w:rPr>
          <w:rFonts w:ascii="Segoe UI Semilight" w:eastAsiaTheme="minorHAnsi" w:hAnsi="Segoe UI Semilight" w:cs="Segoe UI Semilight"/>
          <w:bCs/>
          <w:color w:val="000000" w:themeColor="text1"/>
          <w:sz w:val="22"/>
          <w:szCs w:val="22"/>
        </w:rPr>
      </w:pPr>
      <w:r w:rsidRPr="008A599C">
        <w:rPr>
          <w:rFonts w:ascii="Segoe UI Semilight" w:eastAsiaTheme="minorHAnsi" w:hAnsi="Segoe UI Semilight" w:cs="Segoe UI Semilight"/>
          <w:bCs/>
          <w:color w:val="000000" w:themeColor="text1"/>
          <w:sz w:val="22"/>
          <w:szCs w:val="22"/>
        </w:rPr>
        <w:t xml:space="preserve">External communications to the media. </w:t>
      </w:r>
    </w:p>
    <w:p w14:paraId="08A35169" w14:textId="68614534" w:rsidR="00FE68A2" w:rsidRPr="008A599C" w:rsidRDefault="00FE68A2" w:rsidP="008A599C">
      <w:pPr>
        <w:pStyle w:val="ListParagraph"/>
        <w:numPr>
          <w:ilvl w:val="0"/>
          <w:numId w:val="37"/>
        </w:numPr>
        <w:rPr>
          <w:rFonts w:ascii="Segoe UI Semilight" w:eastAsiaTheme="minorHAnsi" w:hAnsi="Segoe UI Semilight" w:cs="Segoe UI Semilight"/>
          <w:bCs/>
          <w:color w:val="000000" w:themeColor="text1"/>
          <w:sz w:val="22"/>
          <w:szCs w:val="22"/>
        </w:rPr>
      </w:pPr>
      <w:r w:rsidRPr="008A599C">
        <w:rPr>
          <w:rFonts w:ascii="Segoe UI Semilight" w:eastAsiaTheme="minorHAnsi" w:hAnsi="Segoe UI Semilight" w:cs="Segoe UI Semilight"/>
          <w:bCs/>
          <w:color w:val="000000" w:themeColor="text1"/>
          <w:sz w:val="22"/>
          <w:szCs w:val="22"/>
        </w:rPr>
        <w:t>Communications to</w:t>
      </w:r>
      <w:r w:rsidR="00F10294" w:rsidRPr="008A599C">
        <w:rPr>
          <w:rFonts w:ascii="Segoe UI Semilight" w:eastAsiaTheme="minorHAnsi" w:hAnsi="Segoe UI Semilight" w:cs="Segoe UI Semilight"/>
          <w:bCs/>
          <w:color w:val="000000" w:themeColor="text1"/>
          <w:sz w:val="22"/>
          <w:szCs w:val="22"/>
        </w:rPr>
        <w:t xml:space="preserve"> </w:t>
      </w:r>
      <w:r w:rsidRPr="008A599C">
        <w:rPr>
          <w:rFonts w:ascii="Segoe UI Semilight" w:eastAsiaTheme="minorHAnsi" w:hAnsi="Segoe UI Semilight" w:cs="Segoe UI Semilight"/>
          <w:bCs/>
          <w:color w:val="000000" w:themeColor="text1"/>
          <w:sz w:val="22"/>
          <w:szCs w:val="22"/>
        </w:rPr>
        <w:t>customers</w:t>
      </w:r>
      <w:r w:rsidR="00F10294" w:rsidRPr="008A599C">
        <w:rPr>
          <w:rFonts w:ascii="Segoe UI Semilight" w:eastAsiaTheme="minorHAnsi" w:hAnsi="Segoe UI Semilight" w:cs="Segoe UI Semilight"/>
          <w:bCs/>
          <w:color w:val="000000" w:themeColor="text1"/>
          <w:sz w:val="22"/>
          <w:szCs w:val="22"/>
        </w:rPr>
        <w:t xml:space="preserve"> and third parties/suppliers</w:t>
      </w:r>
      <w:r w:rsidRPr="008A599C">
        <w:rPr>
          <w:rFonts w:ascii="Segoe UI Semilight" w:eastAsiaTheme="minorHAnsi" w:hAnsi="Segoe UI Semilight" w:cs="Segoe UI Semilight"/>
          <w:bCs/>
          <w:color w:val="000000" w:themeColor="text1"/>
          <w:sz w:val="22"/>
          <w:szCs w:val="22"/>
        </w:rPr>
        <w:t xml:space="preserve">. </w:t>
      </w:r>
    </w:p>
    <w:p w14:paraId="7C76EED3" w14:textId="76A8BEF1" w:rsidR="00FE68A2" w:rsidRPr="008A599C" w:rsidRDefault="00FE68A2" w:rsidP="008A599C">
      <w:pPr>
        <w:pStyle w:val="ListParagraph"/>
        <w:numPr>
          <w:ilvl w:val="0"/>
          <w:numId w:val="37"/>
        </w:numPr>
        <w:rPr>
          <w:rFonts w:ascii="Segoe UI Semilight" w:eastAsiaTheme="minorHAnsi" w:hAnsi="Segoe UI Semilight" w:cs="Segoe UI Semilight"/>
          <w:bCs/>
          <w:color w:val="000000" w:themeColor="text1"/>
          <w:sz w:val="22"/>
          <w:szCs w:val="22"/>
        </w:rPr>
      </w:pPr>
      <w:r w:rsidRPr="008A599C">
        <w:rPr>
          <w:rFonts w:ascii="Segoe UI Semilight" w:eastAsiaTheme="minorHAnsi" w:hAnsi="Segoe UI Semilight" w:cs="Segoe UI Semilight"/>
          <w:bCs/>
          <w:color w:val="000000" w:themeColor="text1"/>
          <w:sz w:val="22"/>
          <w:szCs w:val="22"/>
        </w:rPr>
        <w:t xml:space="preserve">How communications will be handled between </w:t>
      </w:r>
      <w:r w:rsidR="00F10294" w:rsidRPr="008A599C">
        <w:rPr>
          <w:rFonts w:ascii="Segoe UI Semilight" w:eastAsiaTheme="minorHAnsi" w:hAnsi="Segoe UI Semilight" w:cs="Segoe UI Semilight"/>
          <w:bCs/>
          <w:color w:val="000000" w:themeColor="text1"/>
          <w:sz w:val="22"/>
          <w:szCs w:val="22"/>
        </w:rPr>
        <w:t>Organization</w:t>
      </w:r>
      <w:r w:rsidRPr="008A599C">
        <w:rPr>
          <w:rFonts w:ascii="Segoe UI Semilight" w:eastAsiaTheme="minorHAnsi" w:hAnsi="Segoe UI Semilight" w:cs="Segoe UI Semilight"/>
          <w:bCs/>
          <w:color w:val="000000" w:themeColor="text1"/>
          <w:sz w:val="22"/>
          <w:szCs w:val="22"/>
        </w:rPr>
        <w:t xml:space="preserve"> and regional</w:t>
      </w:r>
      <w:r w:rsidR="00F10294" w:rsidRPr="008A599C">
        <w:rPr>
          <w:rFonts w:ascii="Segoe UI Semilight" w:eastAsiaTheme="minorHAnsi" w:hAnsi="Segoe UI Semilight" w:cs="Segoe UI Semilight"/>
          <w:bCs/>
          <w:color w:val="000000" w:themeColor="text1"/>
          <w:sz w:val="22"/>
          <w:szCs w:val="22"/>
        </w:rPr>
        <w:t>/national agencies</w:t>
      </w:r>
    </w:p>
    <w:bookmarkEnd w:id="18"/>
    <w:p w14:paraId="79B51201" w14:textId="77777777" w:rsidR="00FE68A2" w:rsidRDefault="00FE68A2" w:rsidP="008E4DF0"/>
    <w:p w14:paraId="3280AC39" w14:textId="0B5AEF6E" w:rsidR="00FE68A2" w:rsidRPr="00107622" w:rsidRDefault="00A45E82" w:rsidP="008E4DF0">
      <w:pPr>
        <w:rPr>
          <w:rFonts w:ascii="Segoe UI Semilight" w:eastAsiaTheme="minorHAnsi" w:hAnsi="Segoe UI Semilight" w:cs="Segoe UI Semilight"/>
          <w:bCs/>
          <w:color w:val="000000" w:themeColor="text1"/>
          <w:sz w:val="22"/>
          <w:szCs w:val="22"/>
        </w:rPr>
      </w:pPr>
      <w:r w:rsidRPr="00107622">
        <w:rPr>
          <w:rFonts w:ascii="Segoe UI Semilight" w:eastAsiaTheme="minorHAnsi" w:hAnsi="Segoe UI Semilight" w:cs="Segoe UI Semilight"/>
          <w:bCs/>
          <w:color w:val="000000" w:themeColor="text1"/>
          <w:sz w:val="22"/>
          <w:szCs w:val="22"/>
        </w:rPr>
        <w:t>Organization’s</w:t>
      </w:r>
      <w:r w:rsidR="00FE68A2" w:rsidRPr="00107622">
        <w:rPr>
          <w:rFonts w:ascii="Segoe UI Semilight" w:eastAsiaTheme="minorHAnsi" w:hAnsi="Segoe UI Semilight" w:cs="Segoe UI Semilight"/>
          <w:bCs/>
          <w:color w:val="000000" w:themeColor="text1"/>
          <w:sz w:val="22"/>
          <w:szCs w:val="22"/>
        </w:rPr>
        <w:t xml:space="preserve"> response</w:t>
      </w:r>
    </w:p>
    <w:p w14:paraId="0D5BC3ED" w14:textId="17993456" w:rsidR="00FE68A2" w:rsidRPr="007B691F" w:rsidRDefault="00FE68A2" w:rsidP="007B691F">
      <w:pPr>
        <w:pStyle w:val="ListParagraph"/>
        <w:numPr>
          <w:ilvl w:val="0"/>
          <w:numId w:val="39"/>
        </w:numPr>
        <w:rPr>
          <w:rFonts w:ascii="Segoe UI Semilight" w:eastAsiaTheme="minorHAnsi" w:hAnsi="Segoe UI Semilight" w:cs="Segoe UI Semilight"/>
          <w:bCs/>
          <w:color w:val="000000" w:themeColor="text1"/>
          <w:sz w:val="22"/>
          <w:szCs w:val="22"/>
        </w:rPr>
      </w:pPr>
      <w:r w:rsidRPr="007B691F">
        <w:rPr>
          <w:rFonts w:ascii="Segoe UI Semilight" w:eastAsiaTheme="minorHAnsi" w:hAnsi="Segoe UI Semilight" w:cs="Segoe UI Semilight"/>
          <w:bCs/>
          <w:color w:val="000000" w:themeColor="text1"/>
          <w:sz w:val="22"/>
          <w:szCs w:val="22"/>
        </w:rPr>
        <w:t>Initial response to the event</w:t>
      </w:r>
    </w:p>
    <w:p w14:paraId="14781DF0" w14:textId="6B7985BB" w:rsidR="00FE68A2" w:rsidRPr="007B691F" w:rsidRDefault="00FE68A2" w:rsidP="007B691F">
      <w:pPr>
        <w:pStyle w:val="ListParagraph"/>
        <w:numPr>
          <w:ilvl w:val="0"/>
          <w:numId w:val="39"/>
        </w:numPr>
        <w:rPr>
          <w:rFonts w:ascii="Segoe UI Semilight" w:eastAsiaTheme="minorHAnsi" w:hAnsi="Segoe UI Semilight" w:cs="Segoe UI Semilight"/>
          <w:bCs/>
          <w:color w:val="000000" w:themeColor="text1"/>
          <w:sz w:val="22"/>
          <w:szCs w:val="22"/>
        </w:rPr>
      </w:pPr>
      <w:r w:rsidRPr="007B691F">
        <w:rPr>
          <w:rFonts w:ascii="Segoe UI Semilight" w:eastAsiaTheme="minorHAnsi" w:hAnsi="Segoe UI Semilight" w:cs="Segoe UI Semilight"/>
          <w:bCs/>
          <w:color w:val="000000" w:themeColor="text1"/>
          <w:sz w:val="22"/>
          <w:szCs w:val="22"/>
        </w:rPr>
        <w:t xml:space="preserve">Support actions and containment of the ransomware. </w:t>
      </w:r>
    </w:p>
    <w:p w14:paraId="3E0BCDC6" w14:textId="77777777" w:rsidR="00A37B53" w:rsidRDefault="00FE68A2" w:rsidP="00107622">
      <w:pPr>
        <w:pStyle w:val="ListParagraph"/>
        <w:numPr>
          <w:ilvl w:val="0"/>
          <w:numId w:val="39"/>
        </w:numPr>
        <w:rPr>
          <w:rFonts w:ascii="Segoe UI Semilight" w:eastAsiaTheme="minorHAnsi" w:hAnsi="Segoe UI Semilight" w:cs="Segoe UI Semilight"/>
          <w:bCs/>
          <w:color w:val="000000" w:themeColor="text1"/>
          <w:sz w:val="22"/>
          <w:szCs w:val="22"/>
        </w:rPr>
      </w:pPr>
      <w:r w:rsidRPr="007B691F">
        <w:rPr>
          <w:rFonts w:ascii="Segoe UI Semilight" w:eastAsiaTheme="minorHAnsi" w:hAnsi="Segoe UI Semilight" w:cs="Segoe UI Semilight"/>
          <w:bCs/>
          <w:color w:val="000000" w:themeColor="text1"/>
          <w:sz w:val="22"/>
          <w:szCs w:val="22"/>
        </w:rPr>
        <w:t xml:space="preserve">Information sharing between </w:t>
      </w:r>
      <w:r w:rsidR="00337E4D">
        <w:rPr>
          <w:rFonts w:ascii="Segoe UI Semilight" w:eastAsiaTheme="minorHAnsi" w:hAnsi="Segoe UI Semilight" w:cs="Segoe UI Semilight"/>
          <w:bCs/>
          <w:color w:val="000000" w:themeColor="text1"/>
          <w:sz w:val="22"/>
          <w:szCs w:val="22"/>
        </w:rPr>
        <w:t>organizations</w:t>
      </w:r>
      <w:r w:rsidR="00A45E82" w:rsidRPr="007B691F">
        <w:rPr>
          <w:rFonts w:ascii="Segoe UI Semilight" w:eastAsiaTheme="minorHAnsi" w:hAnsi="Segoe UI Semilight" w:cs="Segoe UI Semilight"/>
          <w:bCs/>
          <w:color w:val="000000" w:themeColor="text1"/>
          <w:sz w:val="22"/>
          <w:szCs w:val="22"/>
        </w:rPr>
        <w:t xml:space="preserve"> </w:t>
      </w:r>
      <w:r w:rsidRPr="007B691F">
        <w:rPr>
          <w:rFonts w:ascii="Segoe UI Semilight" w:eastAsiaTheme="minorHAnsi" w:hAnsi="Segoe UI Semilight" w:cs="Segoe UI Semilight"/>
          <w:bCs/>
          <w:color w:val="000000" w:themeColor="text1"/>
          <w:sz w:val="22"/>
          <w:szCs w:val="22"/>
        </w:rPr>
        <w:t>and other affected providers.</w:t>
      </w:r>
    </w:p>
    <w:p w14:paraId="17EA50E1" w14:textId="763577AB" w:rsidR="00FE68A2" w:rsidRPr="00A37B53" w:rsidRDefault="00FE68A2" w:rsidP="00107622">
      <w:pPr>
        <w:pStyle w:val="ListParagraph"/>
        <w:numPr>
          <w:ilvl w:val="0"/>
          <w:numId w:val="39"/>
        </w:numPr>
        <w:rPr>
          <w:rFonts w:ascii="Segoe UI Semilight" w:eastAsiaTheme="minorHAnsi" w:hAnsi="Segoe UI Semilight" w:cs="Segoe UI Semilight"/>
          <w:bCs/>
          <w:color w:val="000000" w:themeColor="text1"/>
          <w:sz w:val="22"/>
          <w:szCs w:val="22"/>
        </w:rPr>
      </w:pPr>
      <w:r w:rsidRPr="00A37B53">
        <w:rPr>
          <w:rFonts w:ascii="Segoe UI Semilight" w:eastAsiaTheme="minorHAnsi" w:hAnsi="Segoe UI Semilight" w:cs="Segoe UI Semilight"/>
          <w:bCs/>
          <w:color w:val="000000" w:themeColor="text1"/>
          <w:sz w:val="22"/>
          <w:szCs w:val="22"/>
        </w:rPr>
        <w:t xml:space="preserve">How the will information be shared with the other </w:t>
      </w:r>
      <w:r w:rsidR="00A37B53">
        <w:rPr>
          <w:rFonts w:ascii="Segoe UI Semilight" w:eastAsiaTheme="minorHAnsi" w:hAnsi="Segoe UI Semilight" w:cs="Segoe UI Semilight"/>
          <w:bCs/>
          <w:color w:val="000000" w:themeColor="text1"/>
          <w:sz w:val="22"/>
          <w:szCs w:val="22"/>
        </w:rPr>
        <w:t>organizations</w:t>
      </w:r>
      <w:r w:rsidRPr="00A37B53">
        <w:rPr>
          <w:rFonts w:ascii="Segoe UI Semilight" w:eastAsiaTheme="minorHAnsi" w:hAnsi="Segoe UI Semilight" w:cs="Segoe UI Semilight"/>
          <w:bCs/>
          <w:color w:val="000000" w:themeColor="text1"/>
          <w:sz w:val="22"/>
          <w:szCs w:val="22"/>
        </w:rPr>
        <w:t xml:space="preserve"> and will </w:t>
      </w:r>
      <w:r w:rsidR="0013534E">
        <w:rPr>
          <w:rFonts w:ascii="Segoe UI Semilight" w:eastAsiaTheme="minorHAnsi" w:hAnsi="Segoe UI Semilight" w:cs="Segoe UI Semilight"/>
          <w:bCs/>
          <w:color w:val="000000" w:themeColor="text1"/>
          <w:sz w:val="22"/>
          <w:szCs w:val="22"/>
        </w:rPr>
        <w:t>L</w:t>
      </w:r>
      <w:r w:rsidRPr="00A37B53">
        <w:rPr>
          <w:rFonts w:ascii="Segoe UI Semilight" w:eastAsiaTheme="minorHAnsi" w:hAnsi="Segoe UI Semilight" w:cs="Segoe UI Semilight"/>
          <w:bCs/>
          <w:color w:val="000000" w:themeColor="text1"/>
          <w:sz w:val="22"/>
          <w:szCs w:val="22"/>
        </w:rPr>
        <w:t xml:space="preserve">egal need to be involved. </w:t>
      </w:r>
    </w:p>
    <w:p w14:paraId="132D960B" w14:textId="1675A85C" w:rsidR="00FE68A2" w:rsidRPr="007B691F" w:rsidRDefault="00FE68A2" w:rsidP="007B691F">
      <w:pPr>
        <w:pStyle w:val="ListParagraph"/>
        <w:numPr>
          <w:ilvl w:val="0"/>
          <w:numId w:val="40"/>
        </w:numPr>
        <w:rPr>
          <w:rFonts w:ascii="Segoe UI Semilight" w:eastAsiaTheme="minorHAnsi" w:hAnsi="Segoe UI Semilight" w:cs="Segoe UI Semilight"/>
          <w:bCs/>
          <w:color w:val="000000" w:themeColor="text1"/>
          <w:sz w:val="22"/>
          <w:szCs w:val="22"/>
        </w:rPr>
      </w:pPr>
      <w:r w:rsidRPr="007B691F">
        <w:rPr>
          <w:rFonts w:ascii="Segoe UI Semilight" w:eastAsiaTheme="minorHAnsi" w:hAnsi="Segoe UI Semilight" w:cs="Segoe UI Semilight"/>
          <w:bCs/>
          <w:color w:val="000000" w:themeColor="text1"/>
          <w:sz w:val="22"/>
          <w:szCs w:val="22"/>
        </w:rPr>
        <w:t xml:space="preserve">Coordination between </w:t>
      </w:r>
      <w:r w:rsidR="00A37B53">
        <w:rPr>
          <w:rFonts w:ascii="Segoe UI Semilight" w:eastAsiaTheme="minorHAnsi" w:hAnsi="Segoe UI Semilight" w:cs="Segoe UI Semilight"/>
          <w:bCs/>
          <w:color w:val="000000" w:themeColor="text1"/>
          <w:sz w:val="22"/>
          <w:szCs w:val="22"/>
        </w:rPr>
        <w:t>organization</w:t>
      </w:r>
      <w:r w:rsidRPr="007B691F">
        <w:rPr>
          <w:rFonts w:ascii="Segoe UI Semilight" w:eastAsiaTheme="minorHAnsi" w:hAnsi="Segoe UI Semilight" w:cs="Segoe UI Semilight"/>
          <w:bCs/>
          <w:color w:val="000000" w:themeColor="text1"/>
          <w:sz w:val="22"/>
          <w:szCs w:val="22"/>
        </w:rPr>
        <w:t xml:space="preserve"> and support vendors. i.e., </w:t>
      </w:r>
      <w:r w:rsidR="00A37B53">
        <w:rPr>
          <w:rFonts w:ascii="Segoe UI Semilight" w:eastAsiaTheme="minorHAnsi" w:hAnsi="Segoe UI Semilight" w:cs="Segoe UI Semilight"/>
          <w:bCs/>
          <w:color w:val="000000" w:themeColor="text1"/>
          <w:sz w:val="22"/>
          <w:szCs w:val="22"/>
        </w:rPr>
        <w:t>network vendor, ISP</w:t>
      </w:r>
      <w:r w:rsidR="00767636">
        <w:rPr>
          <w:rFonts w:ascii="Segoe UI Semilight" w:eastAsiaTheme="minorHAnsi" w:hAnsi="Segoe UI Semilight" w:cs="Segoe UI Semilight"/>
          <w:bCs/>
          <w:color w:val="000000" w:themeColor="text1"/>
          <w:sz w:val="22"/>
          <w:szCs w:val="22"/>
        </w:rPr>
        <w:t>,</w:t>
      </w:r>
      <w:r w:rsidR="00A37B53">
        <w:rPr>
          <w:rFonts w:ascii="Segoe UI Semilight" w:eastAsiaTheme="minorHAnsi" w:hAnsi="Segoe UI Semilight" w:cs="Segoe UI Semilight"/>
          <w:bCs/>
          <w:color w:val="000000" w:themeColor="text1"/>
          <w:sz w:val="22"/>
          <w:szCs w:val="22"/>
        </w:rPr>
        <w:t xml:space="preserve"> etc.</w:t>
      </w:r>
    </w:p>
    <w:p w14:paraId="56E1D05A" w14:textId="470AB703" w:rsidR="00FE68A2" w:rsidRPr="007B691F" w:rsidRDefault="00FE68A2" w:rsidP="007B691F">
      <w:pPr>
        <w:pStyle w:val="ListParagraph"/>
        <w:numPr>
          <w:ilvl w:val="0"/>
          <w:numId w:val="40"/>
        </w:numPr>
        <w:rPr>
          <w:rFonts w:ascii="Segoe UI Semilight" w:eastAsiaTheme="minorHAnsi" w:hAnsi="Segoe UI Semilight" w:cs="Segoe UI Semilight"/>
          <w:bCs/>
          <w:color w:val="000000" w:themeColor="text1"/>
          <w:sz w:val="22"/>
          <w:szCs w:val="22"/>
        </w:rPr>
      </w:pPr>
      <w:r w:rsidRPr="007B691F">
        <w:rPr>
          <w:rFonts w:ascii="Segoe UI Semilight" w:eastAsiaTheme="minorHAnsi" w:hAnsi="Segoe UI Semilight" w:cs="Segoe UI Semilight"/>
          <w:bCs/>
          <w:color w:val="000000" w:themeColor="text1"/>
          <w:sz w:val="22"/>
          <w:szCs w:val="22"/>
        </w:rPr>
        <w:t>What are the succession plans for the response team</w:t>
      </w:r>
      <w:r w:rsidR="00A37B53">
        <w:rPr>
          <w:rFonts w:ascii="Segoe UI Semilight" w:eastAsiaTheme="minorHAnsi" w:hAnsi="Segoe UI Semilight" w:cs="Segoe UI Semilight"/>
          <w:bCs/>
          <w:color w:val="000000" w:themeColor="text1"/>
          <w:sz w:val="22"/>
          <w:szCs w:val="22"/>
        </w:rPr>
        <w:t xml:space="preserve"> -</w:t>
      </w:r>
      <w:r w:rsidRPr="007B691F">
        <w:rPr>
          <w:rFonts w:ascii="Segoe UI Semilight" w:eastAsiaTheme="minorHAnsi" w:hAnsi="Segoe UI Semilight" w:cs="Segoe UI Semilight"/>
          <w:bCs/>
          <w:color w:val="000000" w:themeColor="text1"/>
          <w:sz w:val="22"/>
          <w:szCs w:val="22"/>
        </w:rPr>
        <w:t xml:space="preserve"> If </w:t>
      </w:r>
      <w:proofErr w:type="gramStart"/>
      <w:r w:rsidRPr="007B691F">
        <w:rPr>
          <w:rFonts w:ascii="Segoe UI Semilight" w:eastAsiaTheme="minorHAnsi" w:hAnsi="Segoe UI Semilight" w:cs="Segoe UI Semilight"/>
          <w:bCs/>
          <w:color w:val="000000" w:themeColor="text1"/>
          <w:sz w:val="22"/>
          <w:szCs w:val="22"/>
        </w:rPr>
        <w:t>needed.</w:t>
      </w:r>
      <w:proofErr w:type="gramEnd"/>
      <w:r w:rsidRPr="007B691F">
        <w:rPr>
          <w:rFonts w:ascii="Segoe UI Semilight" w:eastAsiaTheme="minorHAnsi" w:hAnsi="Segoe UI Semilight" w:cs="Segoe UI Semilight"/>
          <w:bCs/>
          <w:color w:val="000000" w:themeColor="text1"/>
          <w:sz w:val="22"/>
          <w:szCs w:val="22"/>
        </w:rPr>
        <w:t xml:space="preserve"> </w:t>
      </w:r>
    </w:p>
    <w:p w14:paraId="3002FAEB" w14:textId="77777777" w:rsidR="00FE68A2" w:rsidRDefault="00FE68A2" w:rsidP="008E4DF0"/>
    <w:p w14:paraId="045635B4" w14:textId="357E3D84" w:rsidR="00FE68A2" w:rsidRPr="00CF016C" w:rsidRDefault="00FE68A2" w:rsidP="008E4DF0">
      <w:pPr>
        <w:rPr>
          <w:rFonts w:ascii="Segoe UI Semilight" w:eastAsiaTheme="minorHAnsi" w:hAnsi="Segoe UI Semilight" w:cs="Segoe UI Semilight"/>
          <w:bCs/>
          <w:color w:val="000000" w:themeColor="text1"/>
          <w:sz w:val="22"/>
          <w:szCs w:val="22"/>
        </w:rPr>
      </w:pPr>
      <w:r w:rsidRPr="00CF016C">
        <w:rPr>
          <w:rFonts w:ascii="Segoe UI Semilight" w:eastAsiaTheme="minorHAnsi" w:hAnsi="Segoe UI Semilight" w:cs="Segoe UI Semilight"/>
          <w:bCs/>
          <w:color w:val="000000" w:themeColor="text1"/>
          <w:sz w:val="22"/>
          <w:szCs w:val="22"/>
        </w:rPr>
        <w:t>Walk through any legal issues that may arise.</w:t>
      </w:r>
    </w:p>
    <w:p w14:paraId="7A56FB80" w14:textId="70113C52" w:rsidR="00FE68A2" w:rsidRPr="00CF016C" w:rsidRDefault="00FE68A2" w:rsidP="00CF016C">
      <w:pPr>
        <w:pStyle w:val="ListParagraph"/>
        <w:numPr>
          <w:ilvl w:val="0"/>
          <w:numId w:val="41"/>
        </w:numPr>
        <w:rPr>
          <w:rFonts w:ascii="Segoe UI Semilight" w:eastAsiaTheme="minorHAnsi" w:hAnsi="Segoe UI Semilight" w:cs="Segoe UI Semilight"/>
          <w:b/>
          <w:bCs/>
          <w:color w:val="000000" w:themeColor="text1"/>
          <w:sz w:val="22"/>
          <w:szCs w:val="22"/>
        </w:rPr>
      </w:pPr>
      <w:r w:rsidRPr="00CF016C">
        <w:rPr>
          <w:rFonts w:ascii="Segoe UI Semilight" w:eastAsiaTheme="minorHAnsi" w:hAnsi="Segoe UI Semilight" w:cs="Segoe UI Semilight"/>
          <w:bCs/>
          <w:color w:val="000000" w:themeColor="text1"/>
          <w:sz w:val="22"/>
          <w:szCs w:val="22"/>
        </w:rPr>
        <w:t xml:space="preserve">The </w:t>
      </w:r>
      <w:r w:rsidR="00CF016C" w:rsidRPr="00CF016C">
        <w:rPr>
          <w:rFonts w:ascii="Segoe UI Semilight" w:eastAsiaTheme="minorHAnsi" w:hAnsi="Segoe UI Semilight" w:cs="Segoe UI Semilight"/>
          <w:bCs/>
          <w:color w:val="000000" w:themeColor="text1"/>
          <w:sz w:val="22"/>
          <w:szCs w:val="22"/>
        </w:rPr>
        <w:t>scenario</w:t>
      </w:r>
      <w:r w:rsidRPr="00CF016C">
        <w:rPr>
          <w:rFonts w:ascii="Segoe UI Semilight" w:eastAsiaTheme="minorHAnsi" w:hAnsi="Segoe UI Semilight" w:cs="Segoe UI Semilight"/>
          <w:bCs/>
          <w:color w:val="000000" w:themeColor="text1"/>
          <w:sz w:val="22"/>
          <w:szCs w:val="22"/>
        </w:rPr>
        <w:t xml:space="preserve"> outlined above are dependent upon a collaborative effort between </w:t>
      </w:r>
      <w:r w:rsidR="00CF016C" w:rsidRPr="00CF016C">
        <w:rPr>
          <w:rFonts w:ascii="Segoe UI Semilight" w:eastAsiaTheme="minorHAnsi" w:hAnsi="Segoe UI Semilight" w:cs="Segoe UI Semilight"/>
          <w:bCs/>
          <w:color w:val="000000" w:themeColor="text1"/>
          <w:sz w:val="22"/>
          <w:szCs w:val="22"/>
        </w:rPr>
        <w:t xml:space="preserve">organization leadership and ISP </w:t>
      </w:r>
      <w:r w:rsidRPr="00CF016C">
        <w:rPr>
          <w:rFonts w:ascii="Segoe UI Semilight" w:eastAsiaTheme="minorHAnsi" w:hAnsi="Segoe UI Semilight" w:cs="Segoe UI Semilight"/>
          <w:bCs/>
          <w:color w:val="000000" w:themeColor="text1"/>
          <w:sz w:val="22"/>
          <w:szCs w:val="22"/>
        </w:rPr>
        <w:t xml:space="preserve">adding a blend of response and coordinated activities addressing the denial of service. </w:t>
      </w:r>
    </w:p>
    <w:p w14:paraId="4CC130AE" w14:textId="04BF0A02" w:rsidR="00FE68A2" w:rsidRPr="00121FB9" w:rsidRDefault="00FE68A2" w:rsidP="008E4DF0">
      <w:pPr>
        <w:pStyle w:val="NormalWeb"/>
        <w:spacing w:before="0" w:beforeAutospacing="0" w:after="0" w:afterAutospacing="0"/>
        <w:rPr>
          <w:rFonts w:ascii="Segoe UI Semilight" w:eastAsiaTheme="minorHAnsi" w:hAnsi="Segoe UI Semilight" w:cs="Segoe UI Semilight"/>
          <w:b/>
          <w:bCs/>
          <w:color w:val="000000" w:themeColor="text1"/>
          <w:sz w:val="22"/>
          <w:szCs w:val="22"/>
        </w:rPr>
      </w:pPr>
    </w:p>
    <w:p w14:paraId="162BC234" w14:textId="77777777"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19" w:name="_Toc85210685"/>
      <w:r w:rsidRPr="00B00AF4">
        <w:rPr>
          <w:rFonts w:ascii="Segoe UI Semilight" w:hAnsi="Segoe UI Semilight" w:cs="Segoe UI Semilight"/>
          <w:color w:val="002060"/>
        </w:rPr>
        <w:t>Participants</w:t>
      </w:r>
      <w:bookmarkEnd w:id="19"/>
    </w:p>
    <w:p w14:paraId="27C6118B" w14:textId="7B4900DE"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Players: respond to the situation presented based on expert knowledge of response</w:t>
      </w:r>
      <w:r w:rsidR="008431F0">
        <w:rPr>
          <w:rFonts w:ascii="Segoe UI Semilight" w:eastAsiaTheme="minorHAnsi" w:hAnsi="Segoe UI Semilight" w:cs="Segoe UI Semilight"/>
          <w:bCs/>
          <w:color w:val="000000" w:themeColor="text1"/>
          <w:sz w:val="22"/>
          <w:szCs w:val="22"/>
        </w:rPr>
        <w:t xml:space="preserve"> </w:t>
      </w:r>
      <w:r w:rsidRPr="00121FB9">
        <w:rPr>
          <w:rFonts w:ascii="Segoe UI Semilight" w:eastAsiaTheme="minorHAnsi" w:hAnsi="Segoe UI Semilight" w:cs="Segoe UI Semilight"/>
          <w:bCs/>
          <w:color w:val="000000" w:themeColor="text1"/>
          <w:sz w:val="22"/>
          <w:szCs w:val="22"/>
        </w:rPr>
        <w:t>procedures, current policies, plans, procedures, and insights derived from training.</w:t>
      </w:r>
    </w:p>
    <w:p w14:paraId="749BD45D"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Observers: support the group in developing responses to the situation during the discussion; however, they are not participants in the moderated discussion period.</w:t>
      </w:r>
    </w:p>
    <w:p w14:paraId="192EEFF2"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Facilitator/s: provide situation updates and moderate discussions. They also provide additional information or resolve questions as required. Key planning Committee members may also assist with facilitation as subject matter experts (SMEs) during the tabletop exercise.</w:t>
      </w:r>
    </w:p>
    <w:p w14:paraId="220D0251"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20" w:name="_Toc85210686"/>
    </w:p>
    <w:p w14:paraId="38B7C9A4" w14:textId="205CC562"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Exercise Structure</w:t>
      </w:r>
      <w:bookmarkEnd w:id="20"/>
    </w:p>
    <w:p w14:paraId="7DBF714A" w14:textId="77777777" w:rsidR="00FE68A2" w:rsidRDefault="00FE68A2" w:rsidP="008E4DF0">
      <w:pPr>
        <w:pStyle w:val="BodyText"/>
        <w:spacing w:after="0"/>
      </w:pPr>
      <w:r w:rsidRPr="002265E9">
        <w:rPr>
          <w:rFonts w:cs="Segoe UI Semilight"/>
          <w:bCs/>
          <w:color w:val="000000" w:themeColor="text1"/>
          <w:sz w:val="22"/>
          <w:szCs w:val="22"/>
        </w:rPr>
        <w:t xml:space="preserve">This will be a facilitated tabletop exercise. Players will participate in the following two distinct modules: </w:t>
      </w:r>
    </w:p>
    <w:p w14:paraId="346A267C"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Module 1: Communications and Decision-making</w:t>
      </w:r>
    </w:p>
    <w:p w14:paraId="67532D99"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Module 2: Resources, Communications and Logistics</w:t>
      </w:r>
    </w:p>
    <w:p w14:paraId="2574BAEF" w14:textId="77777777" w:rsidR="002265E9" w:rsidRDefault="002265E9" w:rsidP="008E4DF0">
      <w:pPr>
        <w:pStyle w:val="ListBulletLast"/>
        <w:numPr>
          <w:ilvl w:val="0"/>
          <w:numId w:val="0"/>
        </w:numPr>
        <w:spacing w:after="0"/>
        <w:rPr>
          <w:rFonts w:ascii="Segoe UI Semilight" w:eastAsiaTheme="minorHAnsi" w:hAnsi="Segoe UI Semilight" w:cs="Segoe UI Semilight"/>
          <w:bCs/>
          <w:color w:val="000000" w:themeColor="text1"/>
          <w:sz w:val="22"/>
          <w:szCs w:val="22"/>
        </w:rPr>
      </w:pPr>
    </w:p>
    <w:p w14:paraId="7D093C84" w14:textId="77D0F713" w:rsidR="00FE68A2" w:rsidRPr="00EE69E8" w:rsidRDefault="00FE68A2" w:rsidP="00EE69E8">
      <w:pPr>
        <w:pStyle w:val="BodyText"/>
        <w:spacing w:after="0"/>
        <w:rPr>
          <w:rFonts w:cs="Segoe UI Semilight"/>
          <w:bCs/>
          <w:color w:val="000000" w:themeColor="text1"/>
          <w:sz w:val="22"/>
          <w:szCs w:val="22"/>
        </w:rPr>
      </w:pPr>
      <w:r w:rsidRPr="00EE69E8">
        <w:rPr>
          <w:rFonts w:cs="Segoe UI Semilight"/>
          <w:bCs/>
          <w:color w:val="000000" w:themeColor="text1"/>
          <w:sz w:val="22"/>
          <w:szCs w:val="22"/>
        </w:rPr>
        <w:lastRenderedPageBreak/>
        <w:t xml:space="preserve">Each module begins with an update that summarizes the key events occurring within that </w:t>
      </w:r>
      <w:proofErr w:type="gramStart"/>
      <w:r w:rsidRPr="00EE69E8">
        <w:rPr>
          <w:rFonts w:cs="Segoe UI Semilight"/>
          <w:bCs/>
          <w:color w:val="000000" w:themeColor="text1"/>
          <w:sz w:val="22"/>
          <w:szCs w:val="22"/>
        </w:rPr>
        <w:t>time period</w:t>
      </w:r>
      <w:proofErr w:type="gramEnd"/>
      <w:r w:rsidRPr="00EE69E8">
        <w:rPr>
          <w:rFonts w:cs="Segoe UI Semilight"/>
          <w:bCs/>
          <w:color w:val="000000" w:themeColor="text1"/>
          <w:sz w:val="22"/>
          <w:szCs w:val="22"/>
        </w:rPr>
        <w:t xml:space="preserve">. Following the updates, participants review the situation and engage in </w:t>
      </w:r>
      <w:r w:rsidR="006A3975" w:rsidRPr="00EE69E8">
        <w:rPr>
          <w:rFonts w:cs="Segoe UI Semilight"/>
          <w:bCs/>
          <w:color w:val="000000" w:themeColor="text1"/>
          <w:sz w:val="22"/>
          <w:szCs w:val="22"/>
        </w:rPr>
        <w:t>facilitated discussions</w:t>
      </w:r>
      <w:r w:rsidRPr="00EE69E8">
        <w:rPr>
          <w:rFonts w:cs="Segoe UI Semilight"/>
          <w:bCs/>
          <w:color w:val="000000" w:themeColor="text1"/>
          <w:sz w:val="22"/>
          <w:szCs w:val="22"/>
        </w:rPr>
        <w:t xml:space="preserve"> of appropriate response issues. </w:t>
      </w:r>
    </w:p>
    <w:p w14:paraId="0B4B3985" w14:textId="77777777" w:rsidR="002265E9" w:rsidRPr="00EE69E8" w:rsidRDefault="002265E9" w:rsidP="00EE69E8">
      <w:pPr>
        <w:pStyle w:val="BodyText"/>
        <w:spacing w:after="0"/>
        <w:rPr>
          <w:rFonts w:cs="Segoe UI Semilight"/>
          <w:bCs/>
          <w:color w:val="000000" w:themeColor="text1"/>
          <w:sz w:val="22"/>
          <w:szCs w:val="22"/>
        </w:rPr>
      </w:pPr>
    </w:p>
    <w:p w14:paraId="66639068" w14:textId="77777777" w:rsidR="00FE68A2" w:rsidRPr="0007524B" w:rsidRDefault="00FE68A2" w:rsidP="008E4DF0">
      <w:pPr>
        <w:pStyle w:val="BodyText"/>
        <w:spacing w:after="0"/>
        <w:rPr>
          <w:rFonts w:cs="Segoe UI Semilight"/>
          <w:b/>
          <w:bCs/>
          <w:color w:val="000000" w:themeColor="text1"/>
          <w:sz w:val="22"/>
          <w:szCs w:val="22"/>
        </w:rPr>
      </w:pPr>
      <w:r w:rsidRPr="0007524B">
        <w:rPr>
          <w:rFonts w:cs="Segoe UI Semilight"/>
          <w:bCs/>
          <w:color w:val="000000" w:themeColor="text1"/>
          <w:sz w:val="22"/>
          <w:szCs w:val="22"/>
        </w:rPr>
        <w:t xml:space="preserve">Following these discussions, participants then </w:t>
      </w:r>
      <w:proofErr w:type="gramStart"/>
      <w:r w:rsidRPr="0007524B">
        <w:rPr>
          <w:rFonts w:cs="Segoe UI Semilight"/>
          <w:bCs/>
          <w:color w:val="000000" w:themeColor="text1"/>
          <w:sz w:val="22"/>
          <w:szCs w:val="22"/>
        </w:rPr>
        <w:t>enter into</w:t>
      </w:r>
      <w:proofErr w:type="gramEnd"/>
      <w:r w:rsidRPr="0007524B">
        <w:rPr>
          <w:rFonts w:cs="Segoe UI Semilight"/>
          <w:bCs/>
          <w:color w:val="000000" w:themeColor="text1"/>
          <w:sz w:val="22"/>
          <w:szCs w:val="22"/>
        </w:rPr>
        <w:t xml:space="preserve"> a facilitated discussion in which a response and synopsis will be discussed based on the scenario.</w:t>
      </w:r>
    </w:p>
    <w:p w14:paraId="14A7DABF" w14:textId="77777777" w:rsidR="00FE68A2" w:rsidRPr="0007524B" w:rsidRDefault="00FE68A2" w:rsidP="008E4DF0">
      <w:pPr>
        <w:pStyle w:val="Heading2"/>
        <w:spacing w:before="0" w:after="0"/>
        <w:rPr>
          <w:rFonts w:eastAsiaTheme="minorHAnsi" w:cs="Segoe UI Semilight"/>
          <w:b/>
          <w:color w:val="000000" w:themeColor="text1"/>
          <w:sz w:val="22"/>
          <w:szCs w:val="22"/>
        </w:rPr>
      </w:pPr>
    </w:p>
    <w:p w14:paraId="79618BCD"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21" w:name="_Toc85210687"/>
    </w:p>
    <w:p w14:paraId="68352022" w14:textId="681E9C5D"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Schedule of Events</w:t>
      </w:r>
      <w:bookmarkEnd w:id="21"/>
    </w:p>
    <w:tbl>
      <w:tblPr>
        <w:tblW w:w="4860" w:type="dxa"/>
        <w:tblCellSpacing w:w="0" w:type="dxa"/>
        <w:tblCellMar>
          <w:left w:w="0" w:type="dxa"/>
          <w:right w:w="0" w:type="dxa"/>
        </w:tblCellMar>
        <w:tblLook w:val="0000" w:firstRow="0" w:lastRow="0" w:firstColumn="0" w:lastColumn="0" w:noHBand="0" w:noVBand="0"/>
      </w:tblPr>
      <w:tblGrid>
        <w:gridCol w:w="1230"/>
        <w:gridCol w:w="3630"/>
      </w:tblGrid>
      <w:tr w:rsidR="00FE68A2" w:rsidRPr="00870061" w14:paraId="2B0DBB56" w14:textId="77777777" w:rsidTr="00241630">
        <w:trPr>
          <w:trHeight w:val="375"/>
          <w:tblCellSpacing w:w="0" w:type="dxa"/>
        </w:trPr>
        <w:tc>
          <w:tcPr>
            <w:tcW w:w="1230" w:type="dxa"/>
          </w:tcPr>
          <w:p w14:paraId="591E9B1B"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2:00 PM</w:t>
            </w:r>
          </w:p>
        </w:tc>
        <w:tc>
          <w:tcPr>
            <w:tcW w:w="3630" w:type="dxa"/>
          </w:tcPr>
          <w:p w14:paraId="06314416"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Participant Briefing / Start Exercise</w:t>
            </w:r>
          </w:p>
        </w:tc>
      </w:tr>
      <w:tr w:rsidR="00FE68A2" w:rsidRPr="00870061" w14:paraId="47DC623C" w14:textId="77777777" w:rsidTr="00241630">
        <w:trPr>
          <w:trHeight w:val="375"/>
          <w:tblCellSpacing w:w="0" w:type="dxa"/>
        </w:trPr>
        <w:tc>
          <w:tcPr>
            <w:tcW w:w="1230" w:type="dxa"/>
          </w:tcPr>
          <w:p w14:paraId="48D8A6B0"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2:15 PM</w:t>
            </w:r>
          </w:p>
        </w:tc>
        <w:tc>
          <w:tcPr>
            <w:tcW w:w="3630" w:type="dxa"/>
          </w:tcPr>
          <w:p w14:paraId="3A7F7C9D"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Module 1</w:t>
            </w:r>
          </w:p>
        </w:tc>
      </w:tr>
      <w:tr w:rsidR="00FE68A2" w:rsidRPr="00870061" w14:paraId="5AD5DF42" w14:textId="77777777" w:rsidTr="00241630">
        <w:trPr>
          <w:trHeight w:val="375"/>
          <w:tblCellSpacing w:w="0" w:type="dxa"/>
        </w:trPr>
        <w:tc>
          <w:tcPr>
            <w:tcW w:w="1230" w:type="dxa"/>
          </w:tcPr>
          <w:p w14:paraId="6CB17169"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3:00 PM</w:t>
            </w:r>
          </w:p>
        </w:tc>
        <w:tc>
          <w:tcPr>
            <w:tcW w:w="3630" w:type="dxa"/>
          </w:tcPr>
          <w:p w14:paraId="6E58AC46"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Module 2</w:t>
            </w:r>
          </w:p>
        </w:tc>
      </w:tr>
      <w:tr w:rsidR="00FE68A2" w:rsidRPr="00870061" w14:paraId="053FCE49" w14:textId="77777777" w:rsidTr="00241630">
        <w:trPr>
          <w:trHeight w:val="375"/>
          <w:tblCellSpacing w:w="0" w:type="dxa"/>
        </w:trPr>
        <w:tc>
          <w:tcPr>
            <w:tcW w:w="1230" w:type="dxa"/>
          </w:tcPr>
          <w:p w14:paraId="59E2BB1F"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3:45 PM</w:t>
            </w:r>
          </w:p>
        </w:tc>
        <w:tc>
          <w:tcPr>
            <w:tcW w:w="3630" w:type="dxa"/>
          </w:tcPr>
          <w:p w14:paraId="6A316D6D"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Additional Discussion </w:t>
            </w:r>
          </w:p>
        </w:tc>
      </w:tr>
      <w:tr w:rsidR="00FE68A2" w:rsidRPr="00870061" w14:paraId="3A9415AE" w14:textId="77777777" w:rsidTr="00241630">
        <w:trPr>
          <w:trHeight w:val="375"/>
          <w:tblCellSpacing w:w="0" w:type="dxa"/>
        </w:trPr>
        <w:tc>
          <w:tcPr>
            <w:tcW w:w="1230" w:type="dxa"/>
          </w:tcPr>
          <w:p w14:paraId="7BD97845"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4:00 PM</w:t>
            </w:r>
          </w:p>
        </w:tc>
        <w:tc>
          <w:tcPr>
            <w:tcW w:w="3630" w:type="dxa"/>
          </w:tcPr>
          <w:p w14:paraId="60E7E048"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Adjourn</w:t>
            </w:r>
          </w:p>
        </w:tc>
      </w:tr>
      <w:tr w:rsidR="00FE68A2" w:rsidRPr="00870061" w14:paraId="67B7776E" w14:textId="77777777" w:rsidTr="00241630">
        <w:trPr>
          <w:trHeight w:val="375"/>
          <w:tblCellSpacing w:w="0" w:type="dxa"/>
        </w:trPr>
        <w:tc>
          <w:tcPr>
            <w:tcW w:w="1230" w:type="dxa"/>
          </w:tcPr>
          <w:p w14:paraId="5E1080C9"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TBD</w:t>
            </w:r>
          </w:p>
        </w:tc>
        <w:tc>
          <w:tcPr>
            <w:tcW w:w="3630" w:type="dxa"/>
          </w:tcPr>
          <w:p w14:paraId="3A299149" w14:textId="77777777" w:rsidR="00FE68A2" w:rsidRPr="00EE69E8" w:rsidRDefault="00FE68A2" w:rsidP="008E4DF0">
            <w:pPr>
              <w:pStyle w:val="PlainText"/>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 After-Action Review</w:t>
            </w:r>
          </w:p>
        </w:tc>
      </w:tr>
    </w:tbl>
    <w:p w14:paraId="0BD63543"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bookmarkStart w:id="22" w:name="_Toc85210688"/>
    </w:p>
    <w:p w14:paraId="6622C099" w14:textId="2E3D2685"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Exercise Guidelines</w:t>
      </w:r>
      <w:bookmarkEnd w:id="22"/>
    </w:p>
    <w:p w14:paraId="5E439C40" w14:textId="3B068D10"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This is an open, low-stress, no-fault environment. Varying viewpoints, even disagreements, are expected.</w:t>
      </w:r>
    </w:p>
    <w:p w14:paraId="62CE27F4"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Respond based on your knowledge of current plans and capabilities (i.e., you may use only existing assets) and insights derived from training.</w:t>
      </w:r>
    </w:p>
    <w:p w14:paraId="19DF9A47"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This is an opportunity to discuss and present multiple options and possible solutions.</w:t>
      </w:r>
    </w:p>
    <w:p w14:paraId="322E5914"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Issue identification is as valuable as suggestions and recommended actions that could improve response and preparedness efforts. Problem-solving efforts should be the focus.</w:t>
      </w:r>
    </w:p>
    <w:p w14:paraId="371C3274" w14:textId="77777777" w:rsidR="00FE68A2" w:rsidRDefault="00FE68A2" w:rsidP="008E4DF0">
      <w:pPr>
        <w:pStyle w:val="ListBulletLast"/>
        <w:numPr>
          <w:ilvl w:val="0"/>
          <w:numId w:val="0"/>
        </w:numPr>
        <w:spacing w:after="0"/>
        <w:ind w:left="720"/>
      </w:pPr>
    </w:p>
    <w:p w14:paraId="4FC84BFB" w14:textId="77777777"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23" w:name="_Toc85210689"/>
      <w:r w:rsidRPr="00B00AF4">
        <w:rPr>
          <w:rFonts w:ascii="Segoe UI Semilight" w:hAnsi="Segoe UI Semilight" w:cs="Segoe UI Semilight"/>
          <w:color w:val="002060"/>
        </w:rPr>
        <w:t>Assumptions and Artificialities</w:t>
      </w:r>
      <w:bookmarkEnd w:id="23"/>
    </w:p>
    <w:p w14:paraId="5217ACBB" w14:textId="77777777" w:rsidR="00FE68A2" w:rsidRPr="00EE69E8" w:rsidRDefault="00FE68A2" w:rsidP="008E4DF0">
      <w:pPr>
        <w:pStyle w:val="ListBulletLast"/>
        <w:numPr>
          <w:ilvl w:val="0"/>
          <w:numId w:val="0"/>
        </w:numPr>
        <w:spacing w:after="0"/>
        <w:rPr>
          <w:rFonts w:ascii="Segoe UI Semilight" w:hAnsi="Segoe UI Semilight" w:cs="Segoe UI Semilight"/>
          <w:b w:val="0"/>
          <w:bCs/>
          <w:color w:val="000000" w:themeColor="text1"/>
          <w:sz w:val="22"/>
          <w:szCs w:val="22"/>
        </w:rPr>
      </w:pPr>
      <w:r w:rsidRPr="00EE69E8">
        <w:rPr>
          <w:rFonts w:ascii="Segoe UI Semilight" w:hAnsi="Segoe UI Semilight" w:cs="Segoe UI Semilight"/>
          <w:b w:val="0"/>
          <w:bCs/>
          <w:color w:val="000000" w:themeColor="text1"/>
          <w:sz w:val="22"/>
          <w:szCs w:val="22"/>
        </w:rPr>
        <w:t xml:space="preserve">In any exercise </w:t>
      </w:r>
      <w:proofErr w:type="gramStart"/>
      <w:r w:rsidRPr="00EE69E8">
        <w:rPr>
          <w:rFonts w:ascii="Segoe UI Semilight" w:hAnsi="Segoe UI Semilight" w:cs="Segoe UI Semilight"/>
          <w:b w:val="0"/>
          <w:bCs/>
          <w:color w:val="000000" w:themeColor="text1"/>
          <w:sz w:val="22"/>
          <w:szCs w:val="22"/>
        </w:rPr>
        <w:t>a number of</w:t>
      </w:r>
      <w:proofErr w:type="gramEnd"/>
      <w:r w:rsidRPr="00EE69E8">
        <w:rPr>
          <w:rFonts w:ascii="Segoe UI Semilight" w:hAnsi="Segoe UI Semilight" w:cs="Segoe UI Semilight"/>
          <w:b w:val="0"/>
          <w:bCs/>
          <w:color w:val="000000" w:themeColor="text1"/>
          <w:sz w:val="22"/>
          <w:szCs w:val="22"/>
        </w:rPr>
        <w:t xml:space="preserve"> assumptions and artificialities may be necessary to complete play in the time allotted. During this exercise, the following apply:</w:t>
      </w:r>
    </w:p>
    <w:p w14:paraId="714A65E3" w14:textId="1A1EB3C3"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The scenario is plausible, and events occur as they are presented</w:t>
      </w:r>
      <w:r w:rsidR="0089653B">
        <w:rPr>
          <w:rFonts w:ascii="Segoe UI Semilight" w:eastAsiaTheme="minorHAnsi" w:hAnsi="Segoe UI Semilight" w:cs="Segoe UI Semilight"/>
          <w:bCs/>
          <w:color w:val="000000" w:themeColor="text1"/>
          <w:sz w:val="22"/>
          <w:szCs w:val="22"/>
        </w:rPr>
        <w:t>/injected</w:t>
      </w:r>
      <w:r w:rsidRPr="00121FB9">
        <w:rPr>
          <w:rFonts w:ascii="Segoe UI Semilight" w:eastAsiaTheme="minorHAnsi" w:hAnsi="Segoe UI Semilight" w:cs="Segoe UI Semilight"/>
          <w:bCs/>
          <w:color w:val="000000" w:themeColor="text1"/>
          <w:sz w:val="22"/>
          <w:szCs w:val="22"/>
        </w:rPr>
        <w:t>.</w:t>
      </w:r>
    </w:p>
    <w:p w14:paraId="4E339B24"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There is no “hidden agenda”, nor any trick questions.</w:t>
      </w:r>
    </w:p>
    <w:p w14:paraId="2CD3A0A7"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All players receive information at the same time.</w:t>
      </w:r>
    </w:p>
    <w:p w14:paraId="4DC6E1B6" w14:textId="2939F29E"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The players may assume that the</w:t>
      </w:r>
      <w:r w:rsidR="00B31A3A">
        <w:rPr>
          <w:rFonts w:ascii="Segoe UI Semilight" w:eastAsiaTheme="minorHAnsi" w:hAnsi="Segoe UI Semilight" w:cs="Segoe UI Semilight"/>
          <w:bCs/>
          <w:color w:val="000000" w:themeColor="text1"/>
          <w:sz w:val="22"/>
          <w:szCs w:val="22"/>
        </w:rPr>
        <w:t xml:space="preserve">ir Internet Service Provider is aware of the </w:t>
      </w:r>
      <w:r w:rsidR="006A3975">
        <w:rPr>
          <w:rFonts w:ascii="Segoe UI Semilight" w:eastAsiaTheme="minorHAnsi" w:hAnsi="Segoe UI Semilight" w:cs="Segoe UI Semilight"/>
          <w:bCs/>
          <w:color w:val="000000" w:themeColor="text1"/>
          <w:sz w:val="22"/>
          <w:szCs w:val="22"/>
        </w:rPr>
        <w:t>Denial-of-Service</w:t>
      </w:r>
      <w:r w:rsidR="00B31A3A">
        <w:rPr>
          <w:rFonts w:ascii="Segoe UI Semilight" w:eastAsiaTheme="minorHAnsi" w:hAnsi="Segoe UI Semilight" w:cs="Segoe UI Semilight"/>
          <w:bCs/>
          <w:color w:val="000000" w:themeColor="text1"/>
          <w:sz w:val="22"/>
          <w:szCs w:val="22"/>
        </w:rPr>
        <w:t xml:space="preserve"> attack</w:t>
      </w:r>
    </w:p>
    <w:p w14:paraId="3265EBE2"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Facilitator/s will introduce and set the scenario, inject statuses and situational updates to focus on participant discussions and responses.</w:t>
      </w:r>
    </w:p>
    <w:p w14:paraId="0B170ACE" w14:textId="77777777" w:rsidR="00FE68A2" w:rsidRDefault="00FE68A2" w:rsidP="008E4DF0">
      <w:pPr>
        <w:pStyle w:val="ListBulletLast"/>
        <w:numPr>
          <w:ilvl w:val="0"/>
          <w:numId w:val="0"/>
        </w:numPr>
        <w:spacing w:after="0"/>
        <w:ind w:left="720"/>
      </w:pPr>
    </w:p>
    <w:p w14:paraId="0E06422D" w14:textId="77777777" w:rsidR="00FE68A2" w:rsidRDefault="00FE68A2" w:rsidP="008E4DF0">
      <w:pPr>
        <w:pStyle w:val="ListBulletLast"/>
        <w:numPr>
          <w:ilvl w:val="0"/>
          <w:numId w:val="0"/>
        </w:numPr>
        <w:spacing w:after="0"/>
        <w:ind w:left="720"/>
      </w:pPr>
    </w:p>
    <w:p w14:paraId="4DFF4E12" w14:textId="77777777" w:rsidR="00863229" w:rsidRDefault="00863229">
      <w:pPr>
        <w:rPr>
          <w:rFonts w:ascii="Segoe UI Semilight" w:eastAsiaTheme="majorEastAsia" w:hAnsi="Segoe UI Semilight" w:cstheme="majorBidi"/>
          <w:color w:val="58595B"/>
          <w:sz w:val="32"/>
          <w:szCs w:val="32"/>
        </w:rPr>
      </w:pPr>
      <w:bookmarkStart w:id="24" w:name="_Toc85210690"/>
      <w:r>
        <w:br w:type="page"/>
      </w:r>
    </w:p>
    <w:p w14:paraId="16C285FF" w14:textId="69C537EC" w:rsidR="00FE68A2" w:rsidRDefault="00FE68A2" w:rsidP="008E4DF0">
      <w:pPr>
        <w:pStyle w:val="Heading1"/>
        <w:spacing w:before="0" w:after="0"/>
      </w:pPr>
      <w:bookmarkStart w:id="25" w:name="_Toc87021186"/>
      <w:r>
        <w:lastRenderedPageBreak/>
        <w:t>Module 1: Communications and Decision-Making</w:t>
      </w:r>
      <w:bookmarkEnd w:id="24"/>
      <w:bookmarkEnd w:id="25"/>
    </w:p>
    <w:p w14:paraId="3F9B36FE" w14:textId="77777777" w:rsidR="00FE68A2" w:rsidRDefault="00FE68A2" w:rsidP="008E4DF0"/>
    <w:p w14:paraId="40998052" w14:textId="77777777"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The Scenario: CYBER ATTACK</w:t>
      </w:r>
    </w:p>
    <w:p w14:paraId="543D102F" w14:textId="77777777" w:rsidR="002265E9" w:rsidRDefault="002265E9" w:rsidP="008E4DF0">
      <w:pPr>
        <w:pStyle w:val="ListBulletLast"/>
        <w:numPr>
          <w:ilvl w:val="0"/>
          <w:numId w:val="0"/>
        </w:numPr>
        <w:spacing w:after="0"/>
        <w:rPr>
          <w:rFonts w:ascii="Segoe UI Semilight" w:eastAsiaTheme="minorHAnsi" w:hAnsi="Segoe UI Semilight" w:cs="Segoe UI Semilight"/>
          <w:bCs/>
          <w:color w:val="000000" w:themeColor="text1"/>
          <w:sz w:val="22"/>
          <w:szCs w:val="22"/>
        </w:rPr>
      </w:pPr>
    </w:p>
    <w:p w14:paraId="5BDC9FA8" w14:textId="72ED0121" w:rsidR="00FE68A2" w:rsidRPr="0074126C" w:rsidRDefault="00FE68A2" w:rsidP="008E4DF0">
      <w:pPr>
        <w:pStyle w:val="ListBulletLast"/>
        <w:numPr>
          <w:ilvl w:val="0"/>
          <w:numId w:val="0"/>
        </w:numPr>
        <w:spacing w:after="0"/>
        <w:rPr>
          <w:rFonts w:ascii="Segoe UI Semilight" w:eastAsiaTheme="minorHAnsi" w:hAnsi="Segoe UI Semilight" w:cs="Segoe UI Semilight"/>
          <w:b w:val="0"/>
          <w:bCs/>
          <w:color w:val="000000" w:themeColor="text1"/>
          <w:sz w:val="22"/>
          <w:szCs w:val="22"/>
        </w:rPr>
      </w:pPr>
      <w:r w:rsidRPr="0074126C">
        <w:rPr>
          <w:rFonts w:ascii="Segoe UI Semilight" w:eastAsiaTheme="minorHAnsi" w:hAnsi="Segoe UI Semilight" w:cs="Segoe UI Semilight"/>
          <w:b w:val="0"/>
          <w:bCs/>
          <w:color w:val="000000" w:themeColor="text1"/>
          <w:sz w:val="22"/>
          <w:szCs w:val="22"/>
        </w:rPr>
        <w:t xml:space="preserve">Foreign Actors, wanting a ransom of 1 million dollars have determined that shutting </w:t>
      </w:r>
      <w:r w:rsidR="0074126C" w:rsidRPr="0074126C">
        <w:rPr>
          <w:rFonts w:ascii="Segoe UI Semilight" w:eastAsiaTheme="minorHAnsi" w:hAnsi="Segoe UI Semilight" w:cs="Segoe UI Semilight"/>
          <w:b w:val="0"/>
          <w:bCs/>
          <w:color w:val="000000" w:themeColor="text1"/>
          <w:sz w:val="22"/>
          <w:szCs w:val="22"/>
        </w:rPr>
        <w:t>down Organization’s</w:t>
      </w:r>
      <w:r w:rsidRPr="0074126C">
        <w:rPr>
          <w:rFonts w:ascii="Segoe UI Semilight" w:eastAsiaTheme="minorHAnsi" w:hAnsi="Segoe UI Semilight" w:cs="Segoe UI Semilight"/>
          <w:b w:val="0"/>
          <w:bCs/>
          <w:color w:val="000000" w:themeColor="text1"/>
          <w:sz w:val="22"/>
          <w:szCs w:val="22"/>
        </w:rPr>
        <w:t xml:space="preserve"> systems would suite their purpose. They do their research and determine all </w:t>
      </w:r>
      <w:r w:rsidR="0074126C" w:rsidRPr="0074126C">
        <w:rPr>
          <w:rFonts w:ascii="Segoe UI Semilight" w:eastAsiaTheme="minorHAnsi" w:hAnsi="Segoe UI Semilight" w:cs="Segoe UI Semilight"/>
          <w:b w:val="0"/>
          <w:bCs/>
          <w:color w:val="000000" w:themeColor="text1"/>
          <w:sz w:val="22"/>
          <w:szCs w:val="22"/>
        </w:rPr>
        <w:t>supporting</w:t>
      </w:r>
      <w:r w:rsidRPr="0074126C">
        <w:rPr>
          <w:rFonts w:ascii="Segoe UI Semilight" w:eastAsiaTheme="minorHAnsi" w:hAnsi="Segoe UI Semilight" w:cs="Segoe UI Semilight"/>
          <w:b w:val="0"/>
          <w:bCs/>
          <w:color w:val="000000" w:themeColor="text1"/>
          <w:sz w:val="22"/>
          <w:szCs w:val="22"/>
        </w:rPr>
        <w:t xml:space="preserve"> providers involved that support the </w:t>
      </w:r>
      <w:r w:rsidR="0074126C" w:rsidRPr="0074126C">
        <w:rPr>
          <w:rFonts w:ascii="Segoe UI Semilight" w:eastAsiaTheme="minorHAnsi" w:hAnsi="Segoe UI Semilight" w:cs="Segoe UI Semilight"/>
          <w:b w:val="0"/>
          <w:bCs/>
          <w:color w:val="000000" w:themeColor="text1"/>
          <w:sz w:val="22"/>
          <w:szCs w:val="22"/>
        </w:rPr>
        <w:t>organizations</w:t>
      </w:r>
      <w:r w:rsidRPr="0074126C">
        <w:rPr>
          <w:rFonts w:ascii="Segoe UI Semilight" w:eastAsiaTheme="minorHAnsi" w:hAnsi="Segoe UI Semilight" w:cs="Segoe UI Semilight"/>
          <w:b w:val="0"/>
          <w:bCs/>
          <w:color w:val="000000" w:themeColor="text1"/>
          <w:sz w:val="22"/>
          <w:szCs w:val="22"/>
        </w:rPr>
        <w:t xml:space="preserve"> system. Ransomware has been propagated from one of the affected </w:t>
      </w:r>
      <w:r w:rsidR="0074126C" w:rsidRPr="0074126C">
        <w:rPr>
          <w:rFonts w:ascii="Segoe UI Semilight" w:eastAsiaTheme="minorHAnsi" w:hAnsi="Segoe UI Semilight" w:cs="Segoe UI Semilight"/>
          <w:b w:val="0"/>
          <w:bCs/>
          <w:color w:val="000000" w:themeColor="text1"/>
          <w:sz w:val="22"/>
          <w:szCs w:val="22"/>
        </w:rPr>
        <w:t>ISPs</w:t>
      </w:r>
      <w:r w:rsidRPr="0074126C">
        <w:rPr>
          <w:rFonts w:ascii="Segoe UI Semilight" w:eastAsiaTheme="minorHAnsi" w:hAnsi="Segoe UI Semilight" w:cs="Segoe UI Semilight"/>
          <w:b w:val="0"/>
          <w:bCs/>
          <w:color w:val="000000" w:themeColor="text1"/>
          <w:sz w:val="22"/>
          <w:szCs w:val="22"/>
        </w:rPr>
        <w:t xml:space="preserve"> and </w:t>
      </w:r>
      <w:r w:rsidR="0074126C" w:rsidRPr="0074126C">
        <w:rPr>
          <w:rFonts w:ascii="Segoe UI Semilight" w:eastAsiaTheme="minorHAnsi" w:hAnsi="Segoe UI Semilight" w:cs="Segoe UI Semilight"/>
          <w:b w:val="0"/>
          <w:bCs/>
          <w:color w:val="000000" w:themeColor="text1"/>
          <w:sz w:val="22"/>
          <w:szCs w:val="22"/>
        </w:rPr>
        <w:t>the organization</w:t>
      </w:r>
      <w:r w:rsidRPr="0074126C">
        <w:rPr>
          <w:rFonts w:ascii="Segoe UI Semilight" w:eastAsiaTheme="minorHAnsi" w:hAnsi="Segoe UI Semilight" w:cs="Segoe UI Semilight"/>
          <w:b w:val="0"/>
          <w:bCs/>
          <w:color w:val="000000" w:themeColor="text1"/>
          <w:sz w:val="22"/>
          <w:szCs w:val="22"/>
        </w:rPr>
        <w:t xml:space="preserve"> has possibly been affected by Ransomware </w:t>
      </w:r>
      <w:r w:rsidR="0074126C" w:rsidRPr="0074126C">
        <w:rPr>
          <w:rFonts w:ascii="Segoe UI Semilight" w:eastAsiaTheme="minorHAnsi" w:hAnsi="Segoe UI Semilight" w:cs="Segoe UI Semilight"/>
          <w:b w:val="0"/>
          <w:bCs/>
          <w:color w:val="000000" w:themeColor="text1"/>
          <w:sz w:val="22"/>
          <w:szCs w:val="22"/>
        </w:rPr>
        <w:t xml:space="preserve">on one of their servers and </w:t>
      </w:r>
      <w:r w:rsidR="00407DA4">
        <w:rPr>
          <w:rFonts w:ascii="Segoe UI Semilight" w:eastAsiaTheme="minorHAnsi" w:hAnsi="Segoe UI Semilight" w:cs="Segoe UI Semilight"/>
          <w:b w:val="0"/>
          <w:bCs/>
          <w:color w:val="000000" w:themeColor="text1"/>
          <w:sz w:val="22"/>
          <w:szCs w:val="22"/>
        </w:rPr>
        <w:t xml:space="preserve">the 2 </w:t>
      </w:r>
      <w:r w:rsidR="0074126C" w:rsidRPr="0074126C">
        <w:rPr>
          <w:rFonts w:ascii="Segoe UI Semilight" w:eastAsiaTheme="minorHAnsi" w:hAnsi="Segoe UI Semilight" w:cs="Segoe UI Semilight"/>
          <w:b w:val="0"/>
          <w:bCs/>
          <w:color w:val="000000" w:themeColor="text1"/>
          <w:sz w:val="22"/>
          <w:szCs w:val="22"/>
        </w:rPr>
        <w:t>data center</w:t>
      </w:r>
      <w:r w:rsidR="00407DA4">
        <w:rPr>
          <w:rFonts w:ascii="Segoe UI Semilight" w:eastAsiaTheme="minorHAnsi" w:hAnsi="Segoe UI Semilight" w:cs="Segoe UI Semilight"/>
          <w:b w:val="0"/>
          <w:bCs/>
          <w:color w:val="000000" w:themeColor="text1"/>
          <w:sz w:val="22"/>
          <w:szCs w:val="22"/>
        </w:rPr>
        <w:t>s hosting their infrastructure</w:t>
      </w:r>
      <w:r w:rsidR="0074126C" w:rsidRPr="0074126C">
        <w:rPr>
          <w:rFonts w:ascii="Segoe UI Semilight" w:eastAsiaTheme="minorHAnsi" w:hAnsi="Segoe UI Semilight" w:cs="Segoe UI Semilight"/>
          <w:b w:val="0"/>
          <w:bCs/>
          <w:color w:val="000000" w:themeColor="text1"/>
          <w:sz w:val="22"/>
          <w:szCs w:val="22"/>
        </w:rPr>
        <w:t>.</w:t>
      </w:r>
    </w:p>
    <w:p w14:paraId="39E5D004" w14:textId="77777777" w:rsidR="00FE68A2" w:rsidRPr="0007524B" w:rsidRDefault="00FE68A2" w:rsidP="008E4DF0">
      <w:pPr>
        <w:pStyle w:val="ListBulletLast"/>
        <w:numPr>
          <w:ilvl w:val="0"/>
          <w:numId w:val="0"/>
        </w:numPr>
        <w:spacing w:after="0"/>
        <w:rPr>
          <w:rFonts w:ascii="Segoe UI Semilight" w:eastAsiaTheme="minorHAnsi" w:hAnsi="Segoe UI Semilight" w:cs="Segoe UI Semilight"/>
          <w:bCs/>
          <w:color w:val="000000" w:themeColor="text1"/>
          <w:sz w:val="22"/>
          <w:szCs w:val="22"/>
        </w:rPr>
      </w:pPr>
      <w:r w:rsidRPr="0007524B">
        <w:rPr>
          <w:rFonts w:ascii="Segoe UI Semilight" w:eastAsiaTheme="minorHAnsi" w:hAnsi="Segoe UI Semilight" w:cs="Segoe UI Semilight"/>
          <w:bCs/>
          <w:color w:val="000000" w:themeColor="text1"/>
          <w:sz w:val="22"/>
          <w:szCs w:val="22"/>
        </w:rPr>
        <w:t xml:space="preserve"> </w:t>
      </w:r>
    </w:p>
    <w:p w14:paraId="4069F714" w14:textId="77777777"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Assumptions:</w:t>
      </w:r>
    </w:p>
    <w:p w14:paraId="629F1595" w14:textId="691F7C0D" w:rsidR="00FE68A2" w:rsidRPr="00407DA4"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All systemic components of the </w:t>
      </w:r>
      <w:r w:rsidR="00407DA4" w:rsidRPr="00407DA4">
        <w:rPr>
          <w:rFonts w:ascii="Segoe UI Semilight" w:eastAsiaTheme="minorHAnsi" w:hAnsi="Segoe UI Semilight" w:cs="Segoe UI Semilight"/>
          <w:bCs/>
          <w:color w:val="000000" w:themeColor="text1"/>
          <w:sz w:val="22"/>
          <w:szCs w:val="22"/>
        </w:rPr>
        <w:t>organizations</w:t>
      </w:r>
      <w:r w:rsidR="002265E9">
        <w:rPr>
          <w:rFonts w:ascii="Segoe UI Semilight" w:eastAsiaTheme="minorHAnsi" w:hAnsi="Segoe UI Semilight" w:cs="Segoe UI Semilight"/>
          <w:bCs/>
          <w:color w:val="000000" w:themeColor="text1"/>
          <w:sz w:val="22"/>
          <w:szCs w:val="22"/>
        </w:rPr>
        <w:t xml:space="preserve"> </w:t>
      </w:r>
      <w:r w:rsidRPr="00121FB9">
        <w:rPr>
          <w:rFonts w:ascii="Segoe UI Semilight" w:eastAsiaTheme="minorHAnsi" w:hAnsi="Segoe UI Semilight" w:cs="Segoe UI Semilight"/>
          <w:bCs/>
          <w:color w:val="000000" w:themeColor="text1"/>
          <w:sz w:val="22"/>
          <w:szCs w:val="22"/>
        </w:rPr>
        <w:t>systems including Hardware systems and application servers, communication routers, disk data storage sub-systems, Operating Systems, and backup systems are supported at the</w:t>
      </w:r>
      <w:r w:rsidR="00407DA4">
        <w:rPr>
          <w:rFonts w:ascii="Segoe UI Semilight" w:eastAsiaTheme="minorHAnsi" w:hAnsi="Segoe UI Semilight" w:cs="Segoe UI Semilight"/>
          <w:bCs/>
          <w:color w:val="000000" w:themeColor="text1"/>
          <w:sz w:val="22"/>
          <w:szCs w:val="22"/>
        </w:rPr>
        <w:t xml:space="preserve"> “Location 1”</w:t>
      </w:r>
      <w:r w:rsidRPr="00121FB9">
        <w:rPr>
          <w:rFonts w:ascii="Segoe UI Semilight" w:eastAsiaTheme="minorHAnsi" w:hAnsi="Segoe UI Semilight" w:cs="Segoe UI Semilight"/>
          <w:bCs/>
          <w:color w:val="000000" w:themeColor="text1"/>
          <w:sz w:val="22"/>
          <w:szCs w:val="22"/>
        </w:rPr>
        <w:t xml:space="preserve"> and </w:t>
      </w:r>
      <w:r w:rsidR="00407DA4">
        <w:rPr>
          <w:rFonts w:ascii="Segoe UI Semilight" w:eastAsiaTheme="minorHAnsi" w:hAnsi="Segoe UI Semilight" w:cs="Segoe UI Semilight"/>
          <w:bCs/>
          <w:color w:val="000000" w:themeColor="text1"/>
          <w:sz w:val="22"/>
          <w:szCs w:val="22"/>
        </w:rPr>
        <w:t>“Location 2”</w:t>
      </w:r>
      <w:r w:rsidRPr="00121FB9">
        <w:rPr>
          <w:rFonts w:ascii="Segoe UI Semilight" w:eastAsiaTheme="minorHAnsi" w:hAnsi="Segoe UI Semilight" w:cs="Segoe UI Semilight"/>
          <w:bCs/>
          <w:color w:val="000000" w:themeColor="text1"/>
          <w:sz w:val="22"/>
          <w:szCs w:val="22"/>
        </w:rPr>
        <w:t xml:space="preserve"> data centers. </w:t>
      </w:r>
    </w:p>
    <w:p w14:paraId="0C0BD304" w14:textId="6E329450" w:rsidR="00FE68A2" w:rsidRPr="00407DA4"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Calls have been successfully routed to </w:t>
      </w:r>
      <w:r w:rsidR="00407DA4">
        <w:rPr>
          <w:rFonts w:ascii="Segoe UI Semilight" w:eastAsiaTheme="minorHAnsi" w:hAnsi="Segoe UI Semilight" w:cs="Segoe UI Semilight"/>
          <w:bCs/>
          <w:color w:val="000000" w:themeColor="text1"/>
          <w:sz w:val="22"/>
          <w:szCs w:val="22"/>
        </w:rPr>
        <w:t>the organization</w:t>
      </w:r>
      <w:r w:rsidRPr="00121FB9">
        <w:rPr>
          <w:rFonts w:ascii="Segoe UI Semilight" w:eastAsiaTheme="minorHAnsi" w:hAnsi="Segoe UI Semilight" w:cs="Segoe UI Semilight"/>
          <w:bCs/>
          <w:color w:val="000000" w:themeColor="text1"/>
          <w:sz w:val="22"/>
          <w:szCs w:val="22"/>
        </w:rPr>
        <w:t>.</w:t>
      </w:r>
    </w:p>
    <w:p w14:paraId="08C97BB1" w14:textId="351CD02B" w:rsidR="00FE68A2" w:rsidRPr="00407DA4"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All components of the </w:t>
      </w:r>
      <w:r w:rsidR="00407DA4" w:rsidRPr="00407DA4">
        <w:rPr>
          <w:rFonts w:ascii="Segoe UI Semilight" w:eastAsiaTheme="minorHAnsi" w:hAnsi="Segoe UI Semilight" w:cs="Segoe UI Semilight"/>
          <w:bCs/>
          <w:color w:val="000000" w:themeColor="text1"/>
          <w:sz w:val="22"/>
          <w:szCs w:val="22"/>
        </w:rPr>
        <w:t>organizations</w:t>
      </w:r>
      <w:r w:rsidR="002265E9">
        <w:rPr>
          <w:rFonts w:ascii="Segoe UI Semilight" w:eastAsiaTheme="minorHAnsi" w:hAnsi="Segoe UI Semilight" w:cs="Segoe UI Semilight"/>
          <w:bCs/>
          <w:color w:val="000000" w:themeColor="text1"/>
          <w:sz w:val="22"/>
          <w:szCs w:val="22"/>
        </w:rPr>
        <w:t xml:space="preserve"> </w:t>
      </w:r>
      <w:r w:rsidRPr="00121FB9">
        <w:rPr>
          <w:rFonts w:ascii="Segoe UI Semilight" w:eastAsiaTheme="minorHAnsi" w:hAnsi="Segoe UI Semilight" w:cs="Segoe UI Semilight"/>
          <w:bCs/>
          <w:color w:val="000000" w:themeColor="text1"/>
          <w:sz w:val="22"/>
          <w:szCs w:val="22"/>
        </w:rPr>
        <w:t>systems are configured in a High Availability (HA) failover configuration.</w:t>
      </w:r>
    </w:p>
    <w:p w14:paraId="372B7D18" w14:textId="77777777" w:rsidR="00FE68A2" w:rsidRPr="00407DA4"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All data backups are stored and current between the 2 data centers. </w:t>
      </w:r>
    </w:p>
    <w:p w14:paraId="0E5C46CF" w14:textId="43E15F1E" w:rsidR="00FE68A2" w:rsidRPr="00407DA4"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Recovery may be needed to recover the </w:t>
      </w:r>
      <w:r w:rsidR="00407DA4" w:rsidRPr="00407DA4">
        <w:rPr>
          <w:rFonts w:ascii="Segoe UI Semilight" w:eastAsiaTheme="minorHAnsi" w:hAnsi="Segoe UI Semilight" w:cs="Segoe UI Semilight"/>
          <w:bCs/>
          <w:color w:val="000000" w:themeColor="text1"/>
          <w:sz w:val="22"/>
          <w:szCs w:val="22"/>
        </w:rPr>
        <w:t>organizations</w:t>
      </w:r>
      <w:r w:rsidR="002265E9">
        <w:rPr>
          <w:rFonts w:ascii="Segoe UI Semilight" w:eastAsiaTheme="minorHAnsi" w:hAnsi="Segoe UI Semilight" w:cs="Segoe UI Semilight"/>
          <w:bCs/>
          <w:color w:val="000000" w:themeColor="text1"/>
          <w:sz w:val="22"/>
          <w:szCs w:val="22"/>
        </w:rPr>
        <w:t xml:space="preserve"> </w:t>
      </w:r>
      <w:r w:rsidRPr="00121FB9">
        <w:rPr>
          <w:rFonts w:ascii="Segoe UI Semilight" w:eastAsiaTheme="minorHAnsi" w:hAnsi="Segoe UI Semilight" w:cs="Segoe UI Semilight"/>
          <w:bCs/>
          <w:color w:val="000000" w:themeColor="text1"/>
          <w:sz w:val="22"/>
          <w:szCs w:val="22"/>
        </w:rPr>
        <w:t>systems at the current site or fail over to the secondary site.</w:t>
      </w:r>
    </w:p>
    <w:p w14:paraId="17E9A77B" w14:textId="112FBB71" w:rsidR="00FE68A2" w:rsidRPr="00407DA4"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All </w:t>
      </w:r>
      <w:r w:rsidR="00407DA4">
        <w:rPr>
          <w:rFonts w:ascii="Segoe UI Semilight" w:eastAsiaTheme="minorHAnsi" w:hAnsi="Segoe UI Semilight" w:cs="Segoe UI Semilight"/>
          <w:bCs/>
          <w:color w:val="000000" w:themeColor="text1"/>
          <w:sz w:val="22"/>
          <w:szCs w:val="22"/>
        </w:rPr>
        <w:t>organizations</w:t>
      </w:r>
      <w:r w:rsidRPr="00121FB9">
        <w:rPr>
          <w:rFonts w:ascii="Segoe UI Semilight" w:eastAsiaTheme="minorHAnsi" w:hAnsi="Segoe UI Semilight" w:cs="Segoe UI Semilight"/>
          <w:bCs/>
          <w:color w:val="000000" w:themeColor="text1"/>
          <w:sz w:val="22"/>
          <w:szCs w:val="22"/>
        </w:rPr>
        <w:t xml:space="preserve"> personnel are available </w:t>
      </w:r>
      <w:proofErr w:type="gramStart"/>
      <w:r w:rsidRPr="00121FB9">
        <w:rPr>
          <w:rFonts w:ascii="Segoe UI Semilight" w:eastAsiaTheme="minorHAnsi" w:hAnsi="Segoe UI Semilight" w:cs="Segoe UI Semilight"/>
          <w:bCs/>
          <w:color w:val="000000" w:themeColor="text1"/>
          <w:sz w:val="22"/>
          <w:szCs w:val="22"/>
        </w:rPr>
        <w:t>at this time</w:t>
      </w:r>
      <w:proofErr w:type="gramEnd"/>
    </w:p>
    <w:p w14:paraId="79CAC570" w14:textId="77777777" w:rsidR="00FE68A2" w:rsidRDefault="00FE68A2" w:rsidP="008E4DF0">
      <w:pPr>
        <w:pStyle w:val="ListParagraph"/>
        <w:ind w:left="1440"/>
      </w:pPr>
      <w:r>
        <w:tab/>
      </w:r>
    </w:p>
    <w:p w14:paraId="73055CE2" w14:textId="77777777" w:rsidR="00FE68A2" w:rsidRDefault="00FE68A2" w:rsidP="008E4DF0">
      <w:pPr>
        <w:ind w:left="720"/>
      </w:pPr>
    </w:p>
    <w:p w14:paraId="2FC94C67" w14:textId="77777777"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26" w:name="_Toc85210691"/>
      <w:r w:rsidRPr="00B00AF4">
        <w:rPr>
          <w:rFonts w:ascii="Segoe UI Semilight" w:hAnsi="Segoe UI Semilight" w:cs="Segoe UI Semilight"/>
          <w:color w:val="002060"/>
        </w:rPr>
        <w:t>Key Issues</w:t>
      </w:r>
      <w:bookmarkEnd w:id="26"/>
    </w:p>
    <w:p w14:paraId="5884E076" w14:textId="407880F6"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At this time, we only know of one </w:t>
      </w:r>
      <w:r w:rsidR="00807055">
        <w:rPr>
          <w:rFonts w:ascii="Segoe UI Semilight" w:eastAsiaTheme="minorHAnsi" w:hAnsi="Segoe UI Semilight" w:cs="Segoe UI Semilight"/>
          <w:bCs/>
          <w:color w:val="000000" w:themeColor="text1"/>
          <w:sz w:val="22"/>
          <w:szCs w:val="22"/>
        </w:rPr>
        <w:t>organization</w:t>
      </w:r>
      <w:r w:rsidRPr="00121FB9">
        <w:rPr>
          <w:rFonts w:ascii="Segoe UI Semilight" w:eastAsiaTheme="minorHAnsi" w:hAnsi="Segoe UI Semilight" w:cs="Segoe UI Semilight"/>
          <w:bCs/>
          <w:color w:val="000000" w:themeColor="text1"/>
          <w:sz w:val="22"/>
          <w:szCs w:val="22"/>
        </w:rPr>
        <w:t xml:space="preserve"> being affected by ransomware.</w:t>
      </w:r>
    </w:p>
    <w:p w14:paraId="7CA3EEEC" w14:textId="199A3063"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We do not know if </w:t>
      </w:r>
      <w:r w:rsidR="00807055">
        <w:rPr>
          <w:rFonts w:ascii="Segoe UI Semilight" w:eastAsiaTheme="minorHAnsi" w:hAnsi="Segoe UI Semilight" w:cs="Segoe UI Semilight"/>
          <w:bCs/>
          <w:color w:val="000000" w:themeColor="text1"/>
          <w:sz w:val="22"/>
          <w:szCs w:val="22"/>
        </w:rPr>
        <w:t>other/similar organizations</w:t>
      </w:r>
      <w:r w:rsidRPr="00121FB9">
        <w:rPr>
          <w:rFonts w:ascii="Segoe UI Semilight" w:eastAsiaTheme="minorHAnsi" w:hAnsi="Segoe UI Semilight" w:cs="Segoe UI Semilight"/>
          <w:bCs/>
          <w:color w:val="000000" w:themeColor="text1"/>
          <w:sz w:val="22"/>
          <w:szCs w:val="22"/>
        </w:rPr>
        <w:t xml:space="preserve"> </w:t>
      </w:r>
      <w:r w:rsidR="00807055">
        <w:rPr>
          <w:rFonts w:ascii="Segoe UI Semilight" w:eastAsiaTheme="minorHAnsi" w:hAnsi="Segoe UI Semilight" w:cs="Segoe UI Semilight"/>
          <w:bCs/>
          <w:color w:val="000000" w:themeColor="text1"/>
          <w:sz w:val="22"/>
          <w:szCs w:val="22"/>
        </w:rPr>
        <w:t>are</w:t>
      </w:r>
      <w:r w:rsidRPr="00121FB9">
        <w:rPr>
          <w:rFonts w:ascii="Segoe UI Semilight" w:eastAsiaTheme="minorHAnsi" w:hAnsi="Segoe UI Semilight" w:cs="Segoe UI Semilight"/>
          <w:bCs/>
          <w:color w:val="000000" w:themeColor="text1"/>
          <w:sz w:val="22"/>
          <w:szCs w:val="22"/>
        </w:rPr>
        <w:t xml:space="preserve"> also a target. </w:t>
      </w:r>
    </w:p>
    <w:p w14:paraId="3811CEB1"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We still do not have all the details, as information we have is not complete and slow to come in.</w:t>
      </w:r>
    </w:p>
    <w:p w14:paraId="6D5BE69D"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27" w:name="_Toc85210692"/>
    </w:p>
    <w:p w14:paraId="1E3338FD" w14:textId="07053200"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Questions</w:t>
      </w:r>
      <w:bookmarkEnd w:id="27"/>
    </w:p>
    <w:p w14:paraId="2E1E0FD6" w14:textId="45F7909A" w:rsidR="00FE68A2" w:rsidRDefault="00FE68A2" w:rsidP="00B301D2">
      <w:pPr>
        <w:pStyle w:val="NormalWeb"/>
        <w:spacing w:before="0" w:beforeAutospacing="0" w:after="0" w:afterAutospacing="0"/>
        <w:rPr>
          <w:rFonts w:ascii="Segoe UI Semilight" w:eastAsiaTheme="minorHAnsi" w:hAnsi="Segoe UI Semilight" w:cs="Segoe UI Semilight"/>
          <w:bCs/>
          <w:color w:val="000000" w:themeColor="text1"/>
          <w:sz w:val="22"/>
          <w:szCs w:val="22"/>
        </w:rPr>
      </w:pPr>
      <w:r w:rsidRPr="0007524B">
        <w:rPr>
          <w:rFonts w:ascii="Segoe UI Semilight" w:eastAsiaTheme="minorHAnsi" w:hAnsi="Segoe UI Semilight" w:cs="Segoe UI Semilight"/>
          <w:bCs/>
          <w:color w:val="000000" w:themeColor="text1"/>
          <w:sz w:val="22"/>
          <w:szCs w:val="22"/>
        </w:rPr>
        <w:t xml:space="preserve">Based on the information provided, participate in the discussion concerning the issues relative to the potential impact on services. </w:t>
      </w:r>
    </w:p>
    <w:p w14:paraId="390951B7" w14:textId="77777777" w:rsidR="0013772F" w:rsidRPr="0007524B" w:rsidRDefault="0013772F" w:rsidP="00B301D2">
      <w:pPr>
        <w:pStyle w:val="NormalWeb"/>
        <w:spacing w:before="0" w:beforeAutospacing="0" w:after="0" w:afterAutospacing="0"/>
        <w:rPr>
          <w:rFonts w:ascii="Segoe UI Semilight" w:eastAsiaTheme="minorHAnsi" w:hAnsi="Segoe UI Semilight" w:cs="Segoe UI Semilight"/>
          <w:bCs/>
          <w:color w:val="000000" w:themeColor="text1"/>
          <w:sz w:val="22"/>
          <w:szCs w:val="22"/>
        </w:rPr>
      </w:pPr>
    </w:p>
    <w:p w14:paraId="52525AFC" w14:textId="22A9CBA0" w:rsidR="00FE68A2" w:rsidRDefault="00FE68A2" w:rsidP="00B301D2">
      <w:pPr>
        <w:pStyle w:val="NormalWeb"/>
        <w:spacing w:before="0" w:beforeAutospacing="0" w:after="0" w:afterAutospacing="0"/>
        <w:rPr>
          <w:rFonts w:ascii="Segoe UI Semilight" w:eastAsiaTheme="minorHAnsi" w:hAnsi="Segoe UI Semilight" w:cs="Segoe UI Semilight"/>
          <w:bCs/>
          <w:color w:val="000000" w:themeColor="text1"/>
          <w:sz w:val="22"/>
          <w:szCs w:val="22"/>
        </w:rPr>
      </w:pPr>
      <w:r w:rsidRPr="0007524B">
        <w:rPr>
          <w:rFonts w:ascii="Segoe UI Semilight" w:eastAsiaTheme="minorHAnsi" w:hAnsi="Segoe UI Semilight" w:cs="Segoe UI Semilight"/>
          <w:bCs/>
          <w:color w:val="000000" w:themeColor="text1"/>
          <w:sz w:val="22"/>
          <w:szCs w:val="22"/>
        </w:rPr>
        <w:t>Identify any additional requirements, critical issues, decisions, and/or questions that should be addressed at this time.</w:t>
      </w:r>
    </w:p>
    <w:p w14:paraId="66F5779D" w14:textId="77777777" w:rsidR="0013772F" w:rsidRPr="0007524B" w:rsidRDefault="0013772F" w:rsidP="00B301D2">
      <w:pPr>
        <w:pStyle w:val="NormalWeb"/>
        <w:spacing w:before="0" w:beforeAutospacing="0" w:after="0" w:afterAutospacing="0"/>
        <w:rPr>
          <w:rFonts w:ascii="Segoe UI Semilight" w:eastAsiaTheme="minorHAnsi" w:hAnsi="Segoe UI Semilight" w:cs="Segoe UI Semilight"/>
          <w:bCs/>
          <w:color w:val="000000" w:themeColor="text1"/>
          <w:sz w:val="22"/>
          <w:szCs w:val="22"/>
        </w:rPr>
      </w:pPr>
    </w:p>
    <w:p w14:paraId="3C795202" w14:textId="77777777" w:rsidR="00FE68A2" w:rsidRPr="0007524B" w:rsidRDefault="00FE68A2" w:rsidP="00B301D2">
      <w:pPr>
        <w:pStyle w:val="NormalWeb"/>
        <w:spacing w:before="0" w:beforeAutospacing="0" w:after="0" w:afterAutospacing="0"/>
        <w:rPr>
          <w:rFonts w:ascii="Segoe UI Semilight" w:eastAsiaTheme="minorHAnsi" w:hAnsi="Segoe UI Semilight" w:cs="Segoe UI Semilight"/>
          <w:bCs/>
          <w:color w:val="000000" w:themeColor="text1"/>
          <w:sz w:val="22"/>
          <w:szCs w:val="22"/>
        </w:rPr>
      </w:pPr>
      <w:r w:rsidRPr="0007524B">
        <w:rPr>
          <w:rFonts w:ascii="Segoe UI Semilight" w:eastAsiaTheme="minorHAnsi" w:hAnsi="Segoe UI Semilight" w:cs="Segoe UI Semilight"/>
          <w:bCs/>
          <w:color w:val="000000" w:themeColor="text1"/>
          <w:sz w:val="22"/>
          <w:szCs w:val="22"/>
        </w:rPr>
        <w:t>Discuss if any, what communications should be prepared with information we have.</w:t>
      </w:r>
    </w:p>
    <w:p w14:paraId="154BF61D" w14:textId="77777777" w:rsidR="00FE68A2" w:rsidRPr="0007524B" w:rsidRDefault="00FE68A2" w:rsidP="00B301D2">
      <w:pPr>
        <w:pStyle w:val="NormalWeb"/>
        <w:spacing w:before="0" w:beforeAutospacing="0" w:after="0" w:afterAutospacing="0"/>
        <w:rPr>
          <w:rFonts w:ascii="Segoe UI Semilight" w:eastAsiaTheme="minorHAnsi" w:hAnsi="Segoe UI Semilight" w:cs="Segoe UI Semilight"/>
          <w:bCs/>
          <w:color w:val="000000" w:themeColor="text1"/>
          <w:sz w:val="22"/>
          <w:szCs w:val="22"/>
        </w:rPr>
      </w:pPr>
      <w:r w:rsidRPr="0007524B">
        <w:rPr>
          <w:rFonts w:ascii="Segoe UI Semilight" w:eastAsiaTheme="minorHAnsi" w:hAnsi="Segoe UI Semilight" w:cs="Segoe UI Semilight"/>
          <w:bCs/>
          <w:color w:val="000000" w:themeColor="text1"/>
          <w:sz w:val="22"/>
          <w:szCs w:val="22"/>
        </w:rPr>
        <w:t>The following questions are provided as suggested general subjects that you may wish to address as the discussion progresses. These questions are not meant to constitute a definitive list of concerns to be addressed, nor is there a requirement to address every question in this section.</w:t>
      </w:r>
    </w:p>
    <w:p w14:paraId="1E2D72C8" w14:textId="77777777" w:rsidR="00FE68A2" w:rsidRDefault="00FE68A2" w:rsidP="008E4DF0">
      <w:pPr>
        <w:pStyle w:val="Heading3"/>
        <w:spacing w:before="0"/>
      </w:pPr>
    </w:p>
    <w:p w14:paraId="509917A1" w14:textId="77777777"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Decision-Making</w:t>
      </w:r>
    </w:p>
    <w:p w14:paraId="1C2C6570" w14:textId="7D943536" w:rsidR="00FE68A2" w:rsidRPr="0007524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lastRenderedPageBreak/>
        <w:t xml:space="preserve">What is the immediate response and </w:t>
      </w:r>
      <w:r w:rsidR="008839B0">
        <w:rPr>
          <w:rFonts w:ascii="Segoe UI Semilight" w:eastAsiaTheme="minorHAnsi" w:hAnsi="Segoe UI Semilight" w:cs="Segoe UI Semilight"/>
          <w:bCs/>
          <w:color w:val="000000" w:themeColor="text1"/>
          <w:sz w:val="22"/>
          <w:szCs w:val="22"/>
        </w:rPr>
        <w:t xml:space="preserve">what are </w:t>
      </w:r>
      <w:r w:rsidRPr="0007524B">
        <w:rPr>
          <w:rFonts w:ascii="Segoe UI Semilight" w:eastAsiaTheme="minorHAnsi" w:hAnsi="Segoe UI Semilight" w:cs="Segoe UI Semilight"/>
          <w:bCs/>
          <w:color w:val="000000" w:themeColor="text1"/>
          <w:sz w:val="22"/>
          <w:szCs w:val="22"/>
        </w:rPr>
        <w:t xml:space="preserve">planning considerations </w:t>
      </w:r>
      <w:proofErr w:type="gramStart"/>
      <w:r w:rsidRPr="0007524B">
        <w:rPr>
          <w:rFonts w:ascii="Segoe UI Semilight" w:eastAsiaTheme="minorHAnsi" w:hAnsi="Segoe UI Semilight" w:cs="Segoe UI Semilight"/>
          <w:bCs/>
          <w:color w:val="000000" w:themeColor="text1"/>
          <w:sz w:val="22"/>
          <w:szCs w:val="22"/>
        </w:rPr>
        <w:t>at this time</w:t>
      </w:r>
      <w:proofErr w:type="gramEnd"/>
      <w:r w:rsidRPr="0007524B">
        <w:rPr>
          <w:rFonts w:ascii="Segoe UI Semilight" w:eastAsiaTheme="minorHAnsi" w:hAnsi="Segoe UI Semilight" w:cs="Segoe UI Semilight"/>
          <w:bCs/>
          <w:color w:val="000000" w:themeColor="text1"/>
          <w:sz w:val="22"/>
          <w:szCs w:val="22"/>
        </w:rPr>
        <w:t xml:space="preserve"> for </w:t>
      </w:r>
      <w:r w:rsidR="000E1384">
        <w:rPr>
          <w:rFonts w:ascii="Segoe UI Semilight" w:eastAsiaTheme="minorHAnsi" w:hAnsi="Segoe UI Semilight" w:cs="Segoe UI Semilight"/>
          <w:bCs/>
          <w:color w:val="000000" w:themeColor="text1"/>
          <w:sz w:val="22"/>
          <w:szCs w:val="22"/>
        </w:rPr>
        <w:t>the organization?</w:t>
      </w:r>
    </w:p>
    <w:p w14:paraId="6E3C4D61" w14:textId="77777777" w:rsidR="00FE68A2" w:rsidRPr="0007524B" w:rsidRDefault="00FE68A2" w:rsidP="0071729D">
      <w:pPr>
        <w:pStyle w:val="NormalWeb"/>
        <w:numPr>
          <w:ilvl w:val="0"/>
          <w:numId w:val="34"/>
        </w:numPr>
        <w:spacing w:before="0" w:beforeAutospacing="0" w:after="0" w:afterAutospacing="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What are the priorities?</w:t>
      </w:r>
    </w:p>
    <w:p w14:paraId="1A717E52" w14:textId="5CF8396C" w:rsidR="00FE68A2" w:rsidRPr="0007524B" w:rsidRDefault="00FE68A2" w:rsidP="0071729D">
      <w:pPr>
        <w:pStyle w:val="NormalWeb"/>
        <w:numPr>
          <w:ilvl w:val="0"/>
          <w:numId w:val="34"/>
        </w:numPr>
        <w:spacing w:before="0" w:beforeAutospacing="0" w:after="0" w:afterAutospacing="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Is this a</w:t>
      </w:r>
      <w:r w:rsidR="008839B0">
        <w:rPr>
          <w:rFonts w:ascii="Segoe UI Semilight" w:eastAsiaTheme="minorHAnsi" w:hAnsi="Segoe UI Semilight" w:cs="Segoe UI Semilight"/>
          <w:bCs/>
          <w:color w:val="000000" w:themeColor="text1"/>
          <w:sz w:val="22"/>
          <w:szCs w:val="22"/>
        </w:rPr>
        <w:t>n</w:t>
      </w:r>
      <w:r w:rsidRPr="0007524B">
        <w:rPr>
          <w:rFonts w:ascii="Segoe UI Semilight" w:eastAsiaTheme="minorHAnsi" w:hAnsi="Segoe UI Semilight" w:cs="Segoe UI Semilight"/>
          <w:bCs/>
          <w:color w:val="000000" w:themeColor="text1"/>
          <w:sz w:val="22"/>
          <w:szCs w:val="22"/>
        </w:rPr>
        <w:t xml:space="preserve"> </w:t>
      </w:r>
      <w:r w:rsidR="000E1384">
        <w:rPr>
          <w:rFonts w:ascii="Segoe UI Semilight" w:eastAsiaTheme="minorHAnsi" w:hAnsi="Segoe UI Semilight" w:cs="Segoe UI Semilight"/>
          <w:bCs/>
          <w:color w:val="000000" w:themeColor="text1"/>
          <w:sz w:val="22"/>
          <w:szCs w:val="22"/>
        </w:rPr>
        <w:t>incident</w:t>
      </w:r>
      <w:r w:rsidRPr="0007524B">
        <w:rPr>
          <w:rFonts w:ascii="Segoe UI Semilight" w:eastAsiaTheme="minorHAnsi" w:hAnsi="Segoe UI Semilight" w:cs="Segoe UI Semilight"/>
          <w:bCs/>
          <w:color w:val="000000" w:themeColor="text1"/>
          <w:sz w:val="22"/>
          <w:szCs w:val="22"/>
        </w:rPr>
        <w:t xml:space="preserve"> to activate the </w:t>
      </w:r>
      <w:r w:rsidR="008839B0">
        <w:rPr>
          <w:rFonts w:ascii="Segoe UI Semilight" w:eastAsiaTheme="minorHAnsi" w:hAnsi="Segoe UI Semilight" w:cs="Segoe UI Semilight"/>
          <w:bCs/>
          <w:color w:val="000000" w:themeColor="text1"/>
          <w:sz w:val="22"/>
          <w:szCs w:val="22"/>
        </w:rPr>
        <w:t>I</w:t>
      </w:r>
      <w:r w:rsidR="000E1384">
        <w:rPr>
          <w:rFonts w:ascii="Segoe UI Semilight" w:eastAsiaTheme="minorHAnsi" w:hAnsi="Segoe UI Semilight" w:cs="Segoe UI Semilight"/>
          <w:bCs/>
          <w:color w:val="000000" w:themeColor="text1"/>
          <w:sz w:val="22"/>
          <w:szCs w:val="22"/>
        </w:rPr>
        <w:t>ncident Commander</w:t>
      </w:r>
      <w:r w:rsidR="008839B0">
        <w:rPr>
          <w:rFonts w:ascii="Segoe UI Semilight" w:eastAsiaTheme="minorHAnsi" w:hAnsi="Segoe UI Semilight" w:cs="Segoe UI Semilight"/>
          <w:bCs/>
          <w:color w:val="000000" w:themeColor="text1"/>
          <w:sz w:val="22"/>
          <w:szCs w:val="22"/>
        </w:rPr>
        <w:t xml:space="preserve"> and deploy the Incident Handling Team</w:t>
      </w:r>
      <w:r w:rsidR="000E1384">
        <w:rPr>
          <w:rFonts w:ascii="Segoe UI Semilight" w:eastAsiaTheme="minorHAnsi" w:hAnsi="Segoe UI Semilight" w:cs="Segoe UI Semilight"/>
          <w:bCs/>
          <w:color w:val="000000" w:themeColor="text1"/>
          <w:sz w:val="22"/>
          <w:szCs w:val="22"/>
        </w:rPr>
        <w:t>?</w:t>
      </w:r>
    </w:p>
    <w:p w14:paraId="3C6FA49C" w14:textId="6203B1B8" w:rsidR="00FE68A2" w:rsidRPr="00DF6780"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 xml:space="preserve">List what preparation steps </w:t>
      </w:r>
      <w:r w:rsidR="008839B0">
        <w:rPr>
          <w:rFonts w:ascii="Segoe UI Semilight" w:eastAsiaTheme="minorHAnsi" w:hAnsi="Segoe UI Semilight" w:cs="Segoe UI Semilight"/>
          <w:bCs/>
          <w:color w:val="000000" w:themeColor="text1"/>
          <w:sz w:val="22"/>
          <w:szCs w:val="22"/>
        </w:rPr>
        <w:t>sh</w:t>
      </w:r>
      <w:r w:rsidRPr="0007524B">
        <w:rPr>
          <w:rFonts w:ascii="Segoe UI Semilight" w:eastAsiaTheme="minorHAnsi" w:hAnsi="Segoe UI Semilight" w:cs="Segoe UI Semilight"/>
          <w:bCs/>
          <w:color w:val="000000" w:themeColor="text1"/>
          <w:sz w:val="22"/>
          <w:szCs w:val="22"/>
        </w:rPr>
        <w:t xml:space="preserve">ould be taken. </w:t>
      </w:r>
    </w:p>
    <w:p w14:paraId="078FD038" w14:textId="42C5D661" w:rsidR="008839B0" w:rsidRPr="008839B0" w:rsidRDefault="008839B0" w:rsidP="008839B0">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What information is required to make an informed decision?</w:t>
      </w:r>
    </w:p>
    <w:p w14:paraId="220AD4A8" w14:textId="77777777" w:rsidR="00FE68A2" w:rsidRPr="0007524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What communications need to be sent? And who will provide those communication?</w:t>
      </w:r>
    </w:p>
    <w:p w14:paraId="148CFEA9" w14:textId="0CD1C617" w:rsidR="00FE68A2" w:rsidRPr="0007524B" w:rsidRDefault="00FE68A2" w:rsidP="0071729D">
      <w:pPr>
        <w:pStyle w:val="NormalWeb"/>
        <w:numPr>
          <w:ilvl w:val="0"/>
          <w:numId w:val="34"/>
        </w:numPr>
        <w:spacing w:before="0" w:beforeAutospacing="0" w:after="0" w:afterAutospacing="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 xml:space="preserve">Communications between </w:t>
      </w:r>
      <w:r w:rsidR="000E1384">
        <w:rPr>
          <w:rFonts w:ascii="Segoe UI Semilight" w:eastAsiaTheme="minorHAnsi" w:hAnsi="Segoe UI Semilight" w:cs="Segoe UI Semilight"/>
          <w:bCs/>
          <w:color w:val="000000" w:themeColor="text1"/>
          <w:sz w:val="22"/>
          <w:szCs w:val="22"/>
        </w:rPr>
        <w:t>the organization and regional centers?</w:t>
      </w:r>
    </w:p>
    <w:p w14:paraId="001253C5" w14:textId="505703F9" w:rsidR="00FE68A2" w:rsidRPr="0007524B" w:rsidRDefault="00FE68A2" w:rsidP="0071729D">
      <w:pPr>
        <w:pStyle w:val="NormalWeb"/>
        <w:numPr>
          <w:ilvl w:val="0"/>
          <w:numId w:val="34"/>
        </w:numPr>
        <w:spacing w:before="0" w:beforeAutospacing="0" w:after="0" w:afterAutospacing="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Communications internally?</w:t>
      </w:r>
    </w:p>
    <w:p w14:paraId="5A244CC9" w14:textId="4B7A97DB" w:rsidR="00FE68A2" w:rsidRPr="0007524B" w:rsidRDefault="00FE68A2" w:rsidP="0071729D">
      <w:pPr>
        <w:pStyle w:val="NormalWeb"/>
        <w:numPr>
          <w:ilvl w:val="0"/>
          <w:numId w:val="34"/>
        </w:numPr>
        <w:spacing w:before="0" w:beforeAutospacing="0" w:after="0" w:afterAutospacing="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 xml:space="preserve">Communication with other </w:t>
      </w:r>
      <w:r w:rsidR="000E1384">
        <w:rPr>
          <w:rFonts w:ascii="Segoe UI Semilight" w:eastAsiaTheme="minorHAnsi" w:hAnsi="Segoe UI Semilight" w:cs="Segoe UI Semilight"/>
          <w:bCs/>
          <w:color w:val="000000" w:themeColor="text1"/>
          <w:sz w:val="22"/>
          <w:szCs w:val="22"/>
        </w:rPr>
        <w:t>organization</w:t>
      </w:r>
      <w:r w:rsidR="000E1384" w:rsidRPr="0007524B">
        <w:rPr>
          <w:rFonts w:ascii="Segoe UI Semilight" w:eastAsiaTheme="minorHAnsi" w:hAnsi="Segoe UI Semilight" w:cs="Segoe UI Semilight"/>
          <w:bCs/>
          <w:color w:val="000000" w:themeColor="text1"/>
          <w:sz w:val="22"/>
          <w:szCs w:val="22"/>
        </w:rPr>
        <w:t xml:space="preserve"> </w:t>
      </w:r>
      <w:r w:rsidRPr="0007524B">
        <w:rPr>
          <w:rFonts w:ascii="Segoe UI Semilight" w:eastAsiaTheme="minorHAnsi" w:hAnsi="Segoe UI Semilight" w:cs="Segoe UI Semilight"/>
          <w:bCs/>
          <w:color w:val="000000" w:themeColor="text1"/>
          <w:sz w:val="22"/>
          <w:szCs w:val="22"/>
        </w:rPr>
        <w:t xml:space="preserve">support vendors? </w:t>
      </w:r>
    </w:p>
    <w:p w14:paraId="3DA298E8" w14:textId="7B35C7E0" w:rsidR="00FE68A2" w:rsidRPr="0007524B" w:rsidRDefault="00FE68A2" w:rsidP="0071729D">
      <w:pPr>
        <w:pStyle w:val="NormalWeb"/>
        <w:numPr>
          <w:ilvl w:val="0"/>
          <w:numId w:val="34"/>
        </w:numPr>
        <w:spacing w:before="0" w:beforeAutospacing="0" w:after="0" w:afterAutospacing="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Communications external to the media?</w:t>
      </w:r>
    </w:p>
    <w:p w14:paraId="21D0D440" w14:textId="39208354" w:rsidR="00FE68A2" w:rsidRPr="0007524B" w:rsidRDefault="00FE68A2" w:rsidP="0071729D">
      <w:pPr>
        <w:pStyle w:val="NormalWeb"/>
        <w:numPr>
          <w:ilvl w:val="0"/>
          <w:numId w:val="34"/>
        </w:numPr>
        <w:spacing w:before="0" w:beforeAutospacing="0" w:after="0" w:afterAutospacing="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 xml:space="preserve">Communications to other customers? </w:t>
      </w:r>
    </w:p>
    <w:p w14:paraId="636B582A" w14:textId="797A8CDC" w:rsidR="00FE68A2" w:rsidRPr="0007524B" w:rsidRDefault="00FE68A2" w:rsidP="0071729D">
      <w:pPr>
        <w:pStyle w:val="NormalWeb"/>
        <w:numPr>
          <w:ilvl w:val="0"/>
          <w:numId w:val="34"/>
        </w:numPr>
        <w:spacing w:before="0" w:beforeAutospacing="0" w:after="0" w:afterAutospacing="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 xml:space="preserve">Communications between </w:t>
      </w:r>
      <w:r w:rsidR="000E1384">
        <w:rPr>
          <w:rFonts w:ascii="Segoe UI Semilight" w:eastAsiaTheme="minorHAnsi" w:hAnsi="Segoe UI Semilight" w:cs="Segoe UI Semilight"/>
          <w:bCs/>
          <w:color w:val="000000" w:themeColor="text1"/>
          <w:sz w:val="22"/>
          <w:szCs w:val="22"/>
        </w:rPr>
        <w:t>organization</w:t>
      </w:r>
      <w:r w:rsidR="000E1384" w:rsidRPr="0007524B">
        <w:rPr>
          <w:rFonts w:ascii="Segoe UI Semilight" w:eastAsiaTheme="minorHAnsi" w:hAnsi="Segoe UI Semilight" w:cs="Segoe UI Semilight"/>
          <w:bCs/>
          <w:color w:val="000000" w:themeColor="text1"/>
          <w:sz w:val="22"/>
          <w:szCs w:val="22"/>
        </w:rPr>
        <w:t xml:space="preserve"> </w:t>
      </w:r>
      <w:r w:rsidRPr="0007524B">
        <w:rPr>
          <w:rFonts w:ascii="Segoe UI Semilight" w:eastAsiaTheme="minorHAnsi" w:hAnsi="Segoe UI Semilight" w:cs="Segoe UI Semilight"/>
          <w:bCs/>
          <w:color w:val="000000" w:themeColor="text1"/>
          <w:sz w:val="22"/>
          <w:szCs w:val="22"/>
        </w:rPr>
        <w:t xml:space="preserve">and regional </w:t>
      </w:r>
      <w:r w:rsidR="000E1384">
        <w:rPr>
          <w:rFonts w:ascii="Segoe UI Semilight" w:eastAsiaTheme="minorHAnsi" w:hAnsi="Segoe UI Semilight" w:cs="Segoe UI Semilight"/>
          <w:bCs/>
          <w:color w:val="000000" w:themeColor="text1"/>
          <w:sz w:val="22"/>
          <w:szCs w:val="22"/>
        </w:rPr>
        <w:t>ISPs</w:t>
      </w:r>
      <w:r w:rsidRPr="0007524B">
        <w:rPr>
          <w:rFonts w:ascii="Segoe UI Semilight" w:eastAsiaTheme="minorHAnsi" w:hAnsi="Segoe UI Semilight" w:cs="Segoe UI Semilight"/>
          <w:bCs/>
          <w:color w:val="000000" w:themeColor="text1"/>
          <w:sz w:val="22"/>
          <w:szCs w:val="22"/>
        </w:rPr>
        <w:t>?</w:t>
      </w:r>
    </w:p>
    <w:p w14:paraId="282236F3" w14:textId="768AC392" w:rsidR="00FE68A2" w:rsidRPr="0007524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 xml:space="preserve">When is it appropriate to invoke the </w:t>
      </w:r>
      <w:r w:rsidR="000E1384">
        <w:rPr>
          <w:rFonts w:ascii="Segoe UI Semilight" w:eastAsiaTheme="minorHAnsi" w:hAnsi="Segoe UI Semilight" w:cs="Segoe UI Semilight"/>
          <w:bCs/>
          <w:color w:val="000000" w:themeColor="text1"/>
          <w:sz w:val="22"/>
          <w:szCs w:val="22"/>
        </w:rPr>
        <w:t>Incident Response</w:t>
      </w:r>
      <w:r w:rsidRPr="0007524B">
        <w:rPr>
          <w:rFonts w:ascii="Segoe UI Semilight" w:eastAsiaTheme="minorHAnsi" w:hAnsi="Segoe UI Semilight" w:cs="Segoe UI Semilight"/>
          <w:bCs/>
          <w:color w:val="000000" w:themeColor="text1"/>
          <w:sz w:val="22"/>
          <w:szCs w:val="22"/>
        </w:rPr>
        <w:t xml:space="preserve"> Plan?</w:t>
      </w:r>
    </w:p>
    <w:p w14:paraId="330CFA53"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p>
    <w:p w14:paraId="57A48EC8" w14:textId="79AB1336"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 xml:space="preserve">Resources </w:t>
      </w:r>
    </w:p>
    <w:p w14:paraId="3CF5AF6A" w14:textId="77777777" w:rsid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What resources are readily available for this event? </w:t>
      </w:r>
    </w:p>
    <w:p w14:paraId="14455D6A" w14:textId="62F3C5BC" w:rsidR="00FE68A2" w:rsidRPr="00121FB9" w:rsidRDefault="00FE68A2" w:rsidP="0071729D">
      <w:pPr>
        <w:pStyle w:val="NormalWeb"/>
        <w:numPr>
          <w:ilvl w:val="0"/>
          <w:numId w:val="34"/>
        </w:numPr>
        <w:spacing w:before="0" w:beforeAutospacing="0" w:after="0" w:afterAutospacing="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List resources that will be needed</w:t>
      </w:r>
    </w:p>
    <w:p w14:paraId="441D6BDF" w14:textId="3ABE2EB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What resources are required if data need</w:t>
      </w:r>
      <w:r w:rsidR="008839B0">
        <w:rPr>
          <w:rFonts w:ascii="Segoe UI Semilight" w:eastAsiaTheme="minorHAnsi" w:hAnsi="Segoe UI Semilight" w:cs="Segoe UI Semilight"/>
          <w:bCs/>
          <w:color w:val="000000" w:themeColor="text1"/>
          <w:sz w:val="22"/>
          <w:szCs w:val="22"/>
        </w:rPr>
        <w:t>s</w:t>
      </w:r>
      <w:r w:rsidRPr="00121FB9">
        <w:rPr>
          <w:rFonts w:ascii="Segoe UI Semilight" w:eastAsiaTheme="minorHAnsi" w:hAnsi="Segoe UI Semilight" w:cs="Segoe UI Semilight"/>
          <w:bCs/>
          <w:color w:val="000000" w:themeColor="text1"/>
          <w:sz w:val="22"/>
          <w:szCs w:val="22"/>
        </w:rPr>
        <w:t xml:space="preserve"> to be recovered?</w:t>
      </w:r>
    </w:p>
    <w:p w14:paraId="37C024FA" w14:textId="39BFBF93"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What resources may be needed from other areas within </w:t>
      </w:r>
      <w:r w:rsidR="000E1384">
        <w:rPr>
          <w:rFonts w:ascii="Segoe UI Semilight" w:eastAsiaTheme="minorHAnsi" w:hAnsi="Segoe UI Semilight" w:cs="Segoe UI Semilight"/>
          <w:bCs/>
          <w:color w:val="000000" w:themeColor="text1"/>
          <w:sz w:val="22"/>
          <w:szCs w:val="22"/>
        </w:rPr>
        <w:t>the region</w:t>
      </w:r>
      <w:r w:rsidRPr="00121FB9">
        <w:rPr>
          <w:rFonts w:ascii="Segoe UI Semilight" w:eastAsiaTheme="minorHAnsi" w:hAnsi="Segoe UI Semilight" w:cs="Segoe UI Semilight"/>
          <w:bCs/>
          <w:color w:val="000000" w:themeColor="text1"/>
          <w:sz w:val="22"/>
          <w:szCs w:val="22"/>
        </w:rPr>
        <w:t>? (i.e.</w:t>
      </w:r>
      <w:r w:rsidR="00767636">
        <w:rPr>
          <w:rFonts w:ascii="Segoe UI Semilight" w:eastAsiaTheme="minorHAnsi" w:hAnsi="Segoe UI Semilight" w:cs="Segoe UI Semilight"/>
          <w:bCs/>
          <w:color w:val="000000" w:themeColor="text1"/>
          <w:sz w:val="22"/>
          <w:szCs w:val="22"/>
        </w:rPr>
        <w:t>,</w:t>
      </w:r>
      <w:r w:rsidR="000E1384">
        <w:rPr>
          <w:rFonts w:ascii="Segoe UI Semilight" w:eastAsiaTheme="minorHAnsi" w:hAnsi="Segoe UI Semilight" w:cs="Segoe UI Semilight"/>
          <w:bCs/>
          <w:color w:val="000000" w:themeColor="text1"/>
          <w:sz w:val="22"/>
          <w:szCs w:val="22"/>
        </w:rPr>
        <w:t xml:space="preserve"> third parties, ISPs, regional emergency/incident offices?</w:t>
      </w:r>
      <w:r w:rsidRPr="00121FB9">
        <w:rPr>
          <w:rFonts w:ascii="Segoe UI Semilight" w:eastAsiaTheme="minorHAnsi" w:hAnsi="Segoe UI Semilight" w:cs="Segoe UI Semilight"/>
          <w:bCs/>
          <w:color w:val="000000" w:themeColor="text1"/>
          <w:sz w:val="22"/>
          <w:szCs w:val="22"/>
        </w:rPr>
        <w:t xml:space="preserve">) </w:t>
      </w:r>
    </w:p>
    <w:p w14:paraId="615751ED" w14:textId="77777777"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What resources, if any, are needed from external sources?</w:t>
      </w:r>
    </w:p>
    <w:p w14:paraId="6DEED965" w14:textId="4B8391AD" w:rsidR="00FE68A2" w:rsidRPr="00121FB9"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What response workstreams within </w:t>
      </w:r>
      <w:r w:rsidR="008839B0">
        <w:rPr>
          <w:rFonts w:ascii="Segoe UI Semilight" w:eastAsiaTheme="minorHAnsi" w:hAnsi="Segoe UI Semilight" w:cs="Segoe UI Semilight"/>
          <w:bCs/>
          <w:color w:val="000000" w:themeColor="text1"/>
          <w:sz w:val="22"/>
          <w:szCs w:val="22"/>
        </w:rPr>
        <w:t>existing t</w:t>
      </w:r>
      <w:r w:rsidRPr="00121FB9">
        <w:rPr>
          <w:rFonts w:ascii="Segoe UI Semilight" w:eastAsiaTheme="minorHAnsi" w:hAnsi="Segoe UI Semilight" w:cs="Segoe UI Semilight"/>
          <w:bCs/>
          <w:color w:val="000000" w:themeColor="text1"/>
          <w:sz w:val="22"/>
          <w:szCs w:val="22"/>
        </w:rPr>
        <w:t>eams will need to be setup for the response?</w:t>
      </w:r>
    </w:p>
    <w:p w14:paraId="6359B830"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p>
    <w:p w14:paraId="7F16F1E5" w14:textId="13EC17CC"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Communication</w:t>
      </w:r>
    </w:p>
    <w:p w14:paraId="2E4AE849" w14:textId="0962169C" w:rsidR="00FE68A2"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121FB9">
        <w:rPr>
          <w:rFonts w:ascii="Segoe UI Semilight" w:eastAsiaTheme="minorHAnsi" w:hAnsi="Segoe UI Semilight" w:cs="Segoe UI Semilight"/>
          <w:bCs/>
          <w:color w:val="000000" w:themeColor="text1"/>
          <w:sz w:val="22"/>
          <w:szCs w:val="22"/>
        </w:rPr>
        <w:t xml:space="preserve">What is the key message/s, at this time and who would be sending </w:t>
      </w:r>
      <w:r w:rsidR="000E1384">
        <w:rPr>
          <w:rFonts w:ascii="Segoe UI Semilight" w:eastAsiaTheme="minorHAnsi" w:hAnsi="Segoe UI Semilight" w:cs="Segoe UI Semilight"/>
          <w:bCs/>
          <w:color w:val="000000" w:themeColor="text1"/>
          <w:sz w:val="22"/>
          <w:szCs w:val="22"/>
        </w:rPr>
        <w:t>to the internal team</w:t>
      </w:r>
      <w:r w:rsidRPr="00121FB9">
        <w:rPr>
          <w:rFonts w:ascii="Segoe UI Semilight" w:eastAsiaTheme="minorHAnsi" w:hAnsi="Segoe UI Semilight" w:cs="Segoe UI Semilight"/>
          <w:bCs/>
          <w:color w:val="000000" w:themeColor="text1"/>
          <w:sz w:val="22"/>
          <w:szCs w:val="22"/>
        </w:rPr>
        <w:t>, public, vendors, customers, business partners and government officials at this time?</w:t>
      </w:r>
    </w:p>
    <w:p w14:paraId="7150AC34" w14:textId="596EBAC4" w:rsidR="00317EE4" w:rsidRDefault="00317EE4" w:rsidP="00317EE4">
      <w:pPr>
        <w:pStyle w:val="NormalWeb"/>
        <w:spacing w:before="0" w:beforeAutospacing="0" w:after="0" w:afterAutospacing="0"/>
        <w:rPr>
          <w:rFonts w:ascii="Segoe UI Semilight" w:eastAsiaTheme="minorHAnsi" w:hAnsi="Segoe UI Semilight" w:cs="Segoe UI Semilight"/>
          <w:b/>
          <w:bCs/>
          <w:color w:val="000000" w:themeColor="text1"/>
          <w:sz w:val="22"/>
          <w:szCs w:val="22"/>
        </w:rPr>
      </w:pPr>
    </w:p>
    <w:p w14:paraId="07FFCC52" w14:textId="77777777" w:rsidR="00317EE4" w:rsidRDefault="00317EE4" w:rsidP="00317EE4">
      <w:pPr>
        <w:pStyle w:val="NormalWeb"/>
        <w:spacing w:before="0" w:beforeAutospacing="0" w:after="0" w:afterAutospacing="0"/>
        <w:rPr>
          <w:rFonts w:ascii="Segoe UI Semilight" w:eastAsiaTheme="minorHAnsi" w:hAnsi="Segoe UI Semilight" w:cs="Segoe UI Semilight"/>
          <w:b/>
          <w:bCs/>
          <w:color w:val="000000" w:themeColor="text1"/>
          <w:sz w:val="22"/>
          <w:szCs w:val="22"/>
        </w:rPr>
      </w:pPr>
    </w:p>
    <w:p w14:paraId="5F7A7E21" w14:textId="77777777" w:rsidR="00863229" w:rsidRDefault="00863229">
      <w:pPr>
        <w:rPr>
          <w:rFonts w:ascii="Segoe UI Semilight" w:eastAsiaTheme="majorEastAsia" w:hAnsi="Segoe UI Semilight" w:cstheme="majorBidi"/>
          <w:color w:val="58595B"/>
          <w:sz w:val="32"/>
          <w:szCs w:val="32"/>
        </w:rPr>
      </w:pPr>
      <w:bookmarkStart w:id="28" w:name="_Toc85210693"/>
      <w:r>
        <w:br w:type="page"/>
      </w:r>
    </w:p>
    <w:p w14:paraId="62BA751B" w14:textId="093C0AE4" w:rsidR="00FE68A2" w:rsidRDefault="00FE68A2" w:rsidP="008E4DF0">
      <w:pPr>
        <w:pStyle w:val="Heading1"/>
        <w:spacing w:before="0" w:after="0"/>
      </w:pPr>
      <w:bookmarkStart w:id="29" w:name="_Toc87021187"/>
      <w:r>
        <w:lastRenderedPageBreak/>
        <w:t>Module 2: Resources, Logistics and Communications</w:t>
      </w:r>
      <w:bookmarkEnd w:id="28"/>
      <w:bookmarkEnd w:id="29"/>
    </w:p>
    <w:p w14:paraId="262B76D6" w14:textId="77777777" w:rsidR="00FE68A2" w:rsidRPr="0007524B" w:rsidRDefault="00FE68A2" w:rsidP="008E4DF0">
      <w:pPr>
        <w:pStyle w:val="ListBulletLast"/>
        <w:numPr>
          <w:ilvl w:val="0"/>
          <w:numId w:val="0"/>
        </w:numPr>
        <w:spacing w:after="0"/>
        <w:rPr>
          <w:rFonts w:ascii="Segoe UI Semilight" w:eastAsiaTheme="minorHAnsi" w:hAnsi="Segoe UI Semilight" w:cs="Segoe UI Semilight"/>
          <w:bCs/>
          <w:color w:val="000000" w:themeColor="text1"/>
          <w:sz w:val="22"/>
          <w:szCs w:val="22"/>
        </w:rPr>
      </w:pPr>
    </w:p>
    <w:p w14:paraId="6C7AA40A" w14:textId="4F5C1AB9" w:rsidR="00FE68A2" w:rsidRPr="0007524B" w:rsidRDefault="00FE68A2" w:rsidP="008E4DF0">
      <w:pPr>
        <w:pStyle w:val="ListBulletLast"/>
        <w:numPr>
          <w:ilvl w:val="0"/>
          <w:numId w:val="0"/>
        </w:numPr>
        <w:spacing w:after="0"/>
        <w:rPr>
          <w:rFonts w:ascii="Segoe UI Semilight" w:eastAsiaTheme="minorHAnsi" w:hAnsi="Segoe UI Semilight" w:cs="Segoe UI Semilight"/>
          <w:bCs/>
          <w:color w:val="000000" w:themeColor="text1"/>
          <w:sz w:val="22"/>
          <w:szCs w:val="22"/>
        </w:rPr>
      </w:pPr>
      <w:r w:rsidRPr="001950D3">
        <w:rPr>
          <w:rFonts w:ascii="Segoe UI Semilight" w:eastAsiaTheme="minorHAnsi" w:hAnsi="Segoe UI Semilight" w:cs="Segoe UI Semilight"/>
          <w:b w:val="0"/>
          <w:bCs/>
          <w:color w:val="000000" w:themeColor="text1"/>
          <w:sz w:val="22"/>
          <w:szCs w:val="22"/>
        </w:rPr>
        <w:t xml:space="preserve">It has been two hours since the first </w:t>
      </w:r>
      <w:r w:rsidR="008839B0">
        <w:rPr>
          <w:rFonts w:ascii="Segoe UI Semilight" w:eastAsiaTheme="minorHAnsi" w:hAnsi="Segoe UI Semilight" w:cs="Segoe UI Semilight"/>
          <w:b w:val="0"/>
          <w:bCs/>
          <w:color w:val="000000" w:themeColor="text1"/>
          <w:sz w:val="22"/>
          <w:szCs w:val="22"/>
        </w:rPr>
        <w:t>o</w:t>
      </w:r>
      <w:r w:rsidR="008839B0" w:rsidRPr="001950D3">
        <w:rPr>
          <w:rFonts w:ascii="Segoe UI Semilight" w:eastAsiaTheme="minorHAnsi" w:hAnsi="Segoe UI Semilight" w:cs="Segoe UI Semilight"/>
          <w:b w:val="0"/>
          <w:bCs/>
          <w:color w:val="000000" w:themeColor="text1"/>
          <w:sz w:val="22"/>
          <w:szCs w:val="22"/>
        </w:rPr>
        <w:t>rganization</w:t>
      </w:r>
      <w:r w:rsidRPr="001950D3">
        <w:rPr>
          <w:rFonts w:ascii="Segoe UI Semilight" w:eastAsiaTheme="minorHAnsi" w:hAnsi="Segoe UI Semilight" w:cs="Segoe UI Semilight"/>
          <w:b w:val="0"/>
          <w:bCs/>
          <w:color w:val="000000" w:themeColor="text1"/>
          <w:sz w:val="22"/>
          <w:szCs w:val="22"/>
        </w:rPr>
        <w:t xml:space="preserve"> has been infected with Ransomware. The decision has been made to</w:t>
      </w:r>
      <w:r w:rsidRPr="0007524B">
        <w:rPr>
          <w:rFonts w:ascii="Segoe UI Semilight" w:eastAsiaTheme="minorHAnsi" w:hAnsi="Segoe UI Semilight" w:cs="Segoe UI Semilight"/>
          <w:bCs/>
          <w:color w:val="000000" w:themeColor="text1"/>
          <w:sz w:val="22"/>
          <w:szCs w:val="22"/>
        </w:rPr>
        <w:t>:</w:t>
      </w:r>
    </w:p>
    <w:p w14:paraId="37F40B98" w14:textId="77777777" w:rsidR="00FE68A2" w:rsidRDefault="00FE68A2" w:rsidP="008E4DF0"/>
    <w:p w14:paraId="286D98B7" w14:textId="77777777" w:rsidR="00FE68A2" w:rsidRPr="009E530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9E530B">
        <w:rPr>
          <w:rFonts w:ascii="Segoe UI Semilight" w:eastAsiaTheme="minorHAnsi" w:hAnsi="Segoe UI Semilight" w:cs="Segoe UI Semilight"/>
          <w:bCs/>
          <w:color w:val="000000" w:themeColor="text1"/>
          <w:sz w:val="22"/>
          <w:szCs w:val="22"/>
        </w:rPr>
        <w:t>Security scans have already begun in both support data centers.</w:t>
      </w:r>
    </w:p>
    <w:p w14:paraId="0F887DCC" w14:textId="77777777" w:rsidR="00FE68A2" w:rsidRPr="009E530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9E530B">
        <w:rPr>
          <w:rFonts w:ascii="Segoe UI Semilight" w:eastAsiaTheme="minorHAnsi" w:hAnsi="Segoe UI Semilight" w:cs="Segoe UI Semilight"/>
          <w:bCs/>
          <w:color w:val="000000" w:themeColor="text1"/>
          <w:sz w:val="22"/>
          <w:szCs w:val="22"/>
        </w:rPr>
        <w:t xml:space="preserve">Prepare for containment and isolation. </w:t>
      </w:r>
    </w:p>
    <w:p w14:paraId="024EC25F" w14:textId="38771232" w:rsidR="00FE68A2" w:rsidRPr="009E530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9E530B">
        <w:rPr>
          <w:rFonts w:ascii="Segoe UI Semilight" w:eastAsiaTheme="minorHAnsi" w:hAnsi="Segoe UI Semilight" w:cs="Segoe UI Semilight"/>
          <w:bCs/>
          <w:color w:val="000000" w:themeColor="text1"/>
          <w:sz w:val="22"/>
          <w:szCs w:val="22"/>
        </w:rPr>
        <w:t xml:space="preserve">Notify </w:t>
      </w:r>
      <w:r w:rsidR="001950D3">
        <w:rPr>
          <w:rFonts w:ascii="Segoe UI Semilight" w:eastAsiaTheme="minorHAnsi" w:hAnsi="Segoe UI Semilight" w:cs="Segoe UI Semilight"/>
          <w:bCs/>
          <w:color w:val="000000" w:themeColor="text1"/>
          <w:sz w:val="22"/>
          <w:szCs w:val="22"/>
        </w:rPr>
        <w:t>support team/vendors/external IR teams</w:t>
      </w:r>
      <w:r w:rsidRPr="009E530B">
        <w:rPr>
          <w:rFonts w:ascii="Segoe UI Semilight" w:eastAsiaTheme="minorHAnsi" w:hAnsi="Segoe UI Semilight" w:cs="Segoe UI Semilight"/>
          <w:bCs/>
          <w:color w:val="000000" w:themeColor="text1"/>
          <w:sz w:val="22"/>
          <w:szCs w:val="22"/>
        </w:rPr>
        <w:t xml:space="preserve"> of possible ransomware.</w:t>
      </w:r>
    </w:p>
    <w:p w14:paraId="22836006" w14:textId="77777777" w:rsidR="00FE68A2" w:rsidRPr="009E530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9E530B">
        <w:rPr>
          <w:rFonts w:ascii="Segoe UI Semilight" w:eastAsiaTheme="minorHAnsi" w:hAnsi="Segoe UI Semilight" w:cs="Segoe UI Semilight"/>
          <w:bCs/>
          <w:color w:val="000000" w:themeColor="text1"/>
          <w:sz w:val="22"/>
          <w:szCs w:val="22"/>
        </w:rPr>
        <w:t>Prepare communications to be released in the event of ransomware being found</w:t>
      </w:r>
    </w:p>
    <w:p w14:paraId="2AC07930"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30" w:name="_Toc85210694"/>
    </w:p>
    <w:p w14:paraId="7043B99A" w14:textId="161B2754"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Key Issues</w:t>
      </w:r>
      <w:bookmarkEnd w:id="30"/>
    </w:p>
    <w:p w14:paraId="71344BEB" w14:textId="34630866" w:rsidR="00FE68A2" w:rsidRPr="009E530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9E530B">
        <w:rPr>
          <w:rFonts w:ascii="Segoe UI Semilight" w:eastAsiaTheme="minorHAnsi" w:hAnsi="Segoe UI Semilight" w:cs="Segoe UI Semilight"/>
          <w:bCs/>
          <w:color w:val="000000" w:themeColor="text1"/>
          <w:sz w:val="22"/>
          <w:szCs w:val="22"/>
        </w:rPr>
        <w:t xml:space="preserve">We only have information regarding </w:t>
      </w:r>
      <w:r w:rsidR="001950D3">
        <w:rPr>
          <w:rFonts w:ascii="Segoe UI Semilight" w:eastAsiaTheme="minorHAnsi" w:hAnsi="Segoe UI Semilight" w:cs="Segoe UI Semilight"/>
          <w:bCs/>
          <w:color w:val="000000" w:themeColor="text1"/>
          <w:sz w:val="22"/>
          <w:szCs w:val="22"/>
        </w:rPr>
        <w:t>1 server</w:t>
      </w:r>
      <w:r w:rsidRPr="009E530B">
        <w:rPr>
          <w:rFonts w:ascii="Segoe UI Semilight" w:eastAsiaTheme="minorHAnsi" w:hAnsi="Segoe UI Semilight" w:cs="Segoe UI Semilight"/>
          <w:bCs/>
          <w:color w:val="000000" w:themeColor="text1"/>
          <w:sz w:val="22"/>
          <w:szCs w:val="22"/>
        </w:rPr>
        <w:t xml:space="preserve"> being affected </w:t>
      </w:r>
      <w:r w:rsidR="001950D3">
        <w:rPr>
          <w:rFonts w:ascii="Segoe UI Semilight" w:eastAsiaTheme="minorHAnsi" w:hAnsi="Segoe UI Semilight" w:cs="Segoe UI Semilight"/>
          <w:bCs/>
          <w:color w:val="000000" w:themeColor="text1"/>
          <w:sz w:val="22"/>
          <w:szCs w:val="22"/>
        </w:rPr>
        <w:t xml:space="preserve">- </w:t>
      </w:r>
      <w:r w:rsidRPr="009E530B">
        <w:rPr>
          <w:rFonts w:ascii="Segoe UI Semilight" w:eastAsiaTheme="minorHAnsi" w:hAnsi="Segoe UI Semilight" w:cs="Segoe UI Semilight"/>
          <w:bCs/>
          <w:color w:val="000000" w:themeColor="text1"/>
          <w:sz w:val="22"/>
          <w:szCs w:val="22"/>
        </w:rPr>
        <w:t>no other information has come in.</w:t>
      </w:r>
    </w:p>
    <w:p w14:paraId="7E5163B0" w14:textId="6B23638B" w:rsidR="00FE68A2" w:rsidRPr="009E530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9E530B">
        <w:rPr>
          <w:rFonts w:ascii="Segoe UI Semilight" w:eastAsiaTheme="minorHAnsi" w:hAnsi="Segoe UI Semilight" w:cs="Segoe UI Semilight"/>
          <w:bCs/>
          <w:color w:val="000000" w:themeColor="text1"/>
          <w:sz w:val="22"/>
          <w:szCs w:val="22"/>
        </w:rPr>
        <w:t xml:space="preserve">We have no additional information from </w:t>
      </w:r>
      <w:r w:rsidR="001950D3">
        <w:rPr>
          <w:rFonts w:ascii="Segoe UI Semilight" w:eastAsiaTheme="minorHAnsi" w:hAnsi="Segoe UI Semilight" w:cs="Segoe UI Semilight"/>
          <w:bCs/>
          <w:color w:val="000000" w:themeColor="text1"/>
          <w:sz w:val="22"/>
          <w:szCs w:val="22"/>
        </w:rPr>
        <w:t>regional offices</w:t>
      </w:r>
      <w:r w:rsidRPr="009E530B">
        <w:rPr>
          <w:rFonts w:ascii="Segoe UI Semilight" w:eastAsiaTheme="minorHAnsi" w:hAnsi="Segoe UI Semilight" w:cs="Segoe UI Semilight"/>
          <w:bCs/>
          <w:color w:val="000000" w:themeColor="text1"/>
          <w:sz w:val="22"/>
          <w:szCs w:val="22"/>
        </w:rPr>
        <w:t xml:space="preserve"> </w:t>
      </w:r>
    </w:p>
    <w:p w14:paraId="136A57BE" w14:textId="292C62A8" w:rsidR="00FE68A2" w:rsidRPr="009E530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9E530B">
        <w:rPr>
          <w:rFonts w:ascii="Segoe UI Semilight" w:eastAsiaTheme="minorHAnsi" w:hAnsi="Segoe UI Semilight" w:cs="Segoe UI Semilight"/>
          <w:bCs/>
          <w:color w:val="000000" w:themeColor="text1"/>
          <w:sz w:val="22"/>
          <w:szCs w:val="22"/>
        </w:rPr>
        <w:t>We don’t know if ransomware has affected our support data centers</w:t>
      </w:r>
      <w:r w:rsidR="001950D3">
        <w:rPr>
          <w:rFonts w:ascii="Segoe UI Semilight" w:eastAsiaTheme="minorHAnsi" w:hAnsi="Segoe UI Semilight" w:cs="Segoe UI Semilight"/>
          <w:bCs/>
          <w:color w:val="000000" w:themeColor="text1"/>
          <w:sz w:val="22"/>
          <w:szCs w:val="22"/>
        </w:rPr>
        <w:t xml:space="preserve"> and other assets</w:t>
      </w:r>
    </w:p>
    <w:p w14:paraId="5C39182E"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bookmarkStart w:id="31" w:name="_Toc85210695"/>
    </w:p>
    <w:p w14:paraId="71B4D0CA" w14:textId="34F5FEB4"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Questions</w:t>
      </w:r>
      <w:bookmarkEnd w:id="31"/>
    </w:p>
    <w:p w14:paraId="40BABB23" w14:textId="3A1E778C" w:rsidR="00FE68A2" w:rsidRDefault="00FE68A2" w:rsidP="00133099">
      <w:pPr>
        <w:pStyle w:val="NormalWeb"/>
        <w:spacing w:before="0" w:beforeAutospacing="0" w:after="0" w:afterAutospacing="0"/>
        <w:rPr>
          <w:rFonts w:ascii="Segoe UI Semilight" w:eastAsiaTheme="minorHAnsi" w:hAnsi="Segoe UI Semilight" w:cs="Segoe UI Semilight"/>
          <w:bCs/>
          <w:color w:val="000000" w:themeColor="text1"/>
          <w:sz w:val="22"/>
          <w:szCs w:val="22"/>
        </w:rPr>
      </w:pPr>
      <w:r w:rsidRPr="0007524B">
        <w:rPr>
          <w:rFonts w:ascii="Segoe UI Semilight" w:eastAsiaTheme="minorHAnsi" w:hAnsi="Segoe UI Semilight" w:cs="Segoe UI Semilight"/>
          <w:bCs/>
          <w:color w:val="000000" w:themeColor="text1"/>
          <w:sz w:val="22"/>
          <w:szCs w:val="22"/>
        </w:rPr>
        <w:t>Based on the information provided, participate in the discussion concerning the issues raised in Module 1. Identify any additional requirements, critical issues, decisions, and/or questions that should be addressed at this time.</w:t>
      </w:r>
    </w:p>
    <w:p w14:paraId="3DDCFD1E" w14:textId="77777777" w:rsidR="00932450" w:rsidRPr="0007524B" w:rsidRDefault="00932450" w:rsidP="008E4DF0">
      <w:pPr>
        <w:pStyle w:val="ListBulletLast"/>
        <w:numPr>
          <w:ilvl w:val="0"/>
          <w:numId w:val="0"/>
        </w:numPr>
        <w:spacing w:after="0"/>
        <w:rPr>
          <w:rFonts w:ascii="Segoe UI Semilight" w:eastAsiaTheme="minorHAnsi" w:hAnsi="Segoe UI Semilight" w:cs="Segoe UI Semilight"/>
          <w:bCs/>
          <w:color w:val="000000" w:themeColor="text1"/>
          <w:sz w:val="22"/>
          <w:szCs w:val="22"/>
        </w:rPr>
      </w:pPr>
    </w:p>
    <w:p w14:paraId="56A9FAF7" w14:textId="61E737C5" w:rsidR="00FE68A2" w:rsidRDefault="00FE68A2" w:rsidP="00AA2D75">
      <w:pPr>
        <w:pStyle w:val="NormalWeb"/>
        <w:spacing w:before="0" w:beforeAutospacing="0" w:after="0" w:afterAutospacing="0"/>
        <w:rPr>
          <w:rFonts w:ascii="Segoe UI Semilight" w:eastAsiaTheme="minorHAnsi" w:hAnsi="Segoe UI Semilight" w:cs="Segoe UI Semilight"/>
          <w:bCs/>
          <w:color w:val="000000" w:themeColor="text1"/>
          <w:sz w:val="22"/>
          <w:szCs w:val="22"/>
        </w:rPr>
      </w:pPr>
      <w:r w:rsidRPr="0007524B">
        <w:rPr>
          <w:rFonts w:ascii="Segoe UI Semilight" w:eastAsiaTheme="minorHAnsi" w:hAnsi="Segoe UI Semilight" w:cs="Segoe UI Semilight"/>
          <w:bCs/>
          <w:color w:val="000000" w:themeColor="text1"/>
          <w:sz w:val="22"/>
          <w:szCs w:val="22"/>
        </w:rPr>
        <w:t>The following questions are provided as suggested general subjects that you may wish to address as the discussion progresses. These questions are not meant to constitute a definitive list of concerns to be addressed, nor is there a requirement to address every question in this section.</w:t>
      </w:r>
    </w:p>
    <w:p w14:paraId="7E537287" w14:textId="77777777" w:rsidR="00932450" w:rsidRPr="0007524B" w:rsidRDefault="00932450" w:rsidP="008E4DF0">
      <w:pPr>
        <w:pStyle w:val="ListBulletLast"/>
        <w:numPr>
          <w:ilvl w:val="0"/>
          <w:numId w:val="0"/>
        </w:numPr>
        <w:spacing w:after="0"/>
        <w:rPr>
          <w:rFonts w:ascii="Segoe UI Semilight" w:eastAsiaTheme="minorHAnsi" w:hAnsi="Segoe UI Semilight" w:cs="Segoe UI Semilight"/>
          <w:bCs/>
          <w:color w:val="000000" w:themeColor="text1"/>
          <w:sz w:val="22"/>
          <w:szCs w:val="22"/>
        </w:rPr>
      </w:pPr>
    </w:p>
    <w:p w14:paraId="520DB9FC" w14:textId="77777777" w:rsidR="00FE68A2" w:rsidRPr="0007524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 xml:space="preserve">How does the option of restoring a system from backup influence your decisions? Describe the changes? </w:t>
      </w:r>
    </w:p>
    <w:p w14:paraId="73A4D3BB" w14:textId="6ADA93F9" w:rsidR="00FE68A2" w:rsidRPr="0007524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 xml:space="preserve">What is the impact to </w:t>
      </w:r>
      <w:r w:rsidR="00FA1035">
        <w:rPr>
          <w:rFonts w:ascii="Segoe UI Semilight" w:eastAsiaTheme="minorHAnsi" w:hAnsi="Segoe UI Semilight" w:cs="Segoe UI Semilight"/>
          <w:bCs/>
          <w:color w:val="000000" w:themeColor="text1"/>
          <w:sz w:val="22"/>
          <w:szCs w:val="22"/>
        </w:rPr>
        <w:t>the organization</w:t>
      </w:r>
      <w:r w:rsidRPr="0007524B">
        <w:rPr>
          <w:rFonts w:ascii="Segoe UI Semilight" w:eastAsiaTheme="minorHAnsi" w:hAnsi="Segoe UI Semilight" w:cs="Segoe UI Semilight"/>
          <w:bCs/>
          <w:color w:val="000000" w:themeColor="text1"/>
          <w:sz w:val="22"/>
          <w:szCs w:val="22"/>
        </w:rPr>
        <w:t xml:space="preserve"> and </w:t>
      </w:r>
      <w:r w:rsidR="00FA1035">
        <w:rPr>
          <w:rFonts w:ascii="Segoe UI Semilight" w:eastAsiaTheme="minorHAnsi" w:hAnsi="Segoe UI Semilight" w:cs="Segoe UI Semilight"/>
          <w:bCs/>
          <w:color w:val="000000" w:themeColor="text1"/>
          <w:sz w:val="22"/>
          <w:szCs w:val="22"/>
        </w:rPr>
        <w:t>services that need to be provided?</w:t>
      </w:r>
    </w:p>
    <w:p w14:paraId="155BAF50" w14:textId="77777777" w:rsidR="00FE68A2" w:rsidRPr="0007524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Are there appropriate procedures in place to ensure an alternate capability exists to continue call routing commitments?</w:t>
      </w:r>
    </w:p>
    <w:p w14:paraId="587520BA" w14:textId="77777777" w:rsidR="00317EE4" w:rsidRDefault="00317EE4"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p>
    <w:p w14:paraId="796145A2" w14:textId="15617FEB"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Communications</w:t>
      </w:r>
    </w:p>
    <w:p w14:paraId="23B95330" w14:textId="340C246D" w:rsidR="00FE68A2" w:rsidRPr="0007524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07524B">
        <w:rPr>
          <w:rFonts w:ascii="Segoe UI Semilight" w:eastAsiaTheme="minorHAnsi" w:hAnsi="Segoe UI Semilight" w:cs="Segoe UI Semilight"/>
          <w:bCs/>
          <w:color w:val="000000" w:themeColor="text1"/>
          <w:sz w:val="22"/>
          <w:szCs w:val="22"/>
        </w:rPr>
        <w:t xml:space="preserve">What levels of communication are necessary to; internal, business partners, customers, Government officials and other </w:t>
      </w:r>
      <w:r w:rsidR="00FA1035">
        <w:rPr>
          <w:rFonts w:ascii="Segoe UI Semilight" w:eastAsiaTheme="minorHAnsi" w:hAnsi="Segoe UI Semilight" w:cs="Segoe UI Semilight"/>
          <w:bCs/>
          <w:color w:val="000000" w:themeColor="text1"/>
          <w:sz w:val="22"/>
          <w:szCs w:val="22"/>
        </w:rPr>
        <w:t xml:space="preserve">organization/regional centers - </w:t>
      </w:r>
      <w:r w:rsidRPr="0007524B">
        <w:rPr>
          <w:rFonts w:ascii="Segoe UI Semilight" w:eastAsiaTheme="minorHAnsi" w:hAnsi="Segoe UI Semilight" w:cs="Segoe UI Semilight"/>
          <w:bCs/>
          <w:color w:val="000000" w:themeColor="text1"/>
          <w:sz w:val="22"/>
          <w:szCs w:val="22"/>
        </w:rPr>
        <w:t>if any?</w:t>
      </w:r>
    </w:p>
    <w:p w14:paraId="7845BD62" w14:textId="77777777" w:rsidR="00FE68A2" w:rsidRDefault="00FE68A2" w:rsidP="008E4DF0">
      <w:pPr>
        <w:pStyle w:val="BodyText"/>
        <w:spacing w:after="0"/>
      </w:pPr>
    </w:p>
    <w:p w14:paraId="267F50DD" w14:textId="77777777" w:rsidR="00FE68A2" w:rsidRPr="00B00AF4" w:rsidRDefault="00FE68A2" w:rsidP="008E4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t xml:space="preserve">Discovery / Isolation </w:t>
      </w:r>
    </w:p>
    <w:p w14:paraId="7D4DF64A" w14:textId="7AD66575" w:rsidR="00FE68A2" w:rsidRPr="009E530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9E530B">
        <w:rPr>
          <w:rFonts w:ascii="Segoe UI Semilight" w:eastAsiaTheme="minorHAnsi" w:hAnsi="Segoe UI Semilight" w:cs="Segoe UI Semilight"/>
          <w:bCs/>
          <w:color w:val="000000" w:themeColor="text1"/>
          <w:sz w:val="22"/>
          <w:szCs w:val="22"/>
        </w:rPr>
        <w:t>Once the ransomware has been contained, how are the systems synchronized to the accommodate the downtime?</w:t>
      </w:r>
    </w:p>
    <w:p w14:paraId="32EE6414" w14:textId="13F0DF85" w:rsidR="00FE68A2" w:rsidRPr="009E530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9E530B">
        <w:rPr>
          <w:rFonts w:ascii="Segoe UI Semilight" w:eastAsiaTheme="minorHAnsi" w:hAnsi="Segoe UI Semilight" w:cs="Segoe UI Semilight"/>
          <w:bCs/>
          <w:color w:val="000000" w:themeColor="text1"/>
          <w:sz w:val="22"/>
          <w:szCs w:val="22"/>
        </w:rPr>
        <w:t xml:space="preserve">What procedures are in place for immediate procurement for software, </w:t>
      </w:r>
      <w:r w:rsidR="00932450" w:rsidRPr="009E530B">
        <w:rPr>
          <w:rFonts w:ascii="Segoe UI Semilight" w:eastAsiaTheme="minorHAnsi" w:hAnsi="Segoe UI Semilight" w:cs="Segoe UI Semilight"/>
          <w:bCs/>
          <w:color w:val="000000" w:themeColor="text1"/>
          <w:sz w:val="22"/>
          <w:szCs w:val="22"/>
        </w:rPr>
        <w:t>hardware, professional</w:t>
      </w:r>
      <w:r w:rsidRPr="009E530B">
        <w:rPr>
          <w:rFonts w:ascii="Segoe UI Semilight" w:eastAsiaTheme="minorHAnsi" w:hAnsi="Segoe UI Semilight" w:cs="Segoe UI Semilight"/>
          <w:bCs/>
          <w:color w:val="000000" w:themeColor="text1"/>
          <w:sz w:val="22"/>
          <w:szCs w:val="22"/>
        </w:rPr>
        <w:t xml:space="preserve"> </w:t>
      </w:r>
      <w:proofErr w:type="gramStart"/>
      <w:r w:rsidRPr="009E530B">
        <w:rPr>
          <w:rFonts w:ascii="Segoe UI Semilight" w:eastAsiaTheme="minorHAnsi" w:hAnsi="Segoe UI Semilight" w:cs="Segoe UI Semilight"/>
          <w:bCs/>
          <w:color w:val="000000" w:themeColor="text1"/>
          <w:sz w:val="22"/>
          <w:szCs w:val="22"/>
        </w:rPr>
        <w:t>services</w:t>
      </w:r>
      <w:proofErr w:type="gramEnd"/>
      <w:r w:rsidRPr="009E530B">
        <w:rPr>
          <w:rFonts w:ascii="Segoe UI Semilight" w:eastAsiaTheme="minorHAnsi" w:hAnsi="Segoe UI Semilight" w:cs="Segoe UI Semilight"/>
          <w:bCs/>
          <w:color w:val="000000" w:themeColor="text1"/>
          <w:sz w:val="22"/>
          <w:szCs w:val="22"/>
        </w:rPr>
        <w:t xml:space="preserve"> or additional data center space?</w:t>
      </w:r>
    </w:p>
    <w:p w14:paraId="7E821C04" w14:textId="77777777" w:rsidR="00FE68A2" w:rsidRPr="009E530B" w:rsidRDefault="00FE68A2" w:rsidP="0071729D">
      <w:pPr>
        <w:pStyle w:val="NormalWeb"/>
        <w:numPr>
          <w:ilvl w:val="0"/>
          <w:numId w:val="34"/>
        </w:numPr>
        <w:spacing w:before="0" w:beforeAutospacing="0" w:after="0" w:afterAutospacing="0"/>
        <w:ind w:left="810"/>
        <w:rPr>
          <w:rFonts w:ascii="Segoe UI Semilight" w:eastAsiaTheme="minorHAnsi" w:hAnsi="Segoe UI Semilight" w:cs="Segoe UI Semilight"/>
          <w:b/>
          <w:bCs/>
          <w:color w:val="000000" w:themeColor="text1"/>
          <w:sz w:val="22"/>
          <w:szCs w:val="22"/>
        </w:rPr>
      </w:pPr>
      <w:r w:rsidRPr="009E530B">
        <w:rPr>
          <w:rFonts w:ascii="Segoe UI Semilight" w:eastAsiaTheme="minorHAnsi" w:hAnsi="Segoe UI Semilight" w:cs="Segoe UI Semilight"/>
          <w:bCs/>
          <w:color w:val="000000" w:themeColor="text1"/>
          <w:sz w:val="22"/>
          <w:szCs w:val="22"/>
        </w:rPr>
        <w:t>What communications would need to be sent and to whom?</w:t>
      </w:r>
    </w:p>
    <w:p w14:paraId="4B60B7FA" w14:textId="77777777" w:rsidR="00FA1035" w:rsidRDefault="00FA1035">
      <w:pPr>
        <w:rPr>
          <w:rFonts w:ascii="Segoe UI Semilight" w:eastAsiaTheme="majorEastAsia" w:hAnsi="Segoe UI Semilight" w:cstheme="majorBidi"/>
          <w:color w:val="58595B"/>
          <w:sz w:val="32"/>
          <w:szCs w:val="32"/>
        </w:rPr>
      </w:pPr>
      <w:bookmarkStart w:id="32" w:name="_Toc85210696"/>
      <w:r>
        <w:br w:type="page"/>
      </w:r>
    </w:p>
    <w:p w14:paraId="248E4B33" w14:textId="43C082A4" w:rsidR="00FE68A2" w:rsidRPr="009E530B" w:rsidRDefault="00FE68A2" w:rsidP="00FE68A2">
      <w:pPr>
        <w:pStyle w:val="Heading1"/>
      </w:pPr>
      <w:bookmarkStart w:id="33" w:name="_Toc87021188"/>
      <w:r w:rsidRPr="00872095">
        <w:lastRenderedPageBreak/>
        <w:t xml:space="preserve">Appendix </w:t>
      </w:r>
      <w:r>
        <w:t>B</w:t>
      </w:r>
      <w:r w:rsidRPr="00872095">
        <w:t>: Participant</w:t>
      </w:r>
      <w:r>
        <w:t xml:space="preserve"> Observer </w:t>
      </w:r>
      <w:r w:rsidRPr="00872095">
        <w:t>Evaluation</w:t>
      </w:r>
      <w:bookmarkEnd w:id="32"/>
      <w:bookmarkEnd w:id="33"/>
    </w:p>
    <w:p w14:paraId="01E7B62D" w14:textId="61B46B48" w:rsidR="00FE68A2" w:rsidRPr="001F19B9" w:rsidRDefault="00FE68A2" w:rsidP="00FE68A2">
      <w:pPr>
        <w:pStyle w:val="Header"/>
        <w:rPr>
          <w:rFonts w:ascii="Segoe UI Symbol" w:hAnsi="Segoe UI Symbol"/>
          <w:color w:val="000000" w:themeColor="text1"/>
          <w:sz w:val="22"/>
          <w:szCs w:val="22"/>
        </w:rPr>
      </w:pPr>
      <w:r w:rsidRPr="001F19B9">
        <w:rPr>
          <w:rFonts w:ascii="Segoe UI Symbol" w:hAnsi="Segoe UI Symbol"/>
          <w:bCs/>
          <w:color w:val="000000" w:themeColor="text1"/>
          <w:sz w:val="22"/>
          <w:szCs w:val="22"/>
        </w:rPr>
        <w:t>Exercise Name:</w:t>
      </w:r>
      <w:r w:rsidRPr="001F19B9">
        <w:rPr>
          <w:rFonts w:ascii="Segoe UI Symbol" w:hAnsi="Segoe UI Symbol"/>
          <w:color w:val="000000" w:themeColor="text1"/>
          <w:sz w:val="22"/>
          <w:szCs w:val="22"/>
        </w:rPr>
        <w:t xml:space="preserve"> </w:t>
      </w:r>
      <w:r w:rsidR="00767636">
        <w:rPr>
          <w:rFonts w:ascii="Segoe UI Symbol" w:hAnsi="Segoe UI Symbol"/>
          <w:color w:val="000000" w:themeColor="text1"/>
          <w:sz w:val="22"/>
          <w:szCs w:val="22"/>
        </w:rPr>
        <w:t>_</w:t>
      </w:r>
      <w:r w:rsidR="009E530B" w:rsidRPr="001F19B9">
        <w:rPr>
          <w:rFonts w:ascii="Segoe UI Symbol" w:hAnsi="Segoe UI Symbol"/>
          <w:bCs/>
          <w:color w:val="000000" w:themeColor="text1"/>
          <w:sz w:val="22"/>
          <w:szCs w:val="22"/>
        </w:rPr>
        <w:t>_______________________________________________</w:t>
      </w:r>
      <w:r w:rsidRPr="001F19B9">
        <w:rPr>
          <w:rFonts w:ascii="Segoe UI Symbol" w:hAnsi="Segoe UI Symbol"/>
          <w:color w:val="000000" w:themeColor="text1"/>
          <w:sz w:val="22"/>
          <w:szCs w:val="22"/>
        </w:rPr>
        <w:tab/>
        <w:t xml:space="preserve">Exercise </w:t>
      </w:r>
      <w:r w:rsidRPr="001F19B9">
        <w:rPr>
          <w:rFonts w:ascii="Segoe UI Symbol" w:hAnsi="Segoe UI Symbol"/>
          <w:bCs/>
          <w:color w:val="000000" w:themeColor="text1"/>
          <w:sz w:val="22"/>
          <w:szCs w:val="22"/>
        </w:rPr>
        <w:t>Date:</w:t>
      </w:r>
      <w:r w:rsidRPr="001F19B9">
        <w:rPr>
          <w:rFonts w:ascii="Segoe UI Symbol" w:hAnsi="Segoe UI Symbol"/>
          <w:color w:val="000000" w:themeColor="text1"/>
          <w:sz w:val="22"/>
          <w:szCs w:val="22"/>
        </w:rPr>
        <w:t xml:space="preserve"> </w:t>
      </w:r>
      <w:r w:rsidR="009E530B" w:rsidRPr="001F19B9">
        <w:rPr>
          <w:rFonts w:ascii="Segoe UI Symbol" w:hAnsi="Segoe UI Symbol"/>
          <w:bCs/>
          <w:color w:val="000000" w:themeColor="text1"/>
          <w:sz w:val="22"/>
          <w:szCs w:val="22"/>
        </w:rPr>
        <w:t>___________________</w:t>
      </w:r>
    </w:p>
    <w:p w14:paraId="31449D3D" w14:textId="77777777" w:rsidR="00FE68A2" w:rsidRPr="001F19B9" w:rsidRDefault="00FE68A2" w:rsidP="00FE68A2">
      <w:pPr>
        <w:pStyle w:val="Header"/>
        <w:rPr>
          <w:rFonts w:ascii="Segoe UI Symbol" w:hAnsi="Segoe UI Symbol"/>
          <w:color w:val="000000" w:themeColor="text1"/>
          <w:sz w:val="22"/>
          <w:szCs w:val="22"/>
        </w:rPr>
      </w:pPr>
    </w:p>
    <w:p w14:paraId="3050EC2E" w14:textId="7040577E" w:rsidR="00FE68A2" w:rsidRPr="001F19B9" w:rsidRDefault="00FE68A2" w:rsidP="00FE68A2">
      <w:pPr>
        <w:pStyle w:val="Head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Participant Name: _________________________</w:t>
      </w:r>
      <w:r w:rsidR="00153EED" w:rsidRPr="001F19B9">
        <w:rPr>
          <w:rFonts w:ascii="Segoe UI Symbol" w:hAnsi="Segoe UI Symbol"/>
          <w:bCs/>
          <w:color w:val="000000" w:themeColor="text1"/>
          <w:sz w:val="22"/>
          <w:szCs w:val="22"/>
        </w:rPr>
        <w:t>___________</w:t>
      </w:r>
      <w:r w:rsidRPr="001F19B9">
        <w:rPr>
          <w:rFonts w:ascii="Segoe UI Symbol" w:hAnsi="Segoe UI Symbol"/>
          <w:bCs/>
          <w:color w:val="000000" w:themeColor="text1"/>
          <w:sz w:val="22"/>
          <w:szCs w:val="22"/>
        </w:rPr>
        <w:t>__</w:t>
      </w:r>
      <w:r w:rsidR="00767636">
        <w:rPr>
          <w:rFonts w:ascii="Segoe UI Symbol" w:hAnsi="Segoe UI Symbol"/>
          <w:bCs/>
          <w:color w:val="000000" w:themeColor="text1"/>
          <w:sz w:val="22"/>
          <w:szCs w:val="22"/>
        </w:rPr>
        <w:t>_____</w:t>
      </w:r>
      <w:r w:rsidR="009E530B" w:rsidRPr="001F19B9">
        <w:rPr>
          <w:rFonts w:ascii="Segoe UI Symbol" w:hAnsi="Segoe UI Symbol"/>
          <w:bCs/>
          <w:color w:val="000000" w:themeColor="text1"/>
          <w:sz w:val="22"/>
          <w:szCs w:val="22"/>
        </w:rPr>
        <w:tab/>
      </w:r>
      <w:r w:rsidRPr="001F19B9">
        <w:rPr>
          <w:rFonts w:ascii="Segoe UI Symbol" w:hAnsi="Segoe UI Symbol"/>
          <w:bCs/>
          <w:color w:val="000000" w:themeColor="text1"/>
          <w:sz w:val="22"/>
          <w:szCs w:val="22"/>
        </w:rPr>
        <w:t>Title: ___________________________</w:t>
      </w:r>
    </w:p>
    <w:p w14:paraId="2B8161FA" w14:textId="77777777" w:rsidR="00FE68A2" w:rsidRPr="001F19B9" w:rsidRDefault="00FE68A2" w:rsidP="00FE68A2">
      <w:pPr>
        <w:pStyle w:val="Header"/>
        <w:rPr>
          <w:rFonts w:ascii="Segoe UI Symbol" w:hAnsi="Segoe UI Symbol"/>
          <w:color w:val="000000" w:themeColor="text1"/>
          <w:sz w:val="22"/>
          <w:szCs w:val="22"/>
        </w:rPr>
      </w:pPr>
      <w:r w:rsidRPr="001F19B9">
        <w:rPr>
          <w:rFonts w:ascii="Segoe UI Symbol" w:hAnsi="Segoe UI Symbol"/>
          <w:color w:val="000000" w:themeColor="text1"/>
          <w:sz w:val="22"/>
          <w:szCs w:val="22"/>
        </w:rPr>
        <w:t xml:space="preserve"> </w:t>
      </w:r>
    </w:p>
    <w:p w14:paraId="1D986F51" w14:textId="5514BC94" w:rsidR="00FE68A2" w:rsidRPr="001F19B9" w:rsidRDefault="00FE68A2" w:rsidP="00FE68A2">
      <w:pPr>
        <w:pStyle w:val="Head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 xml:space="preserve">Department: _____________________ Role: </w:t>
      </w:r>
      <w:r w:rsidR="00767636">
        <w:rPr>
          <w:rFonts w:ascii="Segoe UI Symbol" w:hAnsi="Segoe UI Symbol"/>
          <w:bCs/>
          <w:color w:val="000000" w:themeColor="text1"/>
          <w:sz w:val="22"/>
          <w:szCs w:val="22"/>
        </w:rPr>
        <w:t>_</w:t>
      </w:r>
      <w:r w:rsidRPr="001F19B9">
        <w:rPr>
          <w:rFonts w:ascii="Segoe UI Symbol" w:hAnsi="Segoe UI Symbol"/>
          <w:bCs/>
          <w:color w:val="000000" w:themeColor="text1"/>
          <w:sz w:val="22"/>
          <w:szCs w:val="22"/>
        </w:rPr>
        <w:t>_</w:t>
      </w:r>
      <w:r w:rsidR="009E530B" w:rsidRPr="001F19B9">
        <w:rPr>
          <w:rFonts w:ascii="Segoe UI Symbol" w:hAnsi="Segoe UI Symbol"/>
          <w:bCs/>
          <w:color w:val="000000" w:themeColor="text1"/>
          <w:sz w:val="22"/>
          <w:szCs w:val="22"/>
        </w:rPr>
        <w:t>___________</w:t>
      </w:r>
      <w:r w:rsidRPr="001F19B9">
        <w:rPr>
          <w:rFonts w:ascii="Segoe UI Symbol" w:hAnsi="Segoe UI Symbol"/>
          <w:bCs/>
          <w:color w:val="000000" w:themeColor="text1"/>
          <w:sz w:val="22"/>
          <w:szCs w:val="22"/>
        </w:rPr>
        <w:t>__ Player</w:t>
      </w:r>
      <w:r w:rsidR="009E530B" w:rsidRPr="001F19B9">
        <w:rPr>
          <w:rFonts w:ascii="Segoe UI Symbol" w:hAnsi="Segoe UI Symbol"/>
          <w:bCs/>
          <w:color w:val="000000" w:themeColor="text1"/>
          <w:sz w:val="22"/>
          <w:szCs w:val="22"/>
        </w:rPr>
        <w:t>:</w:t>
      </w:r>
      <w:r w:rsidRPr="001F19B9">
        <w:rPr>
          <w:rFonts w:ascii="Segoe UI Symbol" w:hAnsi="Segoe UI Symbol"/>
          <w:bCs/>
          <w:color w:val="000000" w:themeColor="text1"/>
          <w:sz w:val="22"/>
          <w:szCs w:val="22"/>
        </w:rPr>
        <w:t xml:space="preserve"> </w:t>
      </w:r>
      <w:r w:rsidR="00767636">
        <w:rPr>
          <w:rFonts w:ascii="Segoe UI Symbol" w:hAnsi="Segoe UI Symbol"/>
          <w:bCs/>
          <w:color w:val="000000" w:themeColor="text1"/>
          <w:sz w:val="22"/>
          <w:szCs w:val="22"/>
        </w:rPr>
        <w:t>__</w:t>
      </w:r>
      <w:r w:rsidR="009E530B" w:rsidRPr="001F19B9">
        <w:rPr>
          <w:rFonts w:ascii="Segoe UI Symbol" w:hAnsi="Segoe UI Symbol"/>
          <w:bCs/>
          <w:color w:val="000000" w:themeColor="text1"/>
          <w:sz w:val="22"/>
          <w:szCs w:val="22"/>
        </w:rPr>
        <w:t xml:space="preserve">_____________ </w:t>
      </w:r>
      <w:r w:rsidRPr="001F19B9">
        <w:rPr>
          <w:rFonts w:ascii="Segoe UI Symbol" w:hAnsi="Segoe UI Symbol"/>
          <w:bCs/>
          <w:color w:val="000000" w:themeColor="text1"/>
          <w:sz w:val="22"/>
          <w:szCs w:val="22"/>
        </w:rPr>
        <w:t>Observer</w:t>
      </w:r>
      <w:r w:rsidR="009E530B" w:rsidRPr="001F19B9">
        <w:rPr>
          <w:rFonts w:ascii="Segoe UI Symbol" w:hAnsi="Segoe UI Symbol"/>
          <w:bCs/>
          <w:color w:val="000000" w:themeColor="text1"/>
          <w:sz w:val="22"/>
          <w:szCs w:val="22"/>
        </w:rPr>
        <w:t>: ___________</w:t>
      </w:r>
    </w:p>
    <w:p w14:paraId="7BF33271" w14:textId="3A53EFF8" w:rsidR="00FE68A2" w:rsidRPr="001F19B9" w:rsidRDefault="00FE68A2" w:rsidP="00FE68A2">
      <w:pPr>
        <w:pStyle w:val="Header"/>
        <w:rPr>
          <w:rFonts w:ascii="Segoe UI Symbol" w:hAnsi="Segoe UI Symbol"/>
          <w:color w:val="000000" w:themeColor="text1"/>
          <w:sz w:val="22"/>
          <w:szCs w:val="22"/>
        </w:rPr>
      </w:pPr>
      <w:r w:rsidRPr="001F19B9">
        <w:rPr>
          <w:rFonts w:ascii="Segoe UI Symbol" w:hAnsi="Segoe UI Symbol"/>
          <w:color w:val="000000" w:themeColor="text1"/>
          <w:sz w:val="22"/>
          <w:szCs w:val="22"/>
        </w:rPr>
        <w:tab/>
      </w:r>
    </w:p>
    <w:p w14:paraId="100A3C3B" w14:textId="77777777" w:rsidR="00FE68A2" w:rsidRPr="001F19B9" w:rsidRDefault="00FE68A2" w:rsidP="00B00A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ymbol" w:hAnsi="Segoe UI Symbol"/>
          <w:b/>
          <w:bCs/>
          <w:color w:val="000000" w:themeColor="text1"/>
          <w:sz w:val="22"/>
          <w:szCs w:val="22"/>
        </w:rPr>
      </w:pPr>
      <w:r w:rsidRPr="001F19B9">
        <w:rPr>
          <w:rFonts w:ascii="Segoe UI Semilight" w:hAnsi="Segoe UI Semilight" w:cs="Segoe UI Semilight"/>
          <w:color w:val="002060"/>
          <w:sz w:val="22"/>
          <w:szCs w:val="22"/>
        </w:rPr>
        <w:t>Part I – Recommendations and Action Steps</w:t>
      </w:r>
    </w:p>
    <w:p w14:paraId="73B55D5A" w14:textId="77777777" w:rsidR="00FE68A2" w:rsidRPr="001F19B9" w:rsidRDefault="00FE68A2" w:rsidP="00FE68A2">
      <w:pPr>
        <w:pStyle w:val="Header"/>
        <w:tabs>
          <w:tab w:val="left" w:pos="540"/>
          <w:tab w:val="left" w:pos="828"/>
          <w:tab w:val="right" w:leader="underscore" w:pos="9360"/>
        </w:tabs>
        <w:spacing w:after="60"/>
        <w:rPr>
          <w:rFonts w:ascii="Segoe UI Symbol" w:hAnsi="Segoe UI Symbol"/>
          <w:color w:val="000000" w:themeColor="text1"/>
          <w:sz w:val="22"/>
          <w:szCs w:val="22"/>
        </w:rPr>
      </w:pPr>
    </w:p>
    <w:p w14:paraId="0FCB2F33" w14:textId="77777777" w:rsidR="00FE68A2" w:rsidRPr="001F19B9" w:rsidRDefault="00FE68A2" w:rsidP="00AF5E78">
      <w:pPr>
        <w:pStyle w:val="Header"/>
        <w:numPr>
          <w:ilvl w:val="0"/>
          <w:numId w:val="35"/>
        </w:numPr>
        <w:tabs>
          <w:tab w:val="clear" w:pos="4680"/>
          <w:tab w:val="left" w:pos="0"/>
          <w:tab w:val="right" w:leader="underscore" w:pos="936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Based on discussions today and the tasks identified, list the top 3 issues and/or areas that need improvement.</w:t>
      </w:r>
    </w:p>
    <w:p w14:paraId="00DE616B" w14:textId="77777777" w:rsidR="00FE68A2" w:rsidRPr="001F19B9" w:rsidRDefault="00FE68A2" w:rsidP="009E530B">
      <w:pPr>
        <w:pStyle w:val="Header"/>
        <w:tabs>
          <w:tab w:val="clear" w:pos="4680"/>
          <w:tab w:val="left" w:pos="0"/>
          <w:tab w:val="center" w:pos="9360"/>
        </w:tabs>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6E4BE796" w14:textId="77777777" w:rsidR="00FE68A2" w:rsidRPr="001F19B9" w:rsidRDefault="00FE68A2" w:rsidP="009E530B">
      <w:pPr>
        <w:pStyle w:val="Header"/>
        <w:tabs>
          <w:tab w:val="clear" w:pos="4680"/>
          <w:tab w:val="left" w:pos="0"/>
          <w:tab w:val="center" w:pos="9360"/>
        </w:tabs>
        <w:spacing w:before="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71005BA7" w14:textId="77777777" w:rsidR="00FE68A2" w:rsidRPr="001F19B9" w:rsidRDefault="00FE68A2" w:rsidP="009E530B">
      <w:pPr>
        <w:pStyle w:val="Header"/>
        <w:tabs>
          <w:tab w:val="clear" w:pos="4680"/>
          <w:tab w:val="left" w:pos="0"/>
          <w:tab w:val="center" w:pos="9360"/>
        </w:tabs>
        <w:spacing w:before="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35C90C48" w14:textId="77777777" w:rsidR="00FE68A2" w:rsidRPr="001F19B9" w:rsidRDefault="00FE68A2" w:rsidP="009E530B">
      <w:pPr>
        <w:pStyle w:val="Header"/>
        <w:tabs>
          <w:tab w:val="clear" w:pos="4680"/>
          <w:tab w:val="left" w:pos="0"/>
          <w:tab w:val="center" w:pos="9360"/>
        </w:tabs>
        <w:spacing w:before="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7CE8EE4F" w14:textId="77777777" w:rsidR="00FE68A2" w:rsidRPr="001F19B9" w:rsidRDefault="00FE68A2" w:rsidP="009E530B">
      <w:pPr>
        <w:pStyle w:val="Header"/>
        <w:tabs>
          <w:tab w:val="left" w:pos="0"/>
          <w:tab w:val="right" w:leader="underscore" w:pos="9360"/>
        </w:tabs>
        <w:ind w:left="360"/>
        <w:rPr>
          <w:rFonts w:ascii="Segoe UI Symbol" w:hAnsi="Segoe UI Symbol"/>
          <w:color w:val="000000" w:themeColor="text1"/>
          <w:sz w:val="22"/>
          <w:szCs w:val="22"/>
          <w:u w:val="single"/>
        </w:rPr>
      </w:pPr>
    </w:p>
    <w:p w14:paraId="0F0B49D5" w14:textId="77777777" w:rsidR="00FE68A2" w:rsidRPr="001F19B9" w:rsidRDefault="00FE68A2" w:rsidP="00AF5E78">
      <w:pPr>
        <w:pStyle w:val="Header"/>
        <w:numPr>
          <w:ilvl w:val="0"/>
          <w:numId w:val="35"/>
        </w:numPr>
        <w:tabs>
          <w:tab w:val="clear" w:pos="4680"/>
          <w:tab w:val="clear" w:pos="9360"/>
          <w:tab w:val="left" w:pos="0"/>
          <w:tab w:val="right" w:leader="underscore" w:pos="990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 xml:space="preserve">Identify the action steps that should be taken to address the issues identified above. For each action step, indicate if it is a high, medium, or low priority. </w:t>
      </w:r>
    </w:p>
    <w:p w14:paraId="3F1C310B" w14:textId="77777777" w:rsidR="00FE68A2" w:rsidRPr="001F19B9" w:rsidRDefault="00FE68A2" w:rsidP="009E530B">
      <w:pPr>
        <w:pStyle w:val="Header"/>
        <w:tabs>
          <w:tab w:val="clear" w:pos="4680"/>
          <w:tab w:val="left" w:pos="0"/>
          <w:tab w:val="center" w:pos="9360"/>
        </w:tabs>
        <w:spacing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37924378" w14:textId="77777777" w:rsidR="00FE68A2" w:rsidRPr="001F19B9" w:rsidRDefault="00FE68A2" w:rsidP="009E530B">
      <w:pPr>
        <w:pStyle w:val="Header"/>
        <w:tabs>
          <w:tab w:val="clear" w:pos="4680"/>
          <w:tab w:val="left" w:pos="0"/>
          <w:tab w:val="center"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01332F95" w14:textId="77777777" w:rsidR="00FE68A2" w:rsidRPr="001F19B9" w:rsidRDefault="00FE68A2" w:rsidP="009E530B">
      <w:pPr>
        <w:pStyle w:val="Header"/>
        <w:tabs>
          <w:tab w:val="clear" w:pos="4680"/>
          <w:tab w:val="left" w:pos="0"/>
          <w:tab w:val="center"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23B52A91" w14:textId="77777777" w:rsidR="00FE68A2" w:rsidRPr="001F19B9" w:rsidRDefault="00FE68A2" w:rsidP="009E530B">
      <w:pPr>
        <w:pStyle w:val="Header"/>
        <w:tabs>
          <w:tab w:val="left" w:pos="0"/>
          <w:tab w:val="right" w:leader="underscore" w:pos="9360"/>
        </w:tabs>
        <w:spacing w:after="120"/>
        <w:ind w:left="360"/>
        <w:rPr>
          <w:rFonts w:ascii="Segoe UI Symbol" w:hAnsi="Segoe UI Symbol"/>
          <w:color w:val="000000" w:themeColor="text1"/>
          <w:sz w:val="22"/>
          <w:szCs w:val="22"/>
        </w:rPr>
      </w:pPr>
      <w:r w:rsidRPr="001F19B9">
        <w:rPr>
          <w:rFonts w:ascii="Segoe UI Symbol" w:hAnsi="Segoe UI Symbol"/>
          <w:color w:val="000000" w:themeColor="text1"/>
          <w:sz w:val="22"/>
          <w:szCs w:val="22"/>
          <w:u w:val="single"/>
        </w:rPr>
        <w:tab/>
      </w:r>
    </w:p>
    <w:p w14:paraId="782EC26F" w14:textId="77777777" w:rsidR="00FE68A2" w:rsidRPr="001F19B9" w:rsidRDefault="00FE68A2" w:rsidP="009E530B">
      <w:pPr>
        <w:pStyle w:val="Header"/>
        <w:tabs>
          <w:tab w:val="left" w:pos="0"/>
          <w:tab w:val="right" w:leader="underscore" w:pos="9360"/>
        </w:tabs>
        <w:spacing w:before="120" w:after="120"/>
        <w:ind w:left="360"/>
        <w:rPr>
          <w:rFonts w:ascii="Segoe UI Symbol" w:hAnsi="Segoe UI Symbol"/>
          <w:color w:val="000000" w:themeColor="text1"/>
          <w:sz w:val="22"/>
          <w:szCs w:val="22"/>
        </w:rPr>
      </w:pPr>
    </w:p>
    <w:p w14:paraId="34E605C9" w14:textId="618487B7" w:rsidR="00FE68A2" w:rsidRPr="001F19B9" w:rsidRDefault="00FE68A2" w:rsidP="00AF5E78">
      <w:pPr>
        <w:pStyle w:val="Header"/>
        <w:numPr>
          <w:ilvl w:val="0"/>
          <w:numId w:val="35"/>
        </w:numPr>
        <w:tabs>
          <w:tab w:val="clear" w:pos="4680"/>
          <w:tab w:val="left" w:pos="0"/>
          <w:tab w:val="right" w:leader="underscore" w:pos="9360"/>
        </w:tabs>
        <w:ind w:right="-90"/>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 xml:space="preserve">Describe the action steps that should be taken in your area of responsibility. Who should be assigned responsibility for each action item? </w:t>
      </w:r>
    </w:p>
    <w:p w14:paraId="7778D000" w14:textId="77777777" w:rsidR="00FE68A2" w:rsidRPr="001F19B9" w:rsidRDefault="00FE68A2" w:rsidP="009E530B">
      <w:pPr>
        <w:pStyle w:val="Header"/>
        <w:tabs>
          <w:tab w:val="clear" w:pos="4680"/>
          <w:tab w:val="left" w:pos="0"/>
          <w:tab w:val="center" w:pos="9360"/>
        </w:tabs>
        <w:spacing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70D083FD" w14:textId="77777777" w:rsidR="00FE68A2" w:rsidRPr="001F19B9" w:rsidRDefault="00FE68A2" w:rsidP="009E530B">
      <w:pPr>
        <w:pStyle w:val="Header"/>
        <w:tabs>
          <w:tab w:val="clear" w:pos="4680"/>
          <w:tab w:val="left" w:pos="0"/>
          <w:tab w:val="center"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0A6461A5" w14:textId="77777777" w:rsidR="00FE68A2" w:rsidRPr="001F19B9" w:rsidRDefault="00FE68A2" w:rsidP="009E530B">
      <w:pPr>
        <w:pStyle w:val="Header"/>
        <w:tabs>
          <w:tab w:val="clear" w:pos="4680"/>
          <w:tab w:val="left" w:pos="0"/>
          <w:tab w:val="center"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4802BD99" w14:textId="77777777" w:rsidR="00FE68A2" w:rsidRPr="001F19B9" w:rsidRDefault="00FE68A2" w:rsidP="009E530B">
      <w:pPr>
        <w:pStyle w:val="Header"/>
        <w:tabs>
          <w:tab w:val="clear" w:pos="4680"/>
          <w:tab w:val="left" w:pos="0"/>
          <w:tab w:val="center" w:pos="9360"/>
        </w:tabs>
        <w:spacing w:after="120"/>
        <w:ind w:left="360"/>
        <w:rPr>
          <w:rFonts w:ascii="Segoe UI Symbol" w:hAnsi="Segoe UI Symbol"/>
          <w:color w:val="000000" w:themeColor="text1"/>
          <w:sz w:val="22"/>
          <w:szCs w:val="22"/>
        </w:rPr>
      </w:pPr>
      <w:r w:rsidRPr="001F19B9">
        <w:rPr>
          <w:rFonts w:ascii="Segoe UI Symbol" w:hAnsi="Segoe UI Symbol"/>
          <w:color w:val="000000" w:themeColor="text1"/>
          <w:sz w:val="22"/>
          <w:szCs w:val="22"/>
          <w:u w:val="single"/>
        </w:rPr>
        <w:tab/>
      </w:r>
    </w:p>
    <w:p w14:paraId="2C307B70" w14:textId="77777777" w:rsidR="00FE68A2" w:rsidRPr="001F19B9" w:rsidRDefault="00FE68A2" w:rsidP="009E530B">
      <w:pPr>
        <w:pStyle w:val="Header"/>
        <w:tabs>
          <w:tab w:val="clear" w:pos="4680"/>
          <w:tab w:val="left" w:pos="0"/>
          <w:tab w:val="center" w:pos="9360"/>
        </w:tabs>
        <w:spacing w:before="120" w:after="120"/>
        <w:ind w:left="360"/>
        <w:rPr>
          <w:rFonts w:ascii="Segoe UI Symbol" w:hAnsi="Segoe UI Symbol"/>
          <w:color w:val="000000" w:themeColor="text1"/>
          <w:sz w:val="22"/>
          <w:szCs w:val="22"/>
        </w:rPr>
      </w:pPr>
    </w:p>
    <w:p w14:paraId="5AFC3DE5" w14:textId="77777777" w:rsidR="00FE68A2" w:rsidRPr="001F19B9" w:rsidRDefault="00FE68A2" w:rsidP="00AF5E78">
      <w:pPr>
        <w:pStyle w:val="Header"/>
        <w:numPr>
          <w:ilvl w:val="0"/>
          <w:numId w:val="35"/>
        </w:numPr>
        <w:tabs>
          <w:tab w:val="clear" w:pos="4680"/>
          <w:tab w:val="left" w:pos="0"/>
          <w:tab w:val="right" w:leader="underscore" w:pos="9360"/>
        </w:tabs>
        <w:spacing w:before="120" w:after="120"/>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List the policies, plans, and procedures that should be reviewed, revised, or developed. Indicate the priority level for each.</w:t>
      </w:r>
    </w:p>
    <w:p w14:paraId="19DF5B9A" w14:textId="77777777" w:rsidR="00FE68A2" w:rsidRPr="001F19B9" w:rsidRDefault="00FE68A2" w:rsidP="009E530B">
      <w:pPr>
        <w:pStyle w:val="Header"/>
        <w:tabs>
          <w:tab w:val="clear" w:pos="4680"/>
          <w:tab w:val="left" w:pos="0"/>
          <w:tab w:val="center" w:pos="9360"/>
        </w:tabs>
        <w:spacing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28C9DB85" w14:textId="77777777" w:rsidR="00FE68A2" w:rsidRPr="001F19B9" w:rsidRDefault="00FE68A2" w:rsidP="009E530B">
      <w:pPr>
        <w:pStyle w:val="Header"/>
        <w:tabs>
          <w:tab w:val="clear" w:pos="4680"/>
          <w:tab w:val="left" w:pos="0"/>
          <w:tab w:val="center"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62F7361C" w14:textId="77777777" w:rsidR="00FE68A2" w:rsidRPr="001F19B9" w:rsidRDefault="00FE68A2" w:rsidP="009E530B">
      <w:pPr>
        <w:pStyle w:val="Header"/>
        <w:tabs>
          <w:tab w:val="clear" w:pos="4680"/>
          <w:tab w:val="left" w:pos="0"/>
          <w:tab w:val="center"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3E408CB4" w14:textId="4792F11E" w:rsidR="00FE68A2" w:rsidRPr="00B00AF4" w:rsidRDefault="00FE68A2" w:rsidP="00B00A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Segoe UI Semilight" w:hAnsi="Segoe UI Semilight" w:cs="Segoe UI Semilight"/>
          <w:color w:val="002060"/>
        </w:rPr>
      </w:pPr>
      <w:r w:rsidRPr="00B00AF4">
        <w:rPr>
          <w:rFonts w:ascii="Segoe UI Semilight" w:hAnsi="Segoe UI Semilight" w:cs="Segoe UI Semilight"/>
          <w:color w:val="002060"/>
        </w:rPr>
        <w:lastRenderedPageBreak/>
        <w:t xml:space="preserve">Part II – Exercise Design and Conduct </w:t>
      </w:r>
    </w:p>
    <w:p w14:paraId="4D62A32A" w14:textId="77777777" w:rsidR="00FE68A2" w:rsidRPr="009E530B" w:rsidRDefault="00FE68A2" w:rsidP="00FE68A2">
      <w:pPr>
        <w:pStyle w:val="Header"/>
        <w:tabs>
          <w:tab w:val="left" w:pos="540"/>
        </w:tabs>
        <w:spacing w:after="40"/>
        <w:ind w:left="547" w:hanging="547"/>
        <w:rPr>
          <w:rFonts w:ascii="Segoe UI Symbol" w:hAnsi="Segoe UI Symbol"/>
          <w:b/>
          <w:bCs/>
          <w:color w:val="000000" w:themeColor="text1"/>
          <w:szCs w:val="20"/>
        </w:rPr>
      </w:pPr>
    </w:p>
    <w:p w14:paraId="5C1A70ED" w14:textId="77777777" w:rsidR="00FE68A2" w:rsidRPr="001F19B9" w:rsidRDefault="00FE68A2" w:rsidP="00FE68A2">
      <w:pPr>
        <w:pStyle w:val="Header"/>
        <w:tabs>
          <w:tab w:val="left" w:pos="540"/>
        </w:tabs>
        <w:spacing w:after="40"/>
        <w:ind w:left="547" w:hanging="547"/>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1.</w:t>
      </w:r>
      <w:r w:rsidRPr="001F19B9">
        <w:rPr>
          <w:rFonts w:ascii="Segoe UI Symbol" w:hAnsi="Segoe UI Symbol"/>
          <w:bCs/>
          <w:color w:val="000000" w:themeColor="text1"/>
          <w:sz w:val="22"/>
          <w:szCs w:val="22"/>
        </w:rPr>
        <w:tab/>
        <w:t>What is your assessment of the exercise design and conduct?</w:t>
      </w:r>
    </w:p>
    <w:p w14:paraId="7D6B18CC" w14:textId="77777777" w:rsidR="00FE68A2" w:rsidRPr="001F19B9" w:rsidRDefault="00FE68A2" w:rsidP="00FE68A2">
      <w:pPr>
        <w:pStyle w:val="Header"/>
        <w:tabs>
          <w:tab w:val="left" w:pos="540"/>
        </w:tabs>
        <w:ind w:left="540" w:hanging="540"/>
        <w:rPr>
          <w:rFonts w:ascii="Segoe UI Symbol" w:hAnsi="Segoe UI Symbol"/>
          <w:b/>
          <w:bCs/>
          <w:color w:val="000000" w:themeColor="text1"/>
          <w:sz w:val="22"/>
          <w:szCs w:val="22"/>
        </w:rPr>
      </w:pPr>
      <w:r w:rsidRPr="001F19B9">
        <w:rPr>
          <w:rFonts w:ascii="Segoe UI Symbol" w:hAnsi="Segoe UI Symbol"/>
          <w:bCs/>
          <w:i/>
          <w:iCs/>
          <w:color w:val="000000" w:themeColor="text1"/>
          <w:sz w:val="22"/>
          <w:szCs w:val="22"/>
        </w:rPr>
        <w:tab/>
        <w:t>Please rate, on a scale of 1 to 5, your overall assessment of the exercise relative to the statements provided below, with 1 indicating strong disagreement with the statement and 5 indicating strong agreement.</w:t>
      </w:r>
    </w:p>
    <w:p w14:paraId="10A34F1C" w14:textId="77777777" w:rsidR="00FE68A2" w:rsidRPr="001F19B9" w:rsidRDefault="00FE68A2" w:rsidP="00FE68A2">
      <w:pPr>
        <w:pStyle w:val="Header"/>
        <w:tabs>
          <w:tab w:val="left" w:pos="540"/>
        </w:tabs>
        <w:rPr>
          <w:rFonts w:ascii="Segoe UI Symbol" w:hAnsi="Segoe UI Symbol"/>
          <w:b/>
          <w:bCs/>
          <w:color w:val="000000" w:themeColor="text1"/>
          <w:sz w:val="22"/>
          <w:szCs w:val="22"/>
        </w:rPr>
      </w:pPr>
    </w:p>
    <w:tbl>
      <w:tblPr>
        <w:tblW w:w="9809" w:type="dxa"/>
        <w:tblLayout w:type="fixed"/>
        <w:tblLook w:val="0000" w:firstRow="0" w:lastRow="0" w:firstColumn="0" w:lastColumn="0" w:noHBand="0" w:noVBand="0"/>
      </w:tblPr>
      <w:tblGrid>
        <w:gridCol w:w="404"/>
        <w:gridCol w:w="5289"/>
        <w:gridCol w:w="396"/>
        <w:gridCol w:w="207"/>
        <w:gridCol w:w="810"/>
        <w:gridCol w:w="131"/>
        <w:gridCol w:w="409"/>
        <w:gridCol w:w="540"/>
        <w:gridCol w:w="324"/>
        <w:gridCol w:w="216"/>
        <w:gridCol w:w="720"/>
        <w:gridCol w:w="138"/>
        <w:gridCol w:w="225"/>
      </w:tblGrid>
      <w:tr w:rsidR="001F19B9" w:rsidRPr="001F19B9" w14:paraId="060C51D5" w14:textId="77777777" w:rsidTr="001F19B9">
        <w:trPr>
          <w:cantSplit/>
          <w:tblHeader/>
        </w:trPr>
        <w:tc>
          <w:tcPr>
            <w:tcW w:w="405" w:type="dxa"/>
          </w:tcPr>
          <w:p w14:paraId="641EA888"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5292" w:type="dxa"/>
          </w:tcPr>
          <w:p w14:paraId="07344E90"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4112" w:type="dxa"/>
            <w:gridSpan w:val="11"/>
          </w:tcPr>
          <w:p w14:paraId="7CB6A607" w14:textId="77777777" w:rsidR="00FE68A2" w:rsidRPr="001F19B9" w:rsidRDefault="00FE68A2" w:rsidP="00241630">
            <w:pPr>
              <w:pStyle w:val="Header"/>
              <w:tabs>
                <w:tab w:val="left" w:pos="540"/>
              </w:tabs>
              <w:spacing w:after="40"/>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Rating of Satisfaction with Exercise</w:t>
            </w:r>
          </w:p>
        </w:tc>
      </w:tr>
      <w:tr w:rsidR="001F19B9" w:rsidRPr="001F19B9" w14:paraId="02992CAF" w14:textId="77777777" w:rsidTr="001F19B9">
        <w:trPr>
          <w:gridAfter w:val="1"/>
          <w:wAfter w:w="225" w:type="dxa"/>
          <w:tblHeader/>
        </w:trPr>
        <w:tc>
          <w:tcPr>
            <w:tcW w:w="405" w:type="dxa"/>
          </w:tcPr>
          <w:p w14:paraId="21AC1273"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5688" w:type="dxa"/>
            <w:gridSpan w:val="2"/>
            <w:vAlign w:val="bottom"/>
          </w:tcPr>
          <w:p w14:paraId="614C96D9"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u w:val="single"/>
              </w:rPr>
              <w:t>Assessment Factor</w:t>
            </w:r>
          </w:p>
        </w:tc>
        <w:tc>
          <w:tcPr>
            <w:tcW w:w="1148" w:type="dxa"/>
            <w:gridSpan w:val="3"/>
          </w:tcPr>
          <w:p w14:paraId="5243F133" w14:textId="77777777" w:rsidR="00FE68A2" w:rsidRPr="001F19B9" w:rsidRDefault="00FE68A2" w:rsidP="00241630">
            <w:pPr>
              <w:pStyle w:val="Header"/>
              <w:tabs>
                <w:tab w:val="left" w:pos="540"/>
              </w:tabs>
              <w:jc w:val="center"/>
              <w:rPr>
                <w:rFonts w:ascii="Segoe UI Symbol" w:hAnsi="Segoe UI Symbol"/>
                <w:b/>
                <w:bCs/>
                <w:i/>
                <w:iCs/>
                <w:color w:val="000000" w:themeColor="text1"/>
                <w:sz w:val="18"/>
                <w:szCs w:val="18"/>
              </w:rPr>
            </w:pPr>
            <w:r w:rsidRPr="001F19B9">
              <w:rPr>
                <w:rFonts w:ascii="Segoe UI Symbol" w:hAnsi="Segoe UI Symbol"/>
                <w:bCs/>
                <w:i/>
                <w:iCs/>
                <w:color w:val="000000" w:themeColor="text1"/>
                <w:sz w:val="18"/>
                <w:szCs w:val="18"/>
              </w:rPr>
              <w:t xml:space="preserve">Strongly Disagree </w:t>
            </w:r>
          </w:p>
        </w:tc>
        <w:tc>
          <w:tcPr>
            <w:tcW w:w="405" w:type="dxa"/>
          </w:tcPr>
          <w:p w14:paraId="138920B9" w14:textId="77777777" w:rsidR="00FE68A2" w:rsidRPr="001F19B9" w:rsidRDefault="00FE68A2" w:rsidP="00241630">
            <w:pPr>
              <w:pStyle w:val="Header"/>
              <w:tabs>
                <w:tab w:val="left" w:pos="540"/>
              </w:tabs>
              <w:jc w:val="center"/>
              <w:rPr>
                <w:rFonts w:ascii="Segoe UI Symbol" w:hAnsi="Segoe UI Symbol"/>
                <w:b/>
                <w:bCs/>
                <w:i/>
                <w:iCs/>
                <w:color w:val="000000" w:themeColor="text1"/>
                <w:sz w:val="18"/>
                <w:szCs w:val="18"/>
              </w:rPr>
            </w:pPr>
          </w:p>
        </w:tc>
        <w:tc>
          <w:tcPr>
            <w:tcW w:w="540" w:type="dxa"/>
          </w:tcPr>
          <w:p w14:paraId="0EB921F7" w14:textId="77777777" w:rsidR="00FE68A2" w:rsidRPr="001F19B9" w:rsidRDefault="00FE68A2" w:rsidP="00241630">
            <w:pPr>
              <w:pStyle w:val="Header"/>
              <w:tabs>
                <w:tab w:val="left" w:pos="540"/>
              </w:tabs>
              <w:jc w:val="center"/>
              <w:rPr>
                <w:rFonts w:ascii="Segoe UI Symbol" w:hAnsi="Segoe UI Symbol"/>
                <w:b/>
                <w:bCs/>
                <w:i/>
                <w:iCs/>
                <w:color w:val="000000" w:themeColor="text1"/>
                <w:sz w:val="18"/>
                <w:szCs w:val="18"/>
              </w:rPr>
            </w:pPr>
          </w:p>
        </w:tc>
        <w:tc>
          <w:tcPr>
            <w:tcW w:w="324" w:type="dxa"/>
          </w:tcPr>
          <w:p w14:paraId="6F58C284" w14:textId="77777777" w:rsidR="00FE68A2" w:rsidRPr="001F19B9" w:rsidRDefault="00FE68A2" w:rsidP="00241630">
            <w:pPr>
              <w:pStyle w:val="Header"/>
              <w:tabs>
                <w:tab w:val="left" w:pos="540"/>
              </w:tabs>
              <w:jc w:val="center"/>
              <w:rPr>
                <w:rFonts w:ascii="Segoe UI Symbol" w:hAnsi="Segoe UI Symbol"/>
                <w:b/>
                <w:bCs/>
                <w:i/>
                <w:iCs/>
                <w:color w:val="000000" w:themeColor="text1"/>
                <w:sz w:val="18"/>
                <w:szCs w:val="18"/>
              </w:rPr>
            </w:pPr>
          </w:p>
        </w:tc>
        <w:tc>
          <w:tcPr>
            <w:tcW w:w="1074" w:type="dxa"/>
            <w:gridSpan w:val="3"/>
          </w:tcPr>
          <w:p w14:paraId="3B2B2E3A" w14:textId="77777777" w:rsidR="00FE68A2" w:rsidRPr="001F19B9" w:rsidRDefault="00FE68A2" w:rsidP="00241630">
            <w:pPr>
              <w:pStyle w:val="Header"/>
              <w:tabs>
                <w:tab w:val="left" w:pos="540"/>
              </w:tabs>
              <w:jc w:val="center"/>
              <w:rPr>
                <w:rFonts w:ascii="Segoe UI Symbol" w:hAnsi="Segoe UI Symbol"/>
                <w:b/>
                <w:bCs/>
                <w:i/>
                <w:iCs/>
                <w:color w:val="000000" w:themeColor="text1"/>
                <w:sz w:val="18"/>
                <w:szCs w:val="18"/>
              </w:rPr>
            </w:pPr>
            <w:r w:rsidRPr="001F19B9">
              <w:rPr>
                <w:rFonts w:ascii="Segoe UI Symbol" w:hAnsi="Segoe UI Symbol"/>
                <w:bCs/>
                <w:i/>
                <w:iCs/>
                <w:color w:val="000000" w:themeColor="text1"/>
                <w:sz w:val="18"/>
                <w:szCs w:val="18"/>
              </w:rPr>
              <w:t>Strongly Agree</w:t>
            </w:r>
          </w:p>
        </w:tc>
      </w:tr>
      <w:tr w:rsidR="001F19B9" w:rsidRPr="001F19B9" w14:paraId="47DFCDA4" w14:textId="77777777" w:rsidTr="001F19B9">
        <w:trPr>
          <w:gridAfter w:val="2"/>
          <w:wAfter w:w="359" w:type="dxa"/>
          <w:tblHeader/>
        </w:trPr>
        <w:tc>
          <w:tcPr>
            <w:tcW w:w="405" w:type="dxa"/>
          </w:tcPr>
          <w:p w14:paraId="4953DF3C"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5895" w:type="dxa"/>
            <w:gridSpan w:val="3"/>
          </w:tcPr>
          <w:p w14:paraId="31A7DA57"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810" w:type="dxa"/>
            <w:vAlign w:val="center"/>
          </w:tcPr>
          <w:p w14:paraId="0F700869"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57FF5E96"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vAlign w:val="center"/>
          </w:tcPr>
          <w:p w14:paraId="7ADC9467"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7B36338B"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720" w:type="dxa"/>
            <w:vAlign w:val="center"/>
          </w:tcPr>
          <w:p w14:paraId="69644CB6"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r>
      <w:tr w:rsidR="001F19B9" w:rsidRPr="001F19B9" w14:paraId="298DCCB4" w14:textId="77777777" w:rsidTr="001F19B9">
        <w:trPr>
          <w:gridAfter w:val="2"/>
          <w:wAfter w:w="359" w:type="dxa"/>
        </w:trPr>
        <w:tc>
          <w:tcPr>
            <w:tcW w:w="405" w:type="dxa"/>
          </w:tcPr>
          <w:p w14:paraId="6FE0D927"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a.</w:t>
            </w:r>
          </w:p>
        </w:tc>
        <w:tc>
          <w:tcPr>
            <w:tcW w:w="5895" w:type="dxa"/>
            <w:gridSpan w:val="3"/>
          </w:tcPr>
          <w:p w14:paraId="1FF79F70"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The exercise was well structured and organized.</w:t>
            </w:r>
          </w:p>
        </w:tc>
        <w:tc>
          <w:tcPr>
            <w:tcW w:w="810" w:type="dxa"/>
            <w:vAlign w:val="center"/>
          </w:tcPr>
          <w:p w14:paraId="79AC3F4F"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1</w:t>
            </w:r>
          </w:p>
        </w:tc>
        <w:tc>
          <w:tcPr>
            <w:tcW w:w="540" w:type="dxa"/>
            <w:gridSpan w:val="2"/>
            <w:vAlign w:val="center"/>
          </w:tcPr>
          <w:p w14:paraId="6005BFAB"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2</w:t>
            </w:r>
          </w:p>
        </w:tc>
        <w:tc>
          <w:tcPr>
            <w:tcW w:w="540" w:type="dxa"/>
            <w:vAlign w:val="center"/>
          </w:tcPr>
          <w:p w14:paraId="5796FAA1"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3</w:t>
            </w:r>
          </w:p>
        </w:tc>
        <w:tc>
          <w:tcPr>
            <w:tcW w:w="540" w:type="dxa"/>
            <w:gridSpan w:val="2"/>
            <w:vAlign w:val="center"/>
          </w:tcPr>
          <w:p w14:paraId="5619E7D3"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4</w:t>
            </w:r>
          </w:p>
        </w:tc>
        <w:tc>
          <w:tcPr>
            <w:tcW w:w="720" w:type="dxa"/>
            <w:vAlign w:val="center"/>
          </w:tcPr>
          <w:p w14:paraId="3ADF74BA"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5</w:t>
            </w:r>
          </w:p>
        </w:tc>
      </w:tr>
      <w:tr w:rsidR="001F19B9" w:rsidRPr="001F19B9" w14:paraId="3AA86E9F" w14:textId="77777777" w:rsidTr="001F19B9">
        <w:trPr>
          <w:gridAfter w:val="2"/>
          <w:wAfter w:w="359" w:type="dxa"/>
        </w:trPr>
        <w:tc>
          <w:tcPr>
            <w:tcW w:w="405" w:type="dxa"/>
          </w:tcPr>
          <w:p w14:paraId="3FF2D3A8"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5895" w:type="dxa"/>
            <w:gridSpan w:val="3"/>
          </w:tcPr>
          <w:p w14:paraId="61AEABB2"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810" w:type="dxa"/>
            <w:vAlign w:val="center"/>
          </w:tcPr>
          <w:p w14:paraId="04FDB970"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14BFB523"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vAlign w:val="center"/>
          </w:tcPr>
          <w:p w14:paraId="1994C314"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7B0C950D"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720" w:type="dxa"/>
            <w:vAlign w:val="center"/>
          </w:tcPr>
          <w:p w14:paraId="2CBF1C2B"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r>
      <w:tr w:rsidR="001F19B9" w:rsidRPr="001F19B9" w14:paraId="0DFD897F" w14:textId="77777777" w:rsidTr="001F19B9">
        <w:trPr>
          <w:gridAfter w:val="2"/>
          <w:wAfter w:w="359" w:type="dxa"/>
        </w:trPr>
        <w:tc>
          <w:tcPr>
            <w:tcW w:w="405" w:type="dxa"/>
          </w:tcPr>
          <w:p w14:paraId="6AA88ACC"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b.</w:t>
            </w:r>
          </w:p>
        </w:tc>
        <w:tc>
          <w:tcPr>
            <w:tcW w:w="5895" w:type="dxa"/>
            <w:gridSpan w:val="3"/>
          </w:tcPr>
          <w:p w14:paraId="5EE1A76C"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The exercise scenario was plausible and realistic.</w:t>
            </w:r>
          </w:p>
        </w:tc>
        <w:tc>
          <w:tcPr>
            <w:tcW w:w="810" w:type="dxa"/>
            <w:vAlign w:val="center"/>
          </w:tcPr>
          <w:p w14:paraId="11E0C8FB"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1</w:t>
            </w:r>
          </w:p>
        </w:tc>
        <w:tc>
          <w:tcPr>
            <w:tcW w:w="540" w:type="dxa"/>
            <w:gridSpan w:val="2"/>
            <w:vAlign w:val="center"/>
          </w:tcPr>
          <w:p w14:paraId="778B0A7D"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2</w:t>
            </w:r>
          </w:p>
        </w:tc>
        <w:tc>
          <w:tcPr>
            <w:tcW w:w="540" w:type="dxa"/>
            <w:vAlign w:val="center"/>
          </w:tcPr>
          <w:p w14:paraId="2C1E5E4A"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3</w:t>
            </w:r>
          </w:p>
        </w:tc>
        <w:tc>
          <w:tcPr>
            <w:tcW w:w="540" w:type="dxa"/>
            <w:gridSpan w:val="2"/>
            <w:vAlign w:val="center"/>
          </w:tcPr>
          <w:p w14:paraId="2414008C"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4</w:t>
            </w:r>
          </w:p>
        </w:tc>
        <w:tc>
          <w:tcPr>
            <w:tcW w:w="720" w:type="dxa"/>
            <w:vAlign w:val="center"/>
          </w:tcPr>
          <w:p w14:paraId="2E65AF29"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5</w:t>
            </w:r>
          </w:p>
        </w:tc>
      </w:tr>
      <w:tr w:rsidR="001F19B9" w:rsidRPr="001F19B9" w14:paraId="2DEB0A26" w14:textId="77777777" w:rsidTr="001F19B9">
        <w:trPr>
          <w:gridAfter w:val="2"/>
          <w:wAfter w:w="359" w:type="dxa"/>
        </w:trPr>
        <w:tc>
          <w:tcPr>
            <w:tcW w:w="405" w:type="dxa"/>
          </w:tcPr>
          <w:p w14:paraId="15184141"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5895" w:type="dxa"/>
            <w:gridSpan w:val="3"/>
          </w:tcPr>
          <w:p w14:paraId="5E8C2624"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810" w:type="dxa"/>
            <w:vAlign w:val="center"/>
          </w:tcPr>
          <w:p w14:paraId="41A01084"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34A65ED6"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vAlign w:val="center"/>
          </w:tcPr>
          <w:p w14:paraId="6D910B23"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70651DEC"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720" w:type="dxa"/>
            <w:vAlign w:val="center"/>
          </w:tcPr>
          <w:p w14:paraId="7239C943"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r>
      <w:tr w:rsidR="001F19B9" w:rsidRPr="001F19B9" w14:paraId="513EDE52" w14:textId="77777777" w:rsidTr="001F19B9">
        <w:trPr>
          <w:gridAfter w:val="2"/>
          <w:wAfter w:w="359" w:type="dxa"/>
        </w:trPr>
        <w:tc>
          <w:tcPr>
            <w:tcW w:w="405" w:type="dxa"/>
          </w:tcPr>
          <w:p w14:paraId="2CF1228E"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c.</w:t>
            </w:r>
          </w:p>
        </w:tc>
        <w:tc>
          <w:tcPr>
            <w:tcW w:w="5895" w:type="dxa"/>
            <w:gridSpan w:val="3"/>
          </w:tcPr>
          <w:p w14:paraId="39C777C1"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The facilitator(s) was knowledgeable about the material, kept the exercise on target, and was sensitive to group dynamics.</w:t>
            </w:r>
          </w:p>
        </w:tc>
        <w:tc>
          <w:tcPr>
            <w:tcW w:w="810" w:type="dxa"/>
            <w:vAlign w:val="center"/>
          </w:tcPr>
          <w:p w14:paraId="3449FC9C"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1</w:t>
            </w:r>
          </w:p>
        </w:tc>
        <w:tc>
          <w:tcPr>
            <w:tcW w:w="540" w:type="dxa"/>
            <w:gridSpan w:val="2"/>
            <w:vAlign w:val="center"/>
          </w:tcPr>
          <w:p w14:paraId="156CA9D1"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2</w:t>
            </w:r>
          </w:p>
        </w:tc>
        <w:tc>
          <w:tcPr>
            <w:tcW w:w="540" w:type="dxa"/>
            <w:vAlign w:val="center"/>
          </w:tcPr>
          <w:p w14:paraId="04BB72CC"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3</w:t>
            </w:r>
          </w:p>
        </w:tc>
        <w:tc>
          <w:tcPr>
            <w:tcW w:w="540" w:type="dxa"/>
            <w:gridSpan w:val="2"/>
            <w:vAlign w:val="center"/>
          </w:tcPr>
          <w:p w14:paraId="262FB49B"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4</w:t>
            </w:r>
          </w:p>
        </w:tc>
        <w:tc>
          <w:tcPr>
            <w:tcW w:w="720" w:type="dxa"/>
            <w:vAlign w:val="center"/>
          </w:tcPr>
          <w:p w14:paraId="0F307681"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5</w:t>
            </w:r>
          </w:p>
        </w:tc>
      </w:tr>
      <w:tr w:rsidR="001F19B9" w:rsidRPr="001F19B9" w14:paraId="182A8296" w14:textId="77777777" w:rsidTr="001F19B9">
        <w:trPr>
          <w:gridAfter w:val="2"/>
          <w:wAfter w:w="359" w:type="dxa"/>
        </w:trPr>
        <w:tc>
          <w:tcPr>
            <w:tcW w:w="405" w:type="dxa"/>
          </w:tcPr>
          <w:p w14:paraId="73E3D71D"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5895" w:type="dxa"/>
            <w:gridSpan w:val="3"/>
          </w:tcPr>
          <w:p w14:paraId="06C05FE3"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810" w:type="dxa"/>
            <w:vAlign w:val="center"/>
          </w:tcPr>
          <w:p w14:paraId="1D2B2DC1"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1C8717FD"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vAlign w:val="center"/>
          </w:tcPr>
          <w:p w14:paraId="05AFF458"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4A3D869F"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720" w:type="dxa"/>
            <w:vAlign w:val="center"/>
          </w:tcPr>
          <w:p w14:paraId="35625382"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r>
      <w:tr w:rsidR="001F19B9" w:rsidRPr="001F19B9" w14:paraId="71EC3B86" w14:textId="77777777" w:rsidTr="001F19B9">
        <w:trPr>
          <w:gridAfter w:val="2"/>
          <w:wAfter w:w="359" w:type="dxa"/>
        </w:trPr>
        <w:tc>
          <w:tcPr>
            <w:tcW w:w="405" w:type="dxa"/>
          </w:tcPr>
          <w:p w14:paraId="31E07E99"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d.</w:t>
            </w:r>
          </w:p>
        </w:tc>
        <w:tc>
          <w:tcPr>
            <w:tcW w:w="5895" w:type="dxa"/>
            <w:gridSpan w:val="3"/>
          </w:tcPr>
          <w:p w14:paraId="0C657FB6"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The Situation Manual used during the exercise was a valuable tool throughout the exercise.</w:t>
            </w:r>
          </w:p>
        </w:tc>
        <w:tc>
          <w:tcPr>
            <w:tcW w:w="810" w:type="dxa"/>
            <w:vAlign w:val="center"/>
          </w:tcPr>
          <w:p w14:paraId="2CE13193"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1</w:t>
            </w:r>
          </w:p>
        </w:tc>
        <w:tc>
          <w:tcPr>
            <w:tcW w:w="540" w:type="dxa"/>
            <w:gridSpan w:val="2"/>
            <w:vAlign w:val="center"/>
          </w:tcPr>
          <w:p w14:paraId="5637A0AE"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2</w:t>
            </w:r>
          </w:p>
        </w:tc>
        <w:tc>
          <w:tcPr>
            <w:tcW w:w="540" w:type="dxa"/>
            <w:vAlign w:val="center"/>
          </w:tcPr>
          <w:p w14:paraId="2F1C099B"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3</w:t>
            </w:r>
          </w:p>
        </w:tc>
        <w:tc>
          <w:tcPr>
            <w:tcW w:w="540" w:type="dxa"/>
            <w:gridSpan w:val="2"/>
            <w:vAlign w:val="center"/>
          </w:tcPr>
          <w:p w14:paraId="61A94357"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4</w:t>
            </w:r>
          </w:p>
        </w:tc>
        <w:tc>
          <w:tcPr>
            <w:tcW w:w="720" w:type="dxa"/>
            <w:vAlign w:val="center"/>
          </w:tcPr>
          <w:p w14:paraId="35895E1C"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5</w:t>
            </w:r>
          </w:p>
        </w:tc>
      </w:tr>
      <w:tr w:rsidR="001F19B9" w:rsidRPr="001F19B9" w14:paraId="0B8E3472" w14:textId="77777777" w:rsidTr="001F19B9">
        <w:trPr>
          <w:gridAfter w:val="2"/>
          <w:wAfter w:w="359" w:type="dxa"/>
        </w:trPr>
        <w:tc>
          <w:tcPr>
            <w:tcW w:w="405" w:type="dxa"/>
          </w:tcPr>
          <w:p w14:paraId="0EB47E57"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5895" w:type="dxa"/>
            <w:gridSpan w:val="3"/>
          </w:tcPr>
          <w:p w14:paraId="3D5F906B"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810" w:type="dxa"/>
            <w:vAlign w:val="center"/>
          </w:tcPr>
          <w:p w14:paraId="16343749"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6C3999E6"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vAlign w:val="center"/>
          </w:tcPr>
          <w:p w14:paraId="78D1F719"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2A0185AD"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720" w:type="dxa"/>
            <w:vAlign w:val="center"/>
          </w:tcPr>
          <w:p w14:paraId="1772009D"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r>
      <w:tr w:rsidR="001F19B9" w:rsidRPr="001F19B9" w14:paraId="523AE167" w14:textId="77777777" w:rsidTr="001F19B9">
        <w:trPr>
          <w:gridAfter w:val="2"/>
          <w:wAfter w:w="359" w:type="dxa"/>
        </w:trPr>
        <w:tc>
          <w:tcPr>
            <w:tcW w:w="405" w:type="dxa"/>
          </w:tcPr>
          <w:p w14:paraId="697EAFBC"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e.</w:t>
            </w:r>
          </w:p>
        </w:tc>
        <w:tc>
          <w:tcPr>
            <w:tcW w:w="5895" w:type="dxa"/>
            <w:gridSpan w:val="3"/>
          </w:tcPr>
          <w:p w14:paraId="3C28B396"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Participation in the exercise was appropriate for someone in my position.</w:t>
            </w:r>
          </w:p>
        </w:tc>
        <w:tc>
          <w:tcPr>
            <w:tcW w:w="810" w:type="dxa"/>
            <w:vAlign w:val="center"/>
          </w:tcPr>
          <w:p w14:paraId="007E57BD"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1</w:t>
            </w:r>
          </w:p>
        </w:tc>
        <w:tc>
          <w:tcPr>
            <w:tcW w:w="540" w:type="dxa"/>
            <w:gridSpan w:val="2"/>
            <w:vAlign w:val="center"/>
          </w:tcPr>
          <w:p w14:paraId="09F8A3C3"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2</w:t>
            </w:r>
          </w:p>
        </w:tc>
        <w:tc>
          <w:tcPr>
            <w:tcW w:w="540" w:type="dxa"/>
            <w:vAlign w:val="center"/>
          </w:tcPr>
          <w:p w14:paraId="22AF28DD"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3</w:t>
            </w:r>
          </w:p>
        </w:tc>
        <w:tc>
          <w:tcPr>
            <w:tcW w:w="540" w:type="dxa"/>
            <w:gridSpan w:val="2"/>
            <w:vAlign w:val="center"/>
          </w:tcPr>
          <w:p w14:paraId="34BF6E08"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4</w:t>
            </w:r>
          </w:p>
        </w:tc>
        <w:tc>
          <w:tcPr>
            <w:tcW w:w="720" w:type="dxa"/>
            <w:vAlign w:val="center"/>
          </w:tcPr>
          <w:p w14:paraId="2EECEC88"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5</w:t>
            </w:r>
          </w:p>
        </w:tc>
      </w:tr>
      <w:tr w:rsidR="001F19B9" w:rsidRPr="001F19B9" w14:paraId="7B67210D" w14:textId="77777777" w:rsidTr="001F19B9">
        <w:trPr>
          <w:gridAfter w:val="2"/>
          <w:wAfter w:w="359" w:type="dxa"/>
        </w:trPr>
        <w:tc>
          <w:tcPr>
            <w:tcW w:w="405" w:type="dxa"/>
          </w:tcPr>
          <w:p w14:paraId="37E61342"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5895" w:type="dxa"/>
            <w:gridSpan w:val="3"/>
          </w:tcPr>
          <w:p w14:paraId="107D9D40"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810" w:type="dxa"/>
            <w:vAlign w:val="center"/>
          </w:tcPr>
          <w:p w14:paraId="3E0664A9"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16507B04"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vAlign w:val="center"/>
          </w:tcPr>
          <w:p w14:paraId="288C1734"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2162FC0F"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720" w:type="dxa"/>
            <w:vAlign w:val="center"/>
          </w:tcPr>
          <w:p w14:paraId="6D6CA0F1"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r>
      <w:tr w:rsidR="001F19B9" w:rsidRPr="001F19B9" w14:paraId="05456665" w14:textId="77777777" w:rsidTr="001F19B9">
        <w:trPr>
          <w:gridAfter w:val="2"/>
          <w:wAfter w:w="359" w:type="dxa"/>
        </w:trPr>
        <w:tc>
          <w:tcPr>
            <w:tcW w:w="405" w:type="dxa"/>
          </w:tcPr>
          <w:p w14:paraId="3E6BF851"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f.</w:t>
            </w:r>
          </w:p>
        </w:tc>
        <w:tc>
          <w:tcPr>
            <w:tcW w:w="5895" w:type="dxa"/>
            <w:gridSpan w:val="3"/>
          </w:tcPr>
          <w:p w14:paraId="4F221A5C" w14:textId="00CABB03" w:rsidR="00FE68A2" w:rsidRPr="001F19B9" w:rsidRDefault="00FE68A2" w:rsidP="00241630">
            <w:pPr>
              <w:pStyle w:val="Header"/>
              <w:tabs>
                <w:tab w:val="left" w:pos="540"/>
              </w:tabs>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 xml:space="preserve">The participants included the right people in terms of level and mix of </w:t>
            </w:r>
            <w:r w:rsidR="005C279D" w:rsidRPr="001F19B9">
              <w:rPr>
                <w:rFonts w:ascii="Segoe UI Symbol" w:hAnsi="Segoe UI Symbol"/>
                <w:bCs/>
                <w:color w:val="000000" w:themeColor="text1"/>
                <w:sz w:val="22"/>
                <w:szCs w:val="22"/>
              </w:rPr>
              <w:t>organization’s</w:t>
            </w:r>
            <w:r w:rsidR="002265E9" w:rsidRPr="001F19B9">
              <w:rPr>
                <w:rFonts w:ascii="Segoe UI Symbol" w:hAnsi="Segoe UI Symbol"/>
                <w:bCs/>
                <w:color w:val="000000" w:themeColor="text1"/>
                <w:sz w:val="22"/>
                <w:szCs w:val="22"/>
              </w:rPr>
              <w:t xml:space="preserve"> </w:t>
            </w:r>
            <w:r w:rsidRPr="001F19B9">
              <w:rPr>
                <w:rFonts w:ascii="Segoe UI Symbol" w:hAnsi="Segoe UI Symbol"/>
                <w:bCs/>
                <w:color w:val="000000" w:themeColor="text1"/>
                <w:sz w:val="22"/>
                <w:szCs w:val="22"/>
              </w:rPr>
              <w:t>operational areas.</w:t>
            </w:r>
          </w:p>
        </w:tc>
        <w:tc>
          <w:tcPr>
            <w:tcW w:w="810" w:type="dxa"/>
            <w:vAlign w:val="center"/>
          </w:tcPr>
          <w:p w14:paraId="6A5A1A94"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1</w:t>
            </w:r>
          </w:p>
        </w:tc>
        <w:tc>
          <w:tcPr>
            <w:tcW w:w="540" w:type="dxa"/>
            <w:gridSpan w:val="2"/>
            <w:vAlign w:val="center"/>
          </w:tcPr>
          <w:p w14:paraId="1DBA93D5"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2</w:t>
            </w:r>
          </w:p>
        </w:tc>
        <w:tc>
          <w:tcPr>
            <w:tcW w:w="540" w:type="dxa"/>
            <w:vAlign w:val="center"/>
          </w:tcPr>
          <w:p w14:paraId="19C613B8"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3</w:t>
            </w:r>
          </w:p>
        </w:tc>
        <w:tc>
          <w:tcPr>
            <w:tcW w:w="540" w:type="dxa"/>
            <w:gridSpan w:val="2"/>
            <w:vAlign w:val="center"/>
          </w:tcPr>
          <w:p w14:paraId="5EEF3C4E"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4</w:t>
            </w:r>
          </w:p>
        </w:tc>
        <w:tc>
          <w:tcPr>
            <w:tcW w:w="720" w:type="dxa"/>
            <w:vAlign w:val="center"/>
          </w:tcPr>
          <w:p w14:paraId="1AE95A99"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5</w:t>
            </w:r>
          </w:p>
        </w:tc>
      </w:tr>
      <w:tr w:rsidR="001F19B9" w:rsidRPr="001F19B9" w14:paraId="7B8F40B2" w14:textId="77777777" w:rsidTr="001F19B9">
        <w:trPr>
          <w:gridAfter w:val="2"/>
          <w:wAfter w:w="359" w:type="dxa"/>
        </w:trPr>
        <w:tc>
          <w:tcPr>
            <w:tcW w:w="405" w:type="dxa"/>
          </w:tcPr>
          <w:p w14:paraId="5275D6C1"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5895" w:type="dxa"/>
            <w:gridSpan w:val="3"/>
          </w:tcPr>
          <w:p w14:paraId="0DBC8E72" w14:textId="77777777" w:rsidR="00FE68A2" w:rsidRPr="001F19B9" w:rsidRDefault="00FE68A2" w:rsidP="00241630">
            <w:pPr>
              <w:pStyle w:val="Header"/>
              <w:tabs>
                <w:tab w:val="left" w:pos="540"/>
              </w:tabs>
              <w:rPr>
                <w:rFonts w:ascii="Segoe UI Symbol" w:hAnsi="Segoe UI Symbol"/>
                <w:b/>
                <w:bCs/>
                <w:color w:val="000000" w:themeColor="text1"/>
                <w:sz w:val="22"/>
                <w:szCs w:val="22"/>
              </w:rPr>
            </w:pPr>
          </w:p>
        </w:tc>
        <w:tc>
          <w:tcPr>
            <w:tcW w:w="810" w:type="dxa"/>
            <w:vAlign w:val="center"/>
          </w:tcPr>
          <w:p w14:paraId="15B16736"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51D13425"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vAlign w:val="center"/>
          </w:tcPr>
          <w:p w14:paraId="61CA4BC0"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540" w:type="dxa"/>
            <w:gridSpan w:val="2"/>
            <w:vAlign w:val="center"/>
          </w:tcPr>
          <w:p w14:paraId="28C8FC90"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c>
          <w:tcPr>
            <w:tcW w:w="720" w:type="dxa"/>
            <w:vAlign w:val="center"/>
          </w:tcPr>
          <w:p w14:paraId="418DE4CC" w14:textId="77777777" w:rsidR="00FE68A2" w:rsidRPr="001F19B9" w:rsidRDefault="00FE68A2" w:rsidP="00241630">
            <w:pPr>
              <w:pStyle w:val="Header"/>
              <w:tabs>
                <w:tab w:val="left" w:pos="540"/>
              </w:tabs>
              <w:jc w:val="center"/>
              <w:rPr>
                <w:rFonts w:ascii="Segoe UI Symbol" w:hAnsi="Segoe UI Symbol"/>
                <w:b/>
                <w:bCs/>
                <w:color w:val="000000" w:themeColor="text1"/>
                <w:sz w:val="22"/>
                <w:szCs w:val="22"/>
              </w:rPr>
            </w:pPr>
          </w:p>
        </w:tc>
      </w:tr>
    </w:tbl>
    <w:p w14:paraId="41B1DDA8" w14:textId="77777777" w:rsidR="00FE68A2" w:rsidRPr="001F19B9" w:rsidRDefault="00FE68A2" w:rsidP="00FE68A2">
      <w:pPr>
        <w:pStyle w:val="Header"/>
        <w:tabs>
          <w:tab w:val="left" w:pos="540"/>
        </w:tabs>
        <w:rPr>
          <w:rFonts w:ascii="Segoe UI Symbol" w:hAnsi="Segoe UI Symbol"/>
          <w:b/>
          <w:bCs/>
          <w:color w:val="000000" w:themeColor="text1"/>
          <w:sz w:val="22"/>
          <w:szCs w:val="22"/>
        </w:rPr>
      </w:pPr>
    </w:p>
    <w:p w14:paraId="5F914C92" w14:textId="77777777" w:rsidR="00FE68A2" w:rsidRPr="001F19B9" w:rsidRDefault="00FE68A2" w:rsidP="00FE68A2">
      <w:pPr>
        <w:pStyle w:val="Header"/>
        <w:tabs>
          <w:tab w:val="left" w:pos="540"/>
        </w:tabs>
        <w:spacing w:after="40"/>
        <w:ind w:left="547" w:hanging="547"/>
        <w:rPr>
          <w:rFonts w:ascii="Segoe UI Symbol" w:hAnsi="Segoe UI Symbol"/>
          <w:b/>
          <w:bCs/>
          <w:color w:val="000000" w:themeColor="text1"/>
          <w:sz w:val="22"/>
          <w:szCs w:val="22"/>
        </w:rPr>
      </w:pPr>
      <w:r w:rsidRPr="001F19B9">
        <w:rPr>
          <w:rFonts w:ascii="Segoe UI Symbol" w:hAnsi="Segoe UI Symbol"/>
          <w:bCs/>
          <w:color w:val="000000" w:themeColor="text1"/>
          <w:sz w:val="22"/>
          <w:szCs w:val="22"/>
        </w:rPr>
        <w:t>2.</w:t>
      </w:r>
      <w:r w:rsidRPr="001F19B9">
        <w:rPr>
          <w:rFonts w:ascii="Segoe UI Symbol" w:hAnsi="Segoe UI Symbol"/>
          <w:bCs/>
          <w:color w:val="000000" w:themeColor="text1"/>
          <w:sz w:val="22"/>
          <w:szCs w:val="22"/>
        </w:rPr>
        <w:tab/>
        <w:t>What changes would you make to improve this exercise?</w:t>
      </w:r>
    </w:p>
    <w:p w14:paraId="6433755F" w14:textId="47459FD5" w:rsidR="00FE68A2" w:rsidRPr="001F19B9" w:rsidRDefault="00767636" w:rsidP="00DF70B4">
      <w:pPr>
        <w:pStyle w:val="Header"/>
        <w:tabs>
          <w:tab w:val="left" w:pos="360"/>
          <w:tab w:val="right" w:leader="underscore" w:pos="9360"/>
        </w:tabs>
        <w:ind w:left="540" w:hanging="180"/>
        <w:rPr>
          <w:rFonts w:ascii="Segoe UI Symbol" w:hAnsi="Segoe UI Symbol"/>
          <w:b/>
          <w:bCs/>
          <w:color w:val="000000" w:themeColor="text1"/>
          <w:sz w:val="22"/>
          <w:szCs w:val="22"/>
        </w:rPr>
      </w:pPr>
      <w:r>
        <w:rPr>
          <w:rFonts w:ascii="Segoe UI Symbol" w:hAnsi="Segoe UI Symbol"/>
          <w:i/>
          <w:iCs/>
          <w:color w:val="000000" w:themeColor="text1"/>
          <w:sz w:val="22"/>
          <w:szCs w:val="22"/>
        </w:rPr>
        <w:tab/>
      </w:r>
      <w:r w:rsidR="00FE68A2" w:rsidRPr="001F19B9">
        <w:rPr>
          <w:rFonts w:ascii="Segoe UI Symbol" w:hAnsi="Segoe UI Symbol"/>
          <w:i/>
          <w:iCs/>
          <w:color w:val="000000" w:themeColor="text1"/>
          <w:sz w:val="22"/>
          <w:szCs w:val="22"/>
        </w:rPr>
        <w:t>Please provide any recommendations on how this exercise or future exercises could be improved or enhanced.</w:t>
      </w:r>
      <w:r w:rsidR="00FE68A2" w:rsidRPr="001F19B9">
        <w:rPr>
          <w:rFonts w:ascii="Segoe UI Symbol" w:hAnsi="Segoe UI Symbol"/>
          <w:bCs/>
          <w:color w:val="000000" w:themeColor="text1"/>
          <w:sz w:val="22"/>
          <w:szCs w:val="22"/>
        </w:rPr>
        <w:t xml:space="preserve"> </w:t>
      </w:r>
    </w:p>
    <w:p w14:paraId="252AB2C7" w14:textId="77777777" w:rsidR="00FE68A2" w:rsidRPr="001F19B9" w:rsidRDefault="00FE68A2" w:rsidP="00121FB9">
      <w:pPr>
        <w:pStyle w:val="Header"/>
        <w:tabs>
          <w:tab w:val="clear" w:pos="4680"/>
          <w:tab w:val="left" w:pos="360"/>
          <w:tab w:val="center" w:pos="9270"/>
          <w:tab w:val="right" w:leader="underscore"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72193A08" w14:textId="77777777" w:rsidR="00FE68A2" w:rsidRPr="001F19B9" w:rsidRDefault="00FE68A2" w:rsidP="00121FB9">
      <w:pPr>
        <w:pStyle w:val="Header"/>
        <w:tabs>
          <w:tab w:val="clear" w:pos="4680"/>
          <w:tab w:val="left" w:pos="360"/>
          <w:tab w:val="center" w:pos="9270"/>
          <w:tab w:val="right" w:leader="underscore"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4CD43885" w14:textId="77777777" w:rsidR="00FE68A2" w:rsidRPr="001F19B9" w:rsidRDefault="00FE68A2" w:rsidP="00121FB9">
      <w:pPr>
        <w:pStyle w:val="Header"/>
        <w:tabs>
          <w:tab w:val="clear" w:pos="4680"/>
          <w:tab w:val="left" w:pos="360"/>
          <w:tab w:val="center" w:pos="9270"/>
          <w:tab w:val="right" w:leader="underscore"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04892AA6" w14:textId="77777777" w:rsidR="00FE68A2" w:rsidRPr="001F19B9" w:rsidRDefault="00FE68A2" w:rsidP="00121FB9">
      <w:pPr>
        <w:pStyle w:val="Header"/>
        <w:tabs>
          <w:tab w:val="clear" w:pos="4680"/>
          <w:tab w:val="left" w:pos="360"/>
          <w:tab w:val="center" w:pos="9270"/>
          <w:tab w:val="right" w:leader="underscore"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1D35DE1A" w14:textId="77777777" w:rsidR="00FE68A2" w:rsidRPr="001F19B9" w:rsidRDefault="00FE68A2" w:rsidP="00121FB9">
      <w:pPr>
        <w:pStyle w:val="Header"/>
        <w:tabs>
          <w:tab w:val="clear" w:pos="4680"/>
          <w:tab w:val="left" w:pos="360"/>
          <w:tab w:val="center" w:pos="9270"/>
          <w:tab w:val="right" w:leader="underscore"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p w14:paraId="3E7718D9" w14:textId="5CD70F3D" w:rsidR="005625AF" w:rsidRPr="001F19B9" w:rsidRDefault="00FE68A2" w:rsidP="001F19B9">
      <w:pPr>
        <w:pStyle w:val="Header"/>
        <w:tabs>
          <w:tab w:val="clear" w:pos="4680"/>
          <w:tab w:val="left" w:pos="360"/>
          <w:tab w:val="center" w:pos="9270"/>
          <w:tab w:val="right" w:leader="underscore" w:pos="9360"/>
        </w:tabs>
        <w:spacing w:before="120" w:after="120"/>
        <w:ind w:left="360"/>
        <w:rPr>
          <w:rFonts w:ascii="Segoe UI Symbol" w:hAnsi="Segoe UI Symbol"/>
          <w:color w:val="000000" w:themeColor="text1"/>
          <w:sz w:val="22"/>
          <w:szCs w:val="22"/>
          <w:u w:val="single"/>
        </w:rPr>
      </w:pPr>
      <w:r w:rsidRPr="001F19B9">
        <w:rPr>
          <w:rFonts w:ascii="Segoe UI Symbol" w:hAnsi="Segoe UI Symbol"/>
          <w:color w:val="000000" w:themeColor="text1"/>
          <w:sz w:val="22"/>
          <w:szCs w:val="22"/>
          <w:u w:val="single"/>
        </w:rPr>
        <w:tab/>
      </w:r>
    </w:p>
    <w:sectPr w:rsidR="005625AF" w:rsidRPr="001F19B9" w:rsidSect="007E49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76" w:footer="868" w:gutter="0"/>
      <w:cols w:space="720"/>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292F" w14:textId="77777777" w:rsidR="006766DD" w:rsidRDefault="006766DD">
      <w:r>
        <w:separator/>
      </w:r>
    </w:p>
  </w:endnote>
  <w:endnote w:type="continuationSeparator" w:id="0">
    <w:p w14:paraId="48872E34" w14:textId="77777777" w:rsidR="006766DD" w:rsidRDefault="0067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0890" w14:textId="77777777" w:rsidR="000A2C28" w:rsidRDefault="000A2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F2C1" w14:textId="58EC6239" w:rsidR="00EA3B48" w:rsidRPr="007E4910" w:rsidRDefault="0031067B" w:rsidP="007E4910">
    <w:pPr>
      <w:pBdr>
        <w:top w:val="single" w:sz="18" w:space="1" w:color="auto"/>
      </w:pBdr>
      <w:tabs>
        <w:tab w:val="center" w:pos="4680"/>
        <w:tab w:val="left" w:pos="6060"/>
        <w:tab w:val="right" w:pos="9360"/>
      </w:tabs>
      <w:spacing w:before="120"/>
      <w:jc w:val="right"/>
      <w:rPr>
        <w:rFonts w:cs="Arial"/>
        <w:b/>
      </w:rPr>
    </w:pPr>
    <w:sdt>
      <w:sdtPr>
        <w:rPr>
          <w:rFonts w:ascii="Century Gothic" w:hAnsi="Century Gothic"/>
        </w:rPr>
        <w:id w:val="-1298983068"/>
        <w:docPartObj>
          <w:docPartGallery w:val="Page Numbers (Bottom of Page)"/>
          <w:docPartUnique/>
        </w:docPartObj>
      </w:sdtPr>
      <w:sdtEndPr>
        <w:rPr>
          <w:rFonts w:ascii="Times New Roman" w:hAnsi="Times New Roman" w:cs="Arial"/>
          <w:b/>
          <w:noProof/>
        </w:rPr>
      </w:sdtEndPr>
      <w:sdtContent>
        <w:r w:rsidR="007E4910" w:rsidRPr="007E4910">
          <w:rPr>
            <w:rFonts w:cs="Arial"/>
            <w:b/>
          </w:rPr>
          <w:fldChar w:fldCharType="begin"/>
        </w:r>
        <w:r w:rsidR="007E4910" w:rsidRPr="007E4910">
          <w:rPr>
            <w:rFonts w:cs="Arial"/>
          </w:rPr>
          <w:instrText xml:space="preserve"> PAGE   \* MERGEFORMAT </w:instrText>
        </w:r>
        <w:r w:rsidR="007E4910" w:rsidRPr="007E4910">
          <w:rPr>
            <w:rFonts w:cs="Arial"/>
            <w:b/>
          </w:rPr>
          <w:fldChar w:fldCharType="separate"/>
        </w:r>
        <w:r w:rsidR="007E4910" w:rsidRPr="007E4910">
          <w:rPr>
            <w:rFonts w:cs="Arial"/>
          </w:rPr>
          <w:t>2</w:t>
        </w:r>
        <w:r w:rsidR="007E4910" w:rsidRPr="007E4910">
          <w:rPr>
            <w:rFonts w:cs="Arial"/>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1D68" w14:textId="77777777" w:rsidR="000A2C28" w:rsidRDefault="000A2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B9660" w14:textId="77777777" w:rsidR="006766DD" w:rsidRDefault="006766DD">
      <w:r>
        <w:separator/>
      </w:r>
    </w:p>
  </w:footnote>
  <w:footnote w:type="continuationSeparator" w:id="0">
    <w:p w14:paraId="1A2837EB" w14:textId="77777777" w:rsidR="006766DD" w:rsidRDefault="00676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D442" w14:textId="26FAE6DA" w:rsidR="000A2C28" w:rsidRDefault="000A2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31C0" w14:textId="02770E8B" w:rsidR="001C4CD8" w:rsidRPr="007E4910" w:rsidRDefault="007E4910" w:rsidP="007E4910">
    <w:pPr>
      <w:pBdr>
        <w:bottom w:val="single" w:sz="18" w:space="1" w:color="auto"/>
      </w:pBdr>
      <w:tabs>
        <w:tab w:val="center" w:pos="4680"/>
        <w:tab w:val="right" w:pos="9360"/>
      </w:tabs>
      <w:rPr>
        <w:rFonts w:ascii="Segoe UI" w:hAnsi="Segoe UI" w:cs="Segoe UI"/>
        <w:b/>
      </w:rPr>
    </w:pPr>
    <w:r w:rsidRPr="007E4910">
      <w:rPr>
        <w:rFonts w:ascii="Segoe UI" w:hAnsi="Segoe UI" w:cs="Segoe UI"/>
        <w:highlight w:val="lightGray"/>
      </w:rPr>
      <w:t>(Name of Organization)</w:t>
    </w:r>
    <w:r w:rsidRPr="007E4910">
      <w:rPr>
        <w:rFonts w:ascii="Segoe UI" w:hAnsi="Segoe UI" w:cs="Segoe UI"/>
      </w:rPr>
      <w:t xml:space="preserve"> </w:t>
    </w:r>
    <w:r w:rsidR="00893B88">
      <w:rPr>
        <w:rFonts w:ascii="Segoe UI" w:hAnsi="Segoe UI" w:cs="Segoe UI"/>
      </w:rPr>
      <w:t>Incident Response Tabletop Exercise Procedures</w:t>
    </w:r>
    <w:r>
      <w:rPr>
        <w:rFonts w:ascii="Segoe UI" w:hAnsi="Segoe UI" w:cs="Segoe U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7E08" w14:textId="0FB8289E" w:rsidR="000A2C28" w:rsidRDefault="000A2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EC876E"/>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1AA03CF"/>
    <w:multiLevelType w:val="hybridMultilevel"/>
    <w:tmpl w:val="8C3C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3"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4"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4CB775B"/>
    <w:multiLevelType w:val="hybridMultilevel"/>
    <w:tmpl w:val="416E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B3E85"/>
    <w:multiLevelType w:val="hybridMultilevel"/>
    <w:tmpl w:val="2258D1B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21DC"/>
    <w:multiLevelType w:val="hybridMultilevel"/>
    <w:tmpl w:val="703AB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F53409"/>
    <w:multiLevelType w:val="hybridMultilevel"/>
    <w:tmpl w:val="1B00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1695D"/>
    <w:multiLevelType w:val="hybridMultilevel"/>
    <w:tmpl w:val="4A340190"/>
    <w:lvl w:ilvl="0" w:tplc="2BA82B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3" w15:restartNumberingAfterBreak="0">
    <w:nsid w:val="3D6F19A9"/>
    <w:multiLevelType w:val="hybridMultilevel"/>
    <w:tmpl w:val="86BA03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1E12DB"/>
    <w:multiLevelType w:val="hybridMultilevel"/>
    <w:tmpl w:val="2C5C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7CF"/>
    <w:multiLevelType w:val="hybridMultilevel"/>
    <w:tmpl w:val="30823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84604"/>
    <w:multiLevelType w:val="hybridMultilevel"/>
    <w:tmpl w:val="80FA9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133CD4"/>
    <w:multiLevelType w:val="hybridMultilevel"/>
    <w:tmpl w:val="9B746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133C42"/>
    <w:multiLevelType w:val="hybridMultilevel"/>
    <w:tmpl w:val="02E6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9367B"/>
    <w:multiLevelType w:val="hybridMultilevel"/>
    <w:tmpl w:val="B486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12BB0"/>
    <w:multiLevelType w:val="hybridMultilevel"/>
    <w:tmpl w:val="93BA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A0787"/>
    <w:multiLevelType w:val="hybridMultilevel"/>
    <w:tmpl w:val="08CE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3"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4"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25" w15:restartNumberingAfterBreak="0">
    <w:nsid w:val="54300CC4"/>
    <w:multiLevelType w:val="hybridMultilevel"/>
    <w:tmpl w:val="C52C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64FC7"/>
    <w:multiLevelType w:val="hybridMultilevel"/>
    <w:tmpl w:val="4322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97B98"/>
    <w:multiLevelType w:val="hybridMultilevel"/>
    <w:tmpl w:val="F936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54C3B"/>
    <w:multiLevelType w:val="hybridMultilevel"/>
    <w:tmpl w:val="70E22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501E9"/>
    <w:multiLevelType w:val="hybridMultilevel"/>
    <w:tmpl w:val="DD04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61C72"/>
    <w:multiLevelType w:val="hybridMultilevel"/>
    <w:tmpl w:val="D8B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34"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A7B5B"/>
    <w:multiLevelType w:val="hybridMultilevel"/>
    <w:tmpl w:val="6B6E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33645"/>
    <w:multiLevelType w:val="hybridMultilevel"/>
    <w:tmpl w:val="5AF272AC"/>
    <w:lvl w:ilvl="0" w:tplc="BB9A9316">
      <w:start w:val="1"/>
      <w:numFmt w:val="upperRoman"/>
      <w:pStyle w:val="ListBulletLast"/>
      <w:lvlText w:val="%1."/>
      <w:lvlJc w:val="left"/>
      <w:pPr>
        <w:ind w:left="720" w:hanging="360"/>
      </w:pPr>
      <w:rPr>
        <w:rFonts w:hint="default"/>
        <w:color w:val="58595B"/>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39"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40" w15:restartNumberingAfterBreak="0">
    <w:nsid w:val="7E3F09B7"/>
    <w:multiLevelType w:val="hybridMultilevel"/>
    <w:tmpl w:val="AECC6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8"/>
  </w:num>
  <w:num w:numId="3">
    <w:abstractNumId w:val="4"/>
  </w:num>
  <w:num w:numId="4">
    <w:abstractNumId w:val="38"/>
  </w:num>
  <w:num w:numId="5">
    <w:abstractNumId w:val="31"/>
  </w:num>
  <w:num w:numId="6">
    <w:abstractNumId w:val="12"/>
  </w:num>
  <w:num w:numId="7">
    <w:abstractNumId w:val="22"/>
  </w:num>
  <w:num w:numId="8">
    <w:abstractNumId w:val="2"/>
  </w:num>
  <w:num w:numId="9">
    <w:abstractNumId w:val="33"/>
  </w:num>
  <w:num w:numId="10">
    <w:abstractNumId w:val="39"/>
  </w:num>
  <w:num w:numId="11">
    <w:abstractNumId w:val="37"/>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8"/>
  </w:num>
  <w:num w:numId="15">
    <w:abstractNumId w:val="3"/>
  </w:num>
  <w:num w:numId="16">
    <w:abstractNumId w:val="9"/>
  </w:num>
  <w:num w:numId="17">
    <w:abstractNumId w:val="34"/>
  </w:num>
  <w:num w:numId="18">
    <w:abstractNumId w:val="29"/>
  </w:num>
  <w:num w:numId="19">
    <w:abstractNumId w:val="27"/>
  </w:num>
  <w:num w:numId="20">
    <w:abstractNumId w:val="1"/>
  </w:num>
  <w:num w:numId="21">
    <w:abstractNumId w:val="26"/>
  </w:num>
  <w:num w:numId="22">
    <w:abstractNumId w:val="32"/>
  </w:num>
  <w:num w:numId="23">
    <w:abstractNumId w:val="14"/>
  </w:num>
  <w:num w:numId="24">
    <w:abstractNumId w:val="21"/>
  </w:num>
  <w:num w:numId="25">
    <w:abstractNumId w:val="6"/>
  </w:num>
  <w:num w:numId="26">
    <w:abstractNumId w:val="35"/>
  </w:num>
  <w:num w:numId="27">
    <w:abstractNumId w:val="18"/>
  </w:num>
  <w:num w:numId="28">
    <w:abstractNumId w:val="20"/>
  </w:num>
  <w:num w:numId="29">
    <w:abstractNumId w:val="10"/>
  </w:num>
  <w:num w:numId="30">
    <w:abstractNumId w:val="40"/>
  </w:num>
  <w:num w:numId="31">
    <w:abstractNumId w:val="17"/>
  </w:num>
  <w:num w:numId="32">
    <w:abstractNumId w:val="7"/>
  </w:num>
  <w:num w:numId="33">
    <w:abstractNumId w:val="0"/>
  </w:num>
  <w:num w:numId="34">
    <w:abstractNumId w:val="13"/>
  </w:num>
  <w:num w:numId="35">
    <w:abstractNumId w:val="16"/>
  </w:num>
  <w:num w:numId="36">
    <w:abstractNumId w:val="5"/>
  </w:num>
  <w:num w:numId="37">
    <w:abstractNumId w:val="15"/>
  </w:num>
  <w:num w:numId="38">
    <w:abstractNumId w:val="11"/>
  </w:num>
  <w:num w:numId="39">
    <w:abstractNumId w:val="30"/>
  </w:num>
  <w:num w:numId="40">
    <w:abstractNumId w:val="25"/>
  </w:num>
  <w:num w:numId="41">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2110D"/>
    <w:rsid w:val="000270D0"/>
    <w:rsid w:val="0007524B"/>
    <w:rsid w:val="0007670A"/>
    <w:rsid w:val="00092D07"/>
    <w:rsid w:val="000A1545"/>
    <w:rsid w:val="000A2C28"/>
    <w:rsid w:val="000B5CF8"/>
    <w:rsid w:val="000D5292"/>
    <w:rsid w:val="000E1384"/>
    <w:rsid w:val="000F259F"/>
    <w:rsid w:val="00107622"/>
    <w:rsid w:val="00113EAD"/>
    <w:rsid w:val="00121FB9"/>
    <w:rsid w:val="00133099"/>
    <w:rsid w:val="0013534E"/>
    <w:rsid w:val="0013772F"/>
    <w:rsid w:val="0015220B"/>
    <w:rsid w:val="00153EED"/>
    <w:rsid w:val="00162B5E"/>
    <w:rsid w:val="00171D0B"/>
    <w:rsid w:val="00190AFB"/>
    <w:rsid w:val="00191EB1"/>
    <w:rsid w:val="001948F4"/>
    <w:rsid w:val="001950D3"/>
    <w:rsid w:val="001C4CD8"/>
    <w:rsid w:val="001C5B7C"/>
    <w:rsid w:val="001D4716"/>
    <w:rsid w:val="001F19B9"/>
    <w:rsid w:val="001F1B25"/>
    <w:rsid w:val="001F6359"/>
    <w:rsid w:val="002049FA"/>
    <w:rsid w:val="00224CFA"/>
    <w:rsid w:val="002265E9"/>
    <w:rsid w:val="002362B0"/>
    <w:rsid w:val="002369D5"/>
    <w:rsid w:val="00250BF8"/>
    <w:rsid w:val="002522F2"/>
    <w:rsid w:val="00267843"/>
    <w:rsid w:val="00293DA0"/>
    <w:rsid w:val="00295C29"/>
    <w:rsid w:val="002B66E2"/>
    <w:rsid w:val="002C3644"/>
    <w:rsid w:val="002C484E"/>
    <w:rsid w:val="002D3EE1"/>
    <w:rsid w:val="002D727A"/>
    <w:rsid w:val="002F29DF"/>
    <w:rsid w:val="00303AC8"/>
    <w:rsid w:val="00306915"/>
    <w:rsid w:val="0031067B"/>
    <w:rsid w:val="00316807"/>
    <w:rsid w:val="00317EE4"/>
    <w:rsid w:val="00334EC0"/>
    <w:rsid w:val="003374D7"/>
    <w:rsid w:val="00337E4D"/>
    <w:rsid w:val="003814C0"/>
    <w:rsid w:val="003B6422"/>
    <w:rsid w:val="003E65F6"/>
    <w:rsid w:val="003F1D19"/>
    <w:rsid w:val="003F2DF3"/>
    <w:rsid w:val="003F3146"/>
    <w:rsid w:val="003F74E1"/>
    <w:rsid w:val="00403AE3"/>
    <w:rsid w:val="00407DA4"/>
    <w:rsid w:val="00414BE8"/>
    <w:rsid w:val="00427A2F"/>
    <w:rsid w:val="00445694"/>
    <w:rsid w:val="00462BA4"/>
    <w:rsid w:val="0048059D"/>
    <w:rsid w:val="00494C9A"/>
    <w:rsid w:val="004A1D36"/>
    <w:rsid w:val="004A1E0C"/>
    <w:rsid w:val="004A44FA"/>
    <w:rsid w:val="004C6DA9"/>
    <w:rsid w:val="004C7746"/>
    <w:rsid w:val="004F1942"/>
    <w:rsid w:val="0051012D"/>
    <w:rsid w:val="00515C4C"/>
    <w:rsid w:val="00531B23"/>
    <w:rsid w:val="00537D0B"/>
    <w:rsid w:val="00544264"/>
    <w:rsid w:val="005625AF"/>
    <w:rsid w:val="00577D5F"/>
    <w:rsid w:val="00582D45"/>
    <w:rsid w:val="0058703E"/>
    <w:rsid w:val="00595448"/>
    <w:rsid w:val="005B7DC3"/>
    <w:rsid w:val="005C279D"/>
    <w:rsid w:val="005C48AC"/>
    <w:rsid w:val="005D074D"/>
    <w:rsid w:val="005D43B7"/>
    <w:rsid w:val="00600418"/>
    <w:rsid w:val="0061569F"/>
    <w:rsid w:val="006303CE"/>
    <w:rsid w:val="00631D91"/>
    <w:rsid w:val="00637955"/>
    <w:rsid w:val="00650217"/>
    <w:rsid w:val="00673660"/>
    <w:rsid w:val="006766DD"/>
    <w:rsid w:val="0069623A"/>
    <w:rsid w:val="006A27BB"/>
    <w:rsid w:val="006A3975"/>
    <w:rsid w:val="006D303C"/>
    <w:rsid w:val="006D6B02"/>
    <w:rsid w:val="006E700D"/>
    <w:rsid w:val="006F68BC"/>
    <w:rsid w:val="0071063C"/>
    <w:rsid w:val="0071729D"/>
    <w:rsid w:val="00730FD5"/>
    <w:rsid w:val="0074126C"/>
    <w:rsid w:val="00742B9D"/>
    <w:rsid w:val="00743167"/>
    <w:rsid w:val="00767636"/>
    <w:rsid w:val="00780751"/>
    <w:rsid w:val="00795255"/>
    <w:rsid w:val="0079797A"/>
    <w:rsid w:val="007B691F"/>
    <w:rsid w:val="007C0D7E"/>
    <w:rsid w:val="007C0DCD"/>
    <w:rsid w:val="007E4910"/>
    <w:rsid w:val="007E7CA5"/>
    <w:rsid w:val="008014C8"/>
    <w:rsid w:val="0080261E"/>
    <w:rsid w:val="00807055"/>
    <w:rsid w:val="00811C22"/>
    <w:rsid w:val="00822BE1"/>
    <w:rsid w:val="0082722D"/>
    <w:rsid w:val="008330C4"/>
    <w:rsid w:val="008431F0"/>
    <w:rsid w:val="00863229"/>
    <w:rsid w:val="008760C9"/>
    <w:rsid w:val="008813D6"/>
    <w:rsid w:val="008839B0"/>
    <w:rsid w:val="00893B88"/>
    <w:rsid w:val="0089653B"/>
    <w:rsid w:val="008A2B23"/>
    <w:rsid w:val="008A599C"/>
    <w:rsid w:val="008C12ED"/>
    <w:rsid w:val="008E4DF0"/>
    <w:rsid w:val="008E74BA"/>
    <w:rsid w:val="0090380C"/>
    <w:rsid w:val="00932450"/>
    <w:rsid w:val="0095613E"/>
    <w:rsid w:val="00966648"/>
    <w:rsid w:val="009944A7"/>
    <w:rsid w:val="009A13C6"/>
    <w:rsid w:val="009C63BA"/>
    <w:rsid w:val="009E1B21"/>
    <w:rsid w:val="009E530B"/>
    <w:rsid w:val="009F0119"/>
    <w:rsid w:val="009F5F23"/>
    <w:rsid w:val="00A37B53"/>
    <w:rsid w:val="00A45E82"/>
    <w:rsid w:val="00A52DD0"/>
    <w:rsid w:val="00A56850"/>
    <w:rsid w:val="00AA2D75"/>
    <w:rsid w:val="00AB2295"/>
    <w:rsid w:val="00AB38CA"/>
    <w:rsid w:val="00AD2081"/>
    <w:rsid w:val="00AE080E"/>
    <w:rsid w:val="00AE12D9"/>
    <w:rsid w:val="00AF41AB"/>
    <w:rsid w:val="00AF5E78"/>
    <w:rsid w:val="00B00AF4"/>
    <w:rsid w:val="00B16B4C"/>
    <w:rsid w:val="00B2314B"/>
    <w:rsid w:val="00B301D2"/>
    <w:rsid w:val="00B30C4D"/>
    <w:rsid w:val="00B31A3A"/>
    <w:rsid w:val="00B42923"/>
    <w:rsid w:val="00B77047"/>
    <w:rsid w:val="00B86424"/>
    <w:rsid w:val="00B9430D"/>
    <w:rsid w:val="00B9488A"/>
    <w:rsid w:val="00BC4852"/>
    <w:rsid w:val="00BC7A24"/>
    <w:rsid w:val="00BD402B"/>
    <w:rsid w:val="00C15FB8"/>
    <w:rsid w:val="00C40844"/>
    <w:rsid w:val="00C4316C"/>
    <w:rsid w:val="00C47376"/>
    <w:rsid w:val="00C5036A"/>
    <w:rsid w:val="00C52B81"/>
    <w:rsid w:val="00C53247"/>
    <w:rsid w:val="00C60C6D"/>
    <w:rsid w:val="00C800F7"/>
    <w:rsid w:val="00C82841"/>
    <w:rsid w:val="00C9428C"/>
    <w:rsid w:val="00CB0428"/>
    <w:rsid w:val="00CB156A"/>
    <w:rsid w:val="00CB2B55"/>
    <w:rsid w:val="00CC1D60"/>
    <w:rsid w:val="00CC4D7C"/>
    <w:rsid w:val="00CD73FA"/>
    <w:rsid w:val="00CE330F"/>
    <w:rsid w:val="00CF016C"/>
    <w:rsid w:val="00CF1BA4"/>
    <w:rsid w:val="00D00A51"/>
    <w:rsid w:val="00D20A5A"/>
    <w:rsid w:val="00D278DB"/>
    <w:rsid w:val="00D344C1"/>
    <w:rsid w:val="00D4378B"/>
    <w:rsid w:val="00D46E42"/>
    <w:rsid w:val="00D6284B"/>
    <w:rsid w:val="00D64E6D"/>
    <w:rsid w:val="00DB1CE0"/>
    <w:rsid w:val="00DF6780"/>
    <w:rsid w:val="00DF70B4"/>
    <w:rsid w:val="00E05CEB"/>
    <w:rsid w:val="00E10D32"/>
    <w:rsid w:val="00E11877"/>
    <w:rsid w:val="00E344FB"/>
    <w:rsid w:val="00E40A7E"/>
    <w:rsid w:val="00E52C4F"/>
    <w:rsid w:val="00E80FE6"/>
    <w:rsid w:val="00EA3B48"/>
    <w:rsid w:val="00ED7152"/>
    <w:rsid w:val="00EE69E8"/>
    <w:rsid w:val="00EE6B6C"/>
    <w:rsid w:val="00EE7A92"/>
    <w:rsid w:val="00F10294"/>
    <w:rsid w:val="00F11361"/>
    <w:rsid w:val="00F13DE9"/>
    <w:rsid w:val="00F14544"/>
    <w:rsid w:val="00F22D90"/>
    <w:rsid w:val="00F576FE"/>
    <w:rsid w:val="00F61E83"/>
    <w:rsid w:val="00F62867"/>
    <w:rsid w:val="00F656B0"/>
    <w:rsid w:val="00FA1035"/>
    <w:rsid w:val="00FB3F25"/>
    <w:rsid w:val="00FE28EB"/>
    <w:rsid w:val="00FE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4A7"/>
    <w:rPr>
      <w:rFonts w:eastAsia="Times New Roman" w:cs="Times New Roman"/>
      <w:kern w:val="0"/>
    </w:rPr>
  </w:style>
  <w:style w:type="paragraph" w:styleId="Heading1">
    <w:name w:val="heading 1"/>
    <w:basedOn w:val="Normal"/>
    <w:next w:val="BodyText"/>
    <w:link w:val="Heading1Char"/>
    <w:uiPriority w:val="9"/>
    <w:qFormat/>
    <w:rsid w:val="000D5292"/>
    <w:pPr>
      <w:keepNext/>
      <w:keepLines/>
      <w:pBdr>
        <w:bottom w:val="single" w:sz="4" w:space="1" w:color="auto"/>
      </w:pBdr>
      <w:spacing w:before="480" w:after="480"/>
      <w:ind w:left="630" w:hanging="630"/>
      <w:outlineLvl w:val="0"/>
    </w:pPr>
    <w:rPr>
      <w:rFonts w:ascii="Segoe UI Semilight" w:eastAsiaTheme="majorEastAsia" w:hAnsi="Segoe UI Semilight" w:cstheme="majorBidi"/>
      <w:color w:val="58595B"/>
      <w:sz w:val="32"/>
      <w:szCs w:val="32"/>
    </w:rPr>
  </w:style>
  <w:style w:type="paragraph" w:styleId="Heading2">
    <w:name w:val="heading 2"/>
    <w:basedOn w:val="Normal"/>
    <w:next w:val="BodyText"/>
    <w:link w:val="Heading2Char"/>
    <w:uiPriority w:val="9"/>
    <w:qFormat/>
    <w:rsid w:val="00822BE1"/>
    <w:pPr>
      <w:keepNext/>
      <w:keepLines/>
      <w:spacing w:before="240" w:after="120"/>
      <w:outlineLvl w:val="1"/>
    </w:pPr>
    <w:rPr>
      <w:rFonts w:ascii="Segoe UI Semilight" w:eastAsiaTheme="majorEastAsia" w:hAnsi="Segoe UI Semilight" w:cstheme="majorBidi"/>
      <w:bCs/>
      <w:color w:val="00456A"/>
      <w:sz w:val="32"/>
      <w:szCs w:val="26"/>
    </w:rPr>
  </w:style>
  <w:style w:type="paragraph" w:styleId="Heading3">
    <w:name w:val="heading 3"/>
    <w:basedOn w:val="Normal"/>
    <w:next w:val="BodyText"/>
    <w:link w:val="Heading3Char"/>
    <w:uiPriority w:val="9"/>
    <w:qFormat/>
    <w:rsid w:val="00C60C6D"/>
    <w:pPr>
      <w:spacing w:before="480"/>
      <w:outlineLvl w:val="2"/>
    </w:pPr>
    <w:rPr>
      <w:rFonts w:asciiTheme="minorHAnsi" w:hAnsiTheme="minorHAnsi" w:cstheme="minorHAnsi"/>
      <w:b/>
      <w:bCs/>
      <w:color w:val="000000" w:themeColor="text1"/>
      <w:spacing w:val="-1"/>
      <w:sz w:val="28"/>
      <w:szCs w:val="28"/>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color w:val="auto"/>
      <w:kern w:val="0"/>
      <w:sz w:val="20"/>
      <w:szCs w:val="24"/>
    </w:rPr>
  </w:style>
  <w:style w:type="paragraph" w:customStyle="1" w:styleId="Annotation">
    <w:name w:val="Annotation"/>
    <w:basedOn w:val="BodyText"/>
    <w:rsid w:val="00822BE1"/>
    <w:pPr>
      <w:suppressAutoHyphens/>
      <w:ind w:left="1440"/>
    </w:pPr>
    <w:rPr>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hAnsi="Segoe UI Semilight" w:cs="Segoe UI Semilight"/>
      <w:szCs w:val="20"/>
    </w:rPr>
  </w:style>
  <w:style w:type="paragraph" w:styleId="ListParagraph">
    <w:name w:val="List Paragraph"/>
    <w:basedOn w:val="Normal"/>
    <w:link w:val="ListParagraphChar"/>
    <w:uiPriority w:val="34"/>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bCs/>
      <w:iCs/>
      <w:color w:val="00456A"/>
      <w:kern w:val="0"/>
      <w:sz w:val="20"/>
      <w:szCs w:val="24"/>
    </w:rPr>
  </w:style>
  <w:style w:type="character" w:customStyle="1" w:styleId="Heading3Char">
    <w:name w:val="Heading 3 Char"/>
    <w:basedOn w:val="DefaultParagraphFont"/>
    <w:link w:val="Heading3"/>
    <w:uiPriority w:val="9"/>
    <w:rsid w:val="00C60C6D"/>
    <w:rPr>
      <w:rFonts w:asciiTheme="minorHAnsi" w:eastAsia="Times New Roman" w:hAnsiTheme="minorHAnsi" w:cstheme="minorHAnsi"/>
      <w:bCs/>
      <w:color w:val="000000" w:themeColor="text1"/>
      <w:spacing w:val="-1"/>
      <w:kern w:val="0"/>
      <w:sz w:val="28"/>
      <w:szCs w:val="28"/>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eastAsia="Times New Roman" w:hAnsi="Segoe UI Semilight" w:cs="Segoe UI Semilight"/>
      <w:kern w:val="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val="0"/>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val="0"/>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uiPriority w:val="9"/>
    <w:rsid w:val="00822BE1"/>
    <w:rPr>
      <w:rFonts w:ascii="Segoe UI Semilight" w:eastAsiaTheme="majorEastAsia" w:hAnsi="Segoe UI Semilight" w:cstheme="majorBidi"/>
      <w:b/>
      <w:bCs/>
      <w:color w:val="00456A"/>
      <w:kern w:val="0"/>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uiPriority w:val="9"/>
    <w:rsid w:val="000D5292"/>
    <w:rPr>
      <w:rFonts w:ascii="Segoe UI Semilight" w:eastAsiaTheme="majorEastAsia" w:hAnsi="Segoe UI Semilight" w:cstheme="majorBidi"/>
      <w:b/>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eastAsia="Times New Roman" w:cs="Times New Roman"/>
      <w:kern w:val="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eastAsia="Times New Roman" w:hAnsi="Segoe UI Semilight" w:cs="Times New Roman"/>
      <w:b/>
      <w:kern w:val="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i/>
      <w:color w:val="auto"/>
      <w:kern w:val="0"/>
      <w:sz w:val="20"/>
      <w:szCs w:val="24"/>
    </w:rPr>
  </w:style>
  <w:style w:type="paragraph" w:customStyle="1" w:styleId="SectionHeading">
    <w:name w:val="Section Heading"/>
    <w:basedOn w:val="Heading1"/>
    <w:link w:val="SectionHeadingChar"/>
    <w:qFormat/>
    <w:rsid w:val="00822BE1"/>
    <w:pPr>
      <w:pBdr>
        <w:bottom w:val="none" w:sz="0" w:space="0" w:color="auto"/>
      </w:pBdr>
      <w:ind w:left="0" w:firstLine="0"/>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val="0"/>
      <w:bCs w:val="0"/>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bCs/>
    </w:rPr>
  </w:style>
  <w:style w:type="paragraph" w:customStyle="1" w:styleId="StyleOutlinebulletsLeft0Firstline0">
    <w:name w:val="Style Outline bullets + Left:  0&quot; First line:  0&quot;"/>
    <w:basedOn w:val="Outlinebullets"/>
    <w:rsid w:val="00822BE1"/>
    <w:pPr>
      <w:numPr>
        <w:ilvl w:val="0"/>
        <w:numId w:val="0"/>
      </w:numPr>
      <w:ind w:left="720"/>
    </w:pPr>
    <w:rPr>
      <w:szCs w:val="20"/>
    </w:rPr>
  </w:style>
  <w:style w:type="paragraph" w:customStyle="1" w:styleId="Table">
    <w:name w:val="Table"/>
    <w:basedOn w:val="Normal"/>
    <w:rsid w:val="00822BE1"/>
  </w:style>
  <w:style w:type="table" w:styleId="TableGrid">
    <w:name w:val="Table Grid"/>
    <w:basedOn w:val="TableNormal"/>
    <w:uiPriority w:val="39"/>
    <w:rsid w:val="00822BE1"/>
    <w:rPr>
      <w:b/>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822BE1"/>
    <w:pPr>
      <w:tabs>
        <w:tab w:val="left" w:pos="360"/>
        <w:tab w:val="right" w:leader="dot" w:pos="9360"/>
      </w:tabs>
      <w:spacing w:before="240"/>
    </w:pPr>
    <w:rPr>
      <w:rFonts w:ascii="Segoe UI Semilight" w:hAnsi="Segoe UI Semilight" w:cs="Arial"/>
      <w:b/>
      <w:noProof/>
      <w:sz w:val="22"/>
      <w:szCs w:val="22"/>
    </w:rPr>
  </w:style>
  <w:style w:type="paragraph" w:styleId="TOC3">
    <w:name w:val="toc 3"/>
    <w:basedOn w:val="Normal"/>
    <w:next w:val="Normal"/>
    <w:uiPriority w:val="39"/>
    <w:rsid w:val="008E74BA"/>
    <w:pPr>
      <w:tabs>
        <w:tab w:val="right" w:leader="dot" w:pos="9360"/>
      </w:tabs>
      <w:ind w:left="360"/>
    </w:pPr>
    <w:rPr>
      <w:rFonts w:ascii="Segoe UI Semilight" w:hAnsi="Segoe UI Semilight"/>
      <w:b/>
      <w:noProof/>
      <w:sz w:val="22"/>
    </w:rPr>
  </w:style>
  <w:style w:type="paragraph" w:styleId="TOC2">
    <w:name w:val="toc 2"/>
    <w:basedOn w:val="TOC3"/>
    <w:next w:val="Normal"/>
    <w:uiPriority w:val="39"/>
    <w:rsid w:val="008E74BA"/>
    <w:pPr>
      <w:spacing w:before="120"/>
    </w:pPr>
    <w:rPr>
      <w:rFonts w:cs="Arial"/>
      <w:b w:val="0"/>
      <w:szCs w:val="20"/>
    </w:rPr>
  </w:style>
  <w:style w:type="paragraph" w:styleId="TOC4">
    <w:name w:val="toc 4"/>
    <w:basedOn w:val="Normal"/>
    <w:next w:val="Normal"/>
    <w:autoRedefine/>
    <w:uiPriority w:val="39"/>
    <w:unhideWhenUsed/>
    <w:rsid w:val="008E74BA"/>
    <w:pPr>
      <w:spacing w:after="100" w:line="259" w:lineRule="auto"/>
      <w:ind w:left="660"/>
    </w:pPr>
    <w:rPr>
      <w:rFonts w:ascii="Segoe UI Semilight" w:eastAsiaTheme="minorEastAsia" w:hAnsi="Segoe UI Semilight"/>
      <w:b/>
      <w:sz w:val="22"/>
      <w:szCs w:val="22"/>
    </w:rPr>
  </w:style>
  <w:style w:type="paragraph" w:styleId="TOC5">
    <w:name w:val="toc 5"/>
    <w:basedOn w:val="Normal"/>
    <w:next w:val="Normal"/>
    <w:autoRedefine/>
    <w:uiPriority w:val="39"/>
    <w:unhideWhenUsed/>
    <w:rsid w:val="008E74BA"/>
    <w:pPr>
      <w:spacing w:after="100" w:line="259" w:lineRule="auto"/>
      <w:ind w:left="880"/>
    </w:pPr>
    <w:rPr>
      <w:rFonts w:ascii="Segoe UI Semilight" w:eastAsiaTheme="minorEastAsia" w:hAnsi="Segoe UI Semilight"/>
      <w:b/>
      <w:sz w:val="22"/>
      <w:szCs w:val="22"/>
    </w:rPr>
  </w:style>
  <w:style w:type="paragraph" w:styleId="TOC6">
    <w:name w:val="toc 6"/>
    <w:basedOn w:val="Normal"/>
    <w:next w:val="Normal"/>
    <w:autoRedefine/>
    <w:uiPriority w:val="39"/>
    <w:unhideWhenUsed/>
    <w:rsid w:val="008E74BA"/>
    <w:pPr>
      <w:spacing w:after="100" w:line="259" w:lineRule="auto"/>
      <w:ind w:left="1100"/>
    </w:pPr>
    <w:rPr>
      <w:rFonts w:ascii="Segoe UI Semilight" w:eastAsiaTheme="minorEastAsia" w:hAnsi="Segoe UI Semilight"/>
      <w:b/>
      <w:sz w:val="22"/>
      <w:szCs w:val="22"/>
    </w:rPr>
  </w:style>
  <w:style w:type="paragraph" w:styleId="TOC7">
    <w:name w:val="toc 7"/>
    <w:basedOn w:val="Normal"/>
    <w:next w:val="Normal"/>
    <w:autoRedefine/>
    <w:uiPriority w:val="39"/>
    <w:unhideWhenUsed/>
    <w:rsid w:val="008E74BA"/>
    <w:pPr>
      <w:spacing w:after="100" w:line="259" w:lineRule="auto"/>
      <w:ind w:left="1320"/>
    </w:pPr>
    <w:rPr>
      <w:rFonts w:ascii="Segoe UI Semilight" w:eastAsiaTheme="minorEastAsia" w:hAnsi="Segoe UI Semilight"/>
      <w:b/>
      <w:sz w:val="22"/>
      <w:szCs w:val="22"/>
    </w:rPr>
  </w:style>
  <w:style w:type="paragraph" w:styleId="TOC8">
    <w:name w:val="toc 8"/>
    <w:basedOn w:val="Normal"/>
    <w:next w:val="Normal"/>
    <w:autoRedefine/>
    <w:uiPriority w:val="39"/>
    <w:unhideWhenUsed/>
    <w:rsid w:val="008E74BA"/>
    <w:pPr>
      <w:spacing w:after="100" w:line="259" w:lineRule="auto"/>
      <w:ind w:left="1540"/>
    </w:pPr>
    <w:rPr>
      <w:rFonts w:ascii="Segoe UI Semilight" w:eastAsiaTheme="minorEastAsia" w:hAnsi="Segoe UI Semilight"/>
      <w:b/>
      <w:sz w:val="22"/>
      <w:szCs w:val="22"/>
    </w:rPr>
  </w:style>
  <w:style w:type="paragraph" w:styleId="TOC9">
    <w:name w:val="toc 9"/>
    <w:basedOn w:val="Normal"/>
    <w:next w:val="Normal"/>
    <w:autoRedefine/>
    <w:uiPriority w:val="39"/>
    <w:unhideWhenUsed/>
    <w:rsid w:val="008E74BA"/>
    <w:pPr>
      <w:spacing w:after="100" w:line="259" w:lineRule="auto"/>
      <w:ind w:left="1760"/>
    </w:pPr>
    <w:rPr>
      <w:rFonts w:ascii="Segoe UI Semilight" w:eastAsiaTheme="minorEastAsia" w:hAnsi="Segoe UI Semilight"/>
      <w:sz w:val="22"/>
      <w:szCs w:val="22"/>
    </w:rPr>
  </w:style>
  <w:style w:type="paragraph" w:customStyle="1" w:styleId="TOCTitle">
    <w:name w:val="TOC Title"/>
    <w:basedOn w:val="Heading1"/>
    <w:next w:val="Normal"/>
    <w:link w:val="TOCTitleChar"/>
    <w:rsid w:val="00822BE1"/>
    <w:pPr>
      <w:pBdr>
        <w:bottom w:val="none" w:sz="0" w:space="0" w:color="auto"/>
      </w:pBdr>
      <w:ind w:left="360" w:firstLine="0"/>
      <w:jc w:val="center"/>
    </w:pPr>
    <w:rPr>
      <w:b/>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pBdr>
        <w:bottom w:val="none" w:sz="0" w:space="0" w:color="auto"/>
      </w:pBdr>
      <w:spacing w:before="240" w:after="0" w:line="259" w:lineRule="auto"/>
      <w:ind w:left="0" w:firstLine="0"/>
      <w:outlineLvl w:val="9"/>
    </w:pPr>
    <w:rPr>
      <w:rFonts w:asciiTheme="majorHAnsi" w:hAnsiTheme="majorHAnsi"/>
      <w:b/>
      <w:bCs/>
      <w:color w:val="2F5496" w:themeColor="accent1" w:themeShade="BF"/>
    </w:rPr>
  </w:style>
  <w:style w:type="paragraph" w:customStyle="1" w:styleId="SubParagraph">
    <w:name w:val="Sub Paragraph"/>
    <w:basedOn w:val="BodyText"/>
    <w:link w:val="SubParagraphChar"/>
    <w:qFormat/>
    <w:rsid w:val="00BC485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BC4852"/>
    <w:rPr>
      <w:rFonts w:ascii="Segoe UI Semilight" w:eastAsiaTheme="majorEastAsia" w:hAnsi="Segoe UI Semilight" w:cstheme="majorBidi"/>
      <w:b/>
      <w:bCs w:val="0"/>
      <w:color w:val="1F4E79" w:themeColor="accent5" w:themeShade="80"/>
      <w:kern w:val="0"/>
      <w:sz w:val="32"/>
      <w:szCs w:val="32"/>
    </w:rPr>
  </w:style>
  <w:style w:type="numbering" w:customStyle="1" w:styleId="NoList1">
    <w:name w:val="No List1"/>
    <w:next w:val="NoList"/>
    <w:uiPriority w:val="99"/>
    <w:semiHidden/>
    <w:unhideWhenUsed/>
    <w:rsid w:val="008C12ED"/>
  </w:style>
  <w:style w:type="numbering" w:customStyle="1" w:styleId="NoList11">
    <w:name w:val="No List11"/>
    <w:next w:val="NoList"/>
    <w:uiPriority w:val="99"/>
    <w:semiHidden/>
    <w:unhideWhenUsed/>
    <w:rsid w:val="008C12ED"/>
  </w:style>
  <w:style w:type="paragraph" w:customStyle="1" w:styleId="msonormal0">
    <w:name w:val="msonormal"/>
    <w:basedOn w:val="Normal"/>
    <w:rsid w:val="008C12ED"/>
    <w:pPr>
      <w:spacing w:before="100" w:beforeAutospacing="1" w:after="100" w:afterAutospacing="1"/>
    </w:pPr>
  </w:style>
  <w:style w:type="character" w:customStyle="1" w:styleId="css-epsmqz">
    <w:name w:val="css-epsmqz"/>
    <w:basedOn w:val="DefaultParagraphFont"/>
    <w:rsid w:val="008C12ED"/>
  </w:style>
  <w:style w:type="character" w:customStyle="1" w:styleId="css-puev7j">
    <w:name w:val="css-puev7j"/>
    <w:basedOn w:val="DefaultParagraphFont"/>
    <w:rsid w:val="008C12ED"/>
  </w:style>
  <w:style w:type="character" w:customStyle="1" w:styleId="sc-fdqjum">
    <w:name w:val="sc-fdqjum"/>
    <w:basedOn w:val="DefaultParagraphFont"/>
    <w:rsid w:val="008C12ED"/>
  </w:style>
  <w:style w:type="character" w:customStyle="1" w:styleId="css-9g0nfb">
    <w:name w:val="css-9g0nfb"/>
    <w:basedOn w:val="DefaultParagraphFont"/>
    <w:rsid w:val="008C12ED"/>
  </w:style>
  <w:style w:type="character" w:customStyle="1" w:styleId="sc-drftge">
    <w:name w:val="sc-drftge"/>
    <w:basedOn w:val="DefaultParagraphFont"/>
    <w:rsid w:val="008C12ED"/>
  </w:style>
  <w:style w:type="character" w:customStyle="1" w:styleId="sc-ccscjj">
    <w:name w:val="sc-ccscjj"/>
    <w:basedOn w:val="DefaultParagraphFont"/>
    <w:rsid w:val="008C12ED"/>
  </w:style>
  <w:style w:type="character" w:customStyle="1" w:styleId="date-lozenger-container">
    <w:name w:val="date-lozenger-container"/>
    <w:basedOn w:val="DefaultParagraphFont"/>
    <w:rsid w:val="008C12ED"/>
  </w:style>
  <w:style w:type="character" w:customStyle="1" w:styleId="date-node">
    <w:name w:val="date-node"/>
    <w:basedOn w:val="DefaultParagraphFont"/>
    <w:rsid w:val="008C12ED"/>
  </w:style>
  <w:style w:type="character" w:customStyle="1" w:styleId="toc-item-body">
    <w:name w:val="toc-item-body"/>
    <w:basedOn w:val="DefaultParagraphFont"/>
    <w:rsid w:val="008C12ED"/>
  </w:style>
  <w:style w:type="character" w:customStyle="1" w:styleId="heading-anchor-wrapper">
    <w:name w:val="heading-anchor-wrapper"/>
    <w:basedOn w:val="DefaultParagraphFont"/>
    <w:rsid w:val="008C12ED"/>
  </w:style>
  <w:style w:type="character" w:customStyle="1" w:styleId="sc-htpnat">
    <w:name w:val="sc-htpnat"/>
    <w:basedOn w:val="DefaultParagraphFont"/>
    <w:rsid w:val="008C12ED"/>
  </w:style>
  <w:style w:type="character" w:customStyle="1" w:styleId="inline-highlight">
    <w:name w:val="inline-highlight"/>
    <w:basedOn w:val="DefaultParagraphFont"/>
    <w:rsid w:val="008C12ED"/>
  </w:style>
  <w:style w:type="character" w:customStyle="1" w:styleId="f1yhv2qy">
    <w:name w:val="f1yhv2qy"/>
    <w:basedOn w:val="DefaultParagraphFont"/>
    <w:rsid w:val="008C12ED"/>
  </w:style>
  <w:style w:type="character" w:customStyle="1" w:styleId="emoji-common-emoji-sprite">
    <w:name w:val="emoji-common-emoji-sprite"/>
    <w:basedOn w:val="DefaultParagraphFont"/>
    <w:rsid w:val="008C12ED"/>
  </w:style>
  <w:style w:type="table" w:customStyle="1" w:styleId="TableGrid3">
    <w:name w:val="Table Grid3"/>
    <w:basedOn w:val="TableNormal"/>
    <w:next w:val="TableGrid"/>
    <w:uiPriority w:val="39"/>
    <w:rsid w:val="008C12ED"/>
    <w:rPr>
      <w:b/>
      <w:color w:val="000000" w:themeColor="text1"/>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3B48"/>
    <w:pPr>
      <w:widowControl w:val="0"/>
      <w:autoSpaceDE w:val="0"/>
      <w:autoSpaceDN w:val="0"/>
      <w:ind w:left="827" w:hanging="361"/>
    </w:pPr>
    <w:rPr>
      <w:rFonts w:eastAsia="Arial" w:cs="Arial"/>
      <w:sz w:val="22"/>
      <w:szCs w:val="22"/>
    </w:rPr>
  </w:style>
  <w:style w:type="table" w:customStyle="1" w:styleId="TableGrid4">
    <w:name w:val="Table Grid4"/>
    <w:basedOn w:val="TableNormal"/>
    <w:next w:val="TableGrid"/>
    <w:uiPriority w:val="39"/>
    <w:rsid w:val="008813D6"/>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FE68A2"/>
    <w:pPr>
      <w:numPr>
        <w:numId w:val="33"/>
      </w:numPr>
      <w:spacing w:after="120"/>
    </w:pPr>
    <w:rPr>
      <w:b/>
    </w:rPr>
  </w:style>
  <w:style w:type="paragraph" w:customStyle="1" w:styleId="ListBulletLast">
    <w:name w:val="List Bullet Last"/>
    <w:basedOn w:val="ListBullet"/>
    <w:rsid w:val="00FE68A2"/>
    <w:pPr>
      <w:numPr>
        <w:numId w:val="1"/>
      </w:numPr>
    </w:pPr>
  </w:style>
  <w:style w:type="paragraph" w:styleId="PlainText">
    <w:name w:val="Plain Text"/>
    <w:basedOn w:val="Normal"/>
    <w:link w:val="PlainTextChar"/>
    <w:uiPriority w:val="99"/>
    <w:unhideWhenUsed/>
    <w:rsid w:val="00FE68A2"/>
    <w:rPr>
      <w:b/>
      <w:szCs w:val="21"/>
    </w:rPr>
  </w:style>
  <w:style w:type="character" w:customStyle="1" w:styleId="PlainTextChar">
    <w:name w:val="Plain Text Char"/>
    <w:basedOn w:val="DefaultParagraphFont"/>
    <w:link w:val="PlainText"/>
    <w:uiPriority w:val="99"/>
    <w:rsid w:val="00FE68A2"/>
    <w:rPr>
      <w:rFonts w:ascii="Arial" w:hAnsi="Arial"/>
      <w:kern w:val="0"/>
      <w:sz w:val="20"/>
      <w:szCs w:val="21"/>
    </w:rPr>
  </w:style>
  <w:style w:type="paragraph" w:customStyle="1" w:styleId="Draft">
    <w:name w:val="Draft"/>
    <w:basedOn w:val="Header"/>
    <w:link w:val="DraftChar"/>
    <w:rsid w:val="00FE68A2"/>
    <w:pPr>
      <w:jc w:val="center"/>
    </w:pPr>
    <w:rPr>
      <w:rFonts w:ascii="Verdana" w:hAnsi="Verdana" w:cs="Arial"/>
      <w:b/>
      <w:caps/>
      <w:color w:val="2E368F"/>
      <w:sz w:val="18"/>
      <w:szCs w:val="18"/>
    </w:rPr>
  </w:style>
  <w:style w:type="character" w:customStyle="1" w:styleId="DraftChar">
    <w:name w:val="Draft Char"/>
    <w:basedOn w:val="HeaderChar"/>
    <w:link w:val="Draft"/>
    <w:rsid w:val="00FE68A2"/>
    <w:rPr>
      <w:rFonts w:ascii="Verdana" w:eastAsia="Times New Roman" w:hAnsi="Verdana" w:cs="Arial"/>
      <w:b w:val="0"/>
      <w:caps/>
      <w:color w:val="2E368F"/>
      <w:kern w:val="0"/>
      <w:sz w:val="18"/>
      <w:szCs w:val="18"/>
    </w:rPr>
  </w:style>
  <w:style w:type="paragraph" w:styleId="Revision">
    <w:name w:val="Revision"/>
    <w:hidden/>
    <w:uiPriority w:val="99"/>
    <w:semiHidden/>
    <w:rsid w:val="00FE28EB"/>
    <w:rPr>
      <w:rFonts w:eastAsia="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10444">
      <w:bodyDiv w:val="1"/>
      <w:marLeft w:val="0"/>
      <w:marRight w:val="0"/>
      <w:marTop w:val="0"/>
      <w:marBottom w:val="0"/>
      <w:divBdr>
        <w:top w:val="none" w:sz="0" w:space="0" w:color="auto"/>
        <w:left w:val="none" w:sz="0" w:space="0" w:color="auto"/>
        <w:bottom w:val="none" w:sz="0" w:space="0" w:color="auto"/>
        <w:right w:val="none" w:sz="0" w:space="0" w:color="auto"/>
      </w:divBdr>
      <w:divsChild>
        <w:div w:id="1105199353">
          <w:marLeft w:val="0"/>
          <w:marRight w:val="0"/>
          <w:marTop w:val="0"/>
          <w:marBottom w:val="0"/>
          <w:divBdr>
            <w:top w:val="none" w:sz="0" w:space="0" w:color="auto"/>
            <w:left w:val="none" w:sz="0" w:space="0" w:color="auto"/>
            <w:bottom w:val="none" w:sz="0" w:space="0" w:color="auto"/>
            <w:right w:val="none" w:sz="0" w:space="0" w:color="auto"/>
          </w:divBdr>
          <w:divsChild>
            <w:div w:id="2139716208">
              <w:marLeft w:val="0"/>
              <w:marRight w:val="0"/>
              <w:marTop w:val="0"/>
              <w:marBottom w:val="0"/>
              <w:divBdr>
                <w:top w:val="none" w:sz="0" w:space="0" w:color="auto"/>
                <w:left w:val="none" w:sz="0" w:space="0" w:color="auto"/>
                <w:bottom w:val="none" w:sz="0" w:space="0" w:color="auto"/>
                <w:right w:val="none" w:sz="0" w:space="0" w:color="auto"/>
              </w:divBdr>
              <w:divsChild>
                <w:div w:id="1567447847">
                  <w:marLeft w:val="0"/>
                  <w:marRight w:val="0"/>
                  <w:marTop w:val="0"/>
                  <w:marBottom w:val="0"/>
                  <w:divBdr>
                    <w:top w:val="none" w:sz="0" w:space="0" w:color="auto"/>
                    <w:left w:val="none" w:sz="0" w:space="0" w:color="auto"/>
                    <w:bottom w:val="none" w:sz="0" w:space="0" w:color="auto"/>
                    <w:right w:val="none" w:sz="0" w:space="0" w:color="auto"/>
                  </w:divBdr>
                </w:div>
              </w:divsChild>
            </w:div>
            <w:div w:id="1931546766">
              <w:marLeft w:val="0"/>
              <w:marRight w:val="0"/>
              <w:marTop w:val="0"/>
              <w:marBottom w:val="0"/>
              <w:divBdr>
                <w:top w:val="none" w:sz="0" w:space="0" w:color="auto"/>
                <w:left w:val="none" w:sz="0" w:space="0" w:color="auto"/>
                <w:bottom w:val="none" w:sz="0" w:space="0" w:color="auto"/>
                <w:right w:val="none" w:sz="0" w:space="0" w:color="auto"/>
              </w:divBdr>
              <w:divsChild>
                <w:div w:id="9848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0B5CD-11EA-41D5-99F0-25282FF22976}">
  <ds:schemaRefs>
    <ds:schemaRef ds:uri="http://schemas.microsoft.com/sharepoint/v3/contenttype/forms"/>
  </ds:schemaRefs>
</ds:datastoreItem>
</file>

<file path=customXml/itemProps2.xml><?xml version="1.0" encoding="utf-8"?>
<ds:datastoreItem xmlns:ds="http://schemas.openxmlformats.org/officeDocument/2006/customXml" ds:itemID="{343E632D-069D-43D2-88CC-DF933F4B85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0B8784-7B92-4D77-9814-43379F0DE184}">
  <ds:schemaRefs>
    <ds:schemaRef ds:uri="http://schemas.openxmlformats.org/officeDocument/2006/bibliography"/>
  </ds:schemaRefs>
</ds:datastoreItem>
</file>

<file path=customXml/itemProps4.xml><?xml version="1.0" encoding="utf-8"?>
<ds:datastoreItem xmlns:ds="http://schemas.openxmlformats.org/officeDocument/2006/customXml" ds:itemID="{8D7525D5-5FEF-418D-8DBA-878D034F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4901</Words>
  <Characters>27941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4</cp:revision>
  <dcterms:created xsi:type="dcterms:W3CDTF">2021-12-10T19:18:00Z</dcterms:created>
  <dcterms:modified xsi:type="dcterms:W3CDTF">2021-12-10T20:12:00Z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