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81A3" w14:textId="5E1CC2A3" w:rsidR="0004136C" w:rsidRDefault="00113108" w:rsidP="004B2CFC">
      <w:pPr>
        <w:pStyle w:val="Heading1"/>
        <w:tabs>
          <w:tab w:val="left" w:pos="10200"/>
        </w:tabs>
        <w:spacing w:before="242"/>
      </w:pPr>
      <w:r>
        <w:rPr>
          <w:color w:val="365F91"/>
        </w:rPr>
        <w:t>Approved Agency Documentation</w:t>
      </w:r>
      <w:r w:rsidR="004B2CFC">
        <w:rPr>
          <w:color w:val="365F91"/>
        </w:rPr>
        <w:tab/>
      </w:r>
    </w:p>
    <w:p w14:paraId="067718AB" w14:textId="3D395E6B" w:rsidR="0004136C" w:rsidRDefault="0004136C">
      <w:pPr>
        <w:pStyle w:val="BodyText"/>
        <w:spacing w:before="2"/>
        <w:rPr>
          <w:rFonts w:ascii="Cambria"/>
          <w:b/>
          <w:sz w:val="13"/>
        </w:rPr>
      </w:pPr>
    </w:p>
    <w:p w14:paraId="21FA126B" w14:textId="77777777" w:rsidR="0004136C" w:rsidRDefault="00113108">
      <w:pPr>
        <w:tabs>
          <w:tab w:val="left" w:pos="3729"/>
          <w:tab w:val="left" w:pos="6950"/>
        </w:tabs>
        <w:spacing w:before="93"/>
        <w:ind w:left="386"/>
        <w:rPr>
          <w:rFonts w:ascii="Arial"/>
          <w:sz w:val="20"/>
        </w:rPr>
      </w:pPr>
      <w:r>
        <w:rPr>
          <w:rFonts w:ascii="Arial"/>
          <w:sz w:val="20"/>
        </w:rPr>
        <w:t>D</w:t>
      </w:r>
      <w:r>
        <w:rPr>
          <w:rFonts w:ascii="Arial"/>
          <w:sz w:val="16"/>
        </w:rPr>
        <w:t>ATE</w:t>
      </w:r>
      <w:r>
        <w:rPr>
          <w:rFonts w:ascii="Arial"/>
          <w:sz w:val="20"/>
        </w:rPr>
        <w:t>:</w:t>
      </w:r>
      <w:r>
        <w:rPr>
          <w:rFonts w:ascii="Arial"/>
          <w:sz w:val="20"/>
          <w:u w:val="single"/>
        </w:rPr>
        <w:t xml:space="preserve"> </w:t>
      </w:r>
      <w:r>
        <w:rPr>
          <w:rFonts w:ascii="Arial"/>
          <w:sz w:val="20"/>
          <w:u w:val="single"/>
        </w:rPr>
        <w:tab/>
      </w:r>
      <w:r>
        <w:rPr>
          <w:rFonts w:ascii="Arial"/>
          <w:sz w:val="20"/>
        </w:rPr>
        <w:t>P</w:t>
      </w:r>
      <w:r>
        <w:rPr>
          <w:rFonts w:ascii="Arial"/>
          <w:sz w:val="16"/>
        </w:rPr>
        <w:t>ERMIT</w:t>
      </w:r>
      <w:r>
        <w:rPr>
          <w:rFonts w:ascii="Arial"/>
          <w:spacing w:val="-10"/>
          <w:sz w:val="16"/>
        </w:rPr>
        <w:t xml:space="preserve"> </w:t>
      </w:r>
      <w:r>
        <w:rPr>
          <w:rFonts w:ascii="Arial"/>
          <w:sz w:val="20"/>
        </w:rPr>
        <w:t>#:</w:t>
      </w:r>
      <w:r>
        <w:rPr>
          <w:rFonts w:ascii="Arial"/>
          <w:spacing w:val="-11"/>
          <w:sz w:val="20"/>
        </w:rPr>
        <w:t xml:space="preserve"> </w:t>
      </w:r>
      <w:r>
        <w:rPr>
          <w:rFonts w:ascii="Arial"/>
          <w:w w:val="99"/>
          <w:sz w:val="20"/>
          <w:u w:val="single"/>
        </w:rPr>
        <w:t xml:space="preserve"> </w:t>
      </w:r>
      <w:r>
        <w:rPr>
          <w:rFonts w:ascii="Arial"/>
          <w:sz w:val="20"/>
          <w:u w:val="single"/>
        </w:rPr>
        <w:tab/>
      </w:r>
    </w:p>
    <w:p w14:paraId="11A1527D" w14:textId="77777777" w:rsidR="0004136C" w:rsidRDefault="0004136C">
      <w:pPr>
        <w:pStyle w:val="BodyText"/>
        <w:spacing w:before="4"/>
        <w:rPr>
          <w:rFonts w:ascii="Arial"/>
          <w:sz w:val="17"/>
        </w:rPr>
      </w:pPr>
    </w:p>
    <w:p w14:paraId="74E6410D" w14:textId="77777777" w:rsidR="0004136C" w:rsidRDefault="00113108">
      <w:pPr>
        <w:tabs>
          <w:tab w:val="left" w:pos="11186"/>
        </w:tabs>
        <w:ind w:left="386"/>
        <w:rPr>
          <w:rFonts w:ascii="Arial"/>
          <w:b/>
          <w:sz w:val="20"/>
        </w:rPr>
      </w:pPr>
      <w:r>
        <w:rPr>
          <w:rFonts w:ascii="Arial"/>
          <w:sz w:val="20"/>
        </w:rPr>
        <w:t>P</w:t>
      </w:r>
      <w:r>
        <w:rPr>
          <w:rFonts w:ascii="Arial"/>
          <w:sz w:val="16"/>
        </w:rPr>
        <w:t>ROJECT</w:t>
      </w:r>
      <w:r>
        <w:rPr>
          <w:rFonts w:ascii="Arial"/>
          <w:spacing w:val="-13"/>
          <w:sz w:val="16"/>
        </w:rPr>
        <w:t xml:space="preserve"> </w:t>
      </w:r>
      <w:r>
        <w:rPr>
          <w:rFonts w:ascii="Arial"/>
          <w:sz w:val="20"/>
        </w:rPr>
        <w:t>N</w:t>
      </w:r>
      <w:r>
        <w:rPr>
          <w:rFonts w:ascii="Arial"/>
          <w:sz w:val="16"/>
        </w:rPr>
        <w:t>AME</w:t>
      </w:r>
      <w:r w:rsidRPr="00A96175">
        <w:rPr>
          <w:rFonts w:ascii="Arial"/>
          <w:sz w:val="20"/>
        </w:rPr>
        <w:t>:</w:t>
      </w:r>
      <w:r w:rsidRPr="00A96175">
        <w:rPr>
          <w:rFonts w:ascii="Arial"/>
          <w:spacing w:val="-12"/>
          <w:sz w:val="20"/>
        </w:rPr>
        <w:t xml:space="preserve"> </w:t>
      </w:r>
      <w:r w:rsidRPr="00A96175">
        <w:rPr>
          <w:rFonts w:ascii="Arial"/>
          <w:w w:val="99"/>
          <w:sz w:val="20"/>
          <w:u w:val="single"/>
        </w:rPr>
        <w:t xml:space="preserve"> </w:t>
      </w:r>
      <w:r w:rsidRPr="00A96175">
        <w:rPr>
          <w:rFonts w:ascii="Arial"/>
          <w:sz w:val="20"/>
          <w:u w:val="single"/>
        </w:rPr>
        <w:tab/>
      </w:r>
    </w:p>
    <w:p w14:paraId="405A800A" w14:textId="77777777" w:rsidR="0004136C" w:rsidRDefault="0004136C">
      <w:pPr>
        <w:pStyle w:val="BodyText"/>
        <w:spacing w:before="6"/>
        <w:rPr>
          <w:rFonts w:ascii="Arial"/>
          <w:b/>
          <w:sz w:val="17"/>
        </w:rPr>
      </w:pPr>
    </w:p>
    <w:p w14:paraId="6AEEE442" w14:textId="77777777" w:rsidR="0004136C" w:rsidRDefault="00113108">
      <w:pPr>
        <w:tabs>
          <w:tab w:val="left" w:pos="11186"/>
        </w:tabs>
        <w:ind w:left="386"/>
        <w:rPr>
          <w:rFonts w:ascii="Arial"/>
          <w:sz w:val="20"/>
        </w:rPr>
      </w:pPr>
      <w:r>
        <w:rPr>
          <w:rFonts w:ascii="Arial"/>
          <w:sz w:val="20"/>
        </w:rPr>
        <w:t>P</w:t>
      </w:r>
      <w:r>
        <w:rPr>
          <w:rFonts w:ascii="Arial"/>
          <w:sz w:val="16"/>
        </w:rPr>
        <w:t>ROJECT</w:t>
      </w:r>
      <w:r>
        <w:rPr>
          <w:rFonts w:ascii="Arial"/>
          <w:spacing w:val="-12"/>
          <w:sz w:val="16"/>
        </w:rPr>
        <w:t xml:space="preserve"> </w:t>
      </w:r>
      <w:r>
        <w:rPr>
          <w:rFonts w:ascii="Arial"/>
          <w:sz w:val="20"/>
        </w:rPr>
        <w:t>A</w:t>
      </w:r>
      <w:r>
        <w:rPr>
          <w:rFonts w:ascii="Arial"/>
          <w:sz w:val="16"/>
        </w:rPr>
        <w:t>DDRESS</w:t>
      </w:r>
      <w:r>
        <w:rPr>
          <w:rFonts w:ascii="Arial"/>
          <w:sz w:val="20"/>
        </w:rPr>
        <w:t xml:space="preserve">: </w:t>
      </w:r>
      <w:r>
        <w:rPr>
          <w:rFonts w:ascii="Arial"/>
          <w:spacing w:val="13"/>
          <w:sz w:val="20"/>
        </w:rPr>
        <w:t xml:space="preserve"> </w:t>
      </w:r>
      <w:r>
        <w:rPr>
          <w:rFonts w:ascii="Arial"/>
          <w:w w:val="99"/>
          <w:sz w:val="20"/>
          <w:u w:val="single"/>
        </w:rPr>
        <w:t xml:space="preserve"> </w:t>
      </w:r>
      <w:r>
        <w:rPr>
          <w:rFonts w:ascii="Arial"/>
          <w:sz w:val="20"/>
          <w:u w:val="single"/>
        </w:rPr>
        <w:tab/>
      </w:r>
    </w:p>
    <w:p w14:paraId="69B7B601" w14:textId="77777777" w:rsidR="0004136C" w:rsidRPr="006C2757" w:rsidRDefault="00113108">
      <w:pPr>
        <w:spacing w:before="120"/>
        <w:ind w:left="386" w:right="700" w:firstLine="4"/>
        <w:rPr>
          <w:rFonts w:ascii="Arial"/>
          <w:sz w:val="16"/>
          <w:szCs w:val="16"/>
        </w:rPr>
      </w:pPr>
      <w:r w:rsidRPr="006C2757">
        <w:rPr>
          <w:rFonts w:ascii="Arial"/>
          <w:b/>
          <w:sz w:val="16"/>
          <w:szCs w:val="16"/>
        </w:rPr>
        <w:t xml:space="preserve">PRIOR TO REQUIRED SPECIAL INSPECTION: </w:t>
      </w:r>
      <w:r w:rsidRPr="006C2757">
        <w:rPr>
          <w:rFonts w:ascii="Arial"/>
          <w:sz w:val="16"/>
          <w:szCs w:val="16"/>
        </w:rPr>
        <w:t>The appropriate RDPiRC prepared and submitted a list of required inspections per International Building Code Sec. 1704.</w:t>
      </w:r>
    </w:p>
    <w:p w14:paraId="47CE3248" w14:textId="77777777" w:rsidR="0004136C" w:rsidRDefault="00113108">
      <w:pPr>
        <w:spacing w:before="120"/>
        <w:ind w:left="391"/>
        <w:rPr>
          <w:rFonts w:ascii="Arial" w:hAnsi="Arial"/>
          <w:b/>
          <w:sz w:val="16"/>
        </w:rPr>
      </w:pPr>
      <w:r>
        <w:rPr>
          <w:rFonts w:ascii="Arial" w:hAnsi="Arial"/>
          <w:b/>
          <w:sz w:val="20"/>
          <w:u w:val="thick"/>
        </w:rPr>
        <w:t>O</w:t>
      </w:r>
      <w:r>
        <w:rPr>
          <w:rFonts w:ascii="Arial" w:hAnsi="Arial"/>
          <w:b/>
          <w:sz w:val="16"/>
          <w:u w:val="thick"/>
        </w:rPr>
        <w:t xml:space="preserve">WNER OR </w:t>
      </w:r>
      <w:r>
        <w:rPr>
          <w:rFonts w:ascii="Arial" w:hAnsi="Arial"/>
          <w:b/>
          <w:sz w:val="20"/>
          <w:u w:val="thick"/>
        </w:rPr>
        <w:t>O</w:t>
      </w:r>
      <w:r>
        <w:rPr>
          <w:rFonts w:ascii="Arial" w:hAnsi="Arial"/>
          <w:b/>
          <w:sz w:val="16"/>
          <w:u w:val="thick"/>
        </w:rPr>
        <w:t>WNER</w:t>
      </w:r>
      <w:r>
        <w:rPr>
          <w:rFonts w:ascii="Arial" w:hAnsi="Arial"/>
          <w:b/>
          <w:sz w:val="20"/>
          <w:u w:val="thick"/>
        </w:rPr>
        <w:t>’</w:t>
      </w:r>
      <w:r>
        <w:rPr>
          <w:rFonts w:ascii="Arial" w:hAnsi="Arial"/>
          <w:b/>
          <w:sz w:val="16"/>
          <w:u w:val="thick"/>
        </w:rPr>
        <w:t xml:space="preserve">S </w:t>
      </w:r>
      <w:r>
        <w:rPr>
          <w:rFonts w:ascii="Arial" w:hAnsi="Arial"/>
          <w:b/>
          <w:sz w:val="20"/>
          <w:u w:val="thick"/>
        </w:rPr>
        <w:t>R</w:t>
      </w:r>
      <w:r>
        <w:rPr>
          <w:rFonts w:ascii="Arial" w:hAnsi="Arial"/>
          <w:b/>
          <w:sz w:val="16"/>
          <w:u w:val="thick"/>
        </w:rPr>
        <w:t>EPRESENTATIVE</w:t>
      </w:r>
    </w:p>
    <w:p w14:paraId="4C6BDFE7" w14:textId="77777777" w:rsidR="0004136C" w:rsidRDefault="0004136C">
      <w:pPr>
        <w:pStyle w:val="BodyText"/>
        <w:spacing w:before="4"/>
        <w:rPr>
          <w:rFonts w:ascii="Arial"/>
          <w:b/>
          <w:sz w:val="12"/>
        </w:rPr>
      </w:pPr>
    </w:p>
    <w:p w14:paraId="61798266" w14:textId="77777777" w:rsidR="0004136C" w:rsidRDefault="00113108">
      <w:pPr>
        <w:tabs>
          <w:tab w:val="left" w:pos="5666"/>
          <w:tab w:val="left" w:pos="10471"/>
        </w:tabs>
        <w:spacing w:before="93"/>
        <w:ind w:left="391"/>
        <w:rPr>
          <w:rFonts w:ascii="Arial"/>
          <w:sz w:val="20"/>
        </w:rPr>
      </w:pPr>
      <w:r>
        <w:rPr>
          <w:rFonts w:ascii="Arial"/>
          <w:sz w:val="20"/>
        </w:rPr>
        <w:t>Name:</w:t>
      </w:r>
      <w:r>
        <w:rPr>
          <w:rFonts w:ascii="Arial"/>
          <w:sz w:val="20"/>
          <w:u w:val="single"/>
        </w:rPr>
        <w:t xml:space="preserve"> </w:t>
      </w:r>
      <w:r>
        <w:rPr>
          <w:rFonts w:ascii="Arial"/>
          <w:sz w:val="20"/>
          <w:u w:val="single"/>
        </w:rPr>
        <w:tab/>
      </w:r>
      <w:r>
        <w:rPr>
          <w:rFonts w:ascii="Arial"/>
          <w:sz w:val="20"/>
        </w:rPr>
        <w:t>Phone</w:t>
      </w:r>
      <w:r>
        <w:rPr>
          <w:rFonts w:ascii="Arial"/>
          <w:spacing w:val="-5"/>
          <w:sz w:val="20"/>
        </w:rPr>
        <w:t xml:space="preserve"> </w:t>
      </w:r>
      <w:r>
        <w:rPr>
          <w:rFonts w:ascii="Arial"/>
          <w:sz w:val="20"/>
        </w:rPr>
        <w:t>No:</w:t>
      </w:r>
      <w:r>
        <w:rPr>
          <w:rFonts w:ascii="Arial"/>
          <w:spacing w:val="2"/>
          <w:sz w:val="20"/>
        </w:rPr>
        <w:t xml:space="preserve"> </w:t>
      </w:r>
      <w:r>
        <w:rPr>
          <w:rFonts w:ascii="Arial"/>
          <w:w w:val="99"/>
          <w:sz w:val="20"/>
          <w:u w:val="single"/>
        </w:rPr>
        <w:t xml:space="preserve"> </w:t>
      </w:r>
      <w:r>
        <w:rPr>
          <w:rFonts w:ascii="Arial"/>
          <w:sz w:val="20"/>
          <w:u w:val="single"/>
        </w:rPr>
        <w:tab/>
      </w:r>
    </w:p>
    <w:p w14:paraId="0D8C68F6" w14:textId="77777777" w:rsidR="0004136C" w:rsidRDefault="0004136C">
      <w:pPr>
        <w:pStyle w:val="BodyText"/>
        <w:spacing w:before="5"/>
        <w:rPr>
          <w:rFonts w:ascii="Arial"/>
          <w:sz w:val="12"/>
        </w:rPr>
      </w:pPr>
    </w:p>
    <w:p w14:paraId="5EA35A0A" w14:textId="77777777" w:rsidR="0004136C" w:rsidRDefault="00113108">
      <w:pPr>
        <w:tabs>
          <w:tab w:val="left" w:pos="10471"/>
        </w:tabs>
        <w:spacing w:before="93"/>
        <w:ind w:left="391"/>
        <w:rPr>
          <w:rFonts w:ascii="Arial"/>
          <w:sz w:val="20"/>
        </w:rPr>
      </w:pPr>
      <w:r>
        <w:rPr>
          <w:rFonts w:ascii="Arial"/>
          <w:sz w:val="20"/>
        </w:rPr>
        <w:t>Mailing</w:t>
      </w:r>
      <w:r>
        <w:rPr>
          <w:rFonts w:ascii="Arial"/>
          <w:spacing w:val="-8"/>
          <w:sz w:val="20"/>
        </w:rPr>
        <w:t xml:space="preserve"> </w:t>
      </w:r>
      <w:r>
        <w:rPr>
          <w:rFonts w:ascii="Arial"/>
          <w:sz w:val="20"/>
        </w:rPr>
        <w:t>Address:</w:t>
      </w:r>
      <w:r>
        <w:rPr>
          <w:rFonts w:ascii="Arial"/>
          <w:sz w:val="20"/>
          <w:u w:val="single"/>
        </w:rPr>
        <w:t xml:space="preserve"> </w:t>
      </w:r>
      <w:r>
        <w:rPr>
          <w:rFonts w:ascii="Arial"/>
          <w:sz w:val="20"/>
          <w:u w:val="single"/>
        </w:rPr>
        <w:tab/>
      </w:r>
    </w:p>
    <w:p w14:paraId="3BC22612" w14:textId="77777777" w:rsidR="0004136C" w:rsidRDefault="0004136C">
      <w:pPr>
        <w:pStyle w:val="BodyText"/>
        <w:spacing w:before="2"/>
        <w:rPr>
          <w:rFonts w:ascii="Arial"/>
          <w:sz w:val="12"/>
        </w:rPr>
      </w:pPr>
    </w:p>
    <w:p w14:paraId="223B64B8" w14:textId="77777777" w:rsidR="0004136C" w:rsidRDefault="00113108">
      <w:pPr>
        <w:tabs>
          <w:tab w:val="left" w:pos="6151"/>
        </w:tabs>
        <w:spacing w:before="93"/>
        <w:ind w:left="391"/>
        <w:rPr>
          <w:rFonts w:ascii="Arial"/>
          <w:sz w:val="20"/>
        </w:rPr>
      </w:pPr>
      <w:r>
        <w:rPr>
          <w:rFonts w:ascii="Arial"/>
          <w:sz w:val="20"/>
        </w:rPr>
        <w:t>E-mail</w:t>
      </w:r>
      <w:r>
        <w:rPr>
          <w:rFonts w:ascii="Arial"/>
          <w:spacing w:val="-7"/>
          <w:sz w:val="20"/>
        </w:rPr>
        <w:t xml:space="preserve"> </w:t>
      </w:r>
      <w:r>
        <w:rPr>
          <w:rFonts w:ascii="Arial"/>
          <w:sz w:val="20"/>
        </w:rPr>
        <w:t>Address:</w:t>
      </w:r>
      <w:r>
        <w:rPr>
          <w:rFonts w:ascii="Arial"/>
          <w:sz w:val="20"/>
          <w:u w:val="single"/>
        </w:rPr>
        <w:t xml:space="preserve"> </w:t>
      </w:r>
      <w:r>
        <w:rPr>
          <w:rFonts w:ascii="Arial"/>
          <w:sz w:val="20"/>
          <w:u w:val="single"/>
        </w:rPr>
        <w:tab/>
      </w:r>
    </w:p>
    <w:p w14:paraId="5B93BB10" w14:textId="77777777" w:rsidR="0004136C" w:rsidRDefault="0004136C">
      <w:pPr>
        <w:pStyle w:val="BodyText"/>
        <w:spacing w:before="1"/>
        <w:rPr>
          <w:rFonts w:ascii="Arial"/>
          <w:sz w:val="13"/>
        </w:rPr>
      </w:pPr>
    </w:p>
    <w:p w14:paraId="4D7C34F2" w14:textId="77777777" w:rsidR="0004136C" w:rsidRPr="006C2757" w:rsidRDefault="00113108">
      <w:pPr>
        <w:spacing w:before="94"/>
        <w:ind w:left="391"/>
        <w:rPr>
          <w:rFonts w:ascii="Arial"/>
          <w:sz w:val="16"/>
          <w:szCs w:val="16"/>
        </w:rPr>
      </w:pPr>
      <w:r w:rsidRPr="006C2757">
        <w:rPr>
          <w:rFonts w:ascii="Arial"/>
          <w:sz w:val="16"/>
          <w:szCs w:val="16"/>
        </w:rPr>
        <w:t>Checked below is a list of inspections I will be responsible for during this project along with names of each special inspectors/agency:</w:t>
      </w:r>
    </w:p>
    <w:p w14:paraId="3108037A" w14:textId="77777777" w:rsidR="0004136C" w:rsidRDefault="0004136C">
      <w:pPr>
        <w:pStyle w:val="BodyText"/>
        <w:spacing w:before="10"/>
        <w:rPr>
          <w:rFonts w:ascii="Arial"/>
          <w:sz w:val="1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080"/>
        <w:gridCol w:w="4410"/>
        <w:gridCol w:w="4590"/>
      </w:tblGrid>
      <w:tr w:rsidR="00456A97" w:rsidRPr="00456A97" w14:paraId="75DC26D8" w14:textId="77777777" w:rsidTr="004641C8">
        <w:trPr>
          <w:trHeight w:val="576"/>
        </w:trPr>
        <w:tc>
          <w:tcPr>
            <w:tcW w:w="1350" w:type="dxa"/>
            <w:shd w:val="clear" w:color="auto" w:fill="D9D9D9"/>
          </w:tcPr>
          <w:p w14:paraId="1B7A37D0" w14:textId="77777777" w:rsidR="0004136C" w:rsidRPr="00456A97" w:rsidRDefault="00113108">
            <w:pPr>
              <w:pStyle w:val="TableParagraph"/>
              <w:ind w:left="107" w:right="42"/>
              <w:rPr>
                <w:b/>
                <w:sz w:val="18"/>
              </w:rPr>
            </w:pPr>
            <w:r w:rsidRPr="00456A97">
              <w:rPr>
                <w:b/>
                <w:sz w:val="18"/>
              </w:rPr>
              <w:t>Please check all that</w:t>
            </w:r>
          </w:p>
          <w:p w14:paraId="3ABBEDE5" w14:textId="2000D985" w:rsidR="0004136C" w:rsidRPr="00456A97" w:rsidRDefault="004641C8">
            <w:pPr>
              <w:pStyle w:val="TableParagraph"/>
              <w:spacing w:line="187" w:lineRule="exact"/>
              <w:ind w:left="107"/>
              <w:rPr>
                <w:b/>
                <w:sz w:val="18"/>
              </w:rPr>
            </w:pPr>
            <w:r w:rsidRPr="00456A97">
              <w:rPr>
                <w:b/>
                <w:sz w:val="18"/>
              </w:rPr>
              <w:t>A</w:t>
            </w:r>
            <w:r w:rsidR="00113108" w:rsidRPr="00456A97">
              <w:rPr>
                <w:b/>
                <w:sz w:val="18"/>
              </w:rPr>
              <w:t>pply</w:t>
            </w:r>
          </w:p>
        </w:tc>
        <w:tc>
          <w:tcPr>
            <w:tcW w:w="1080" w:type="dxa"/>
            <w:shd w:val="clear" w:color="auto" w:fill="D9D9D9"/>
          </w:tcPr>
          <w:p w14:paraId="56A24108" w14:textId="77777777" w:rsidR="0004136C" w:rsidRPr="00456A97" w:rsidRDefault="0004136C">
            <w:pPr>
              <w:pStyle w:val="TableParagraph"/>
              <w:spacing w:before="9"/>
              <w:rPr>
                <w:sz w:val="25"/>
              </w:rPr>
            </w:pPr>
          </w:p>
          <w:p w14:paraId="29A5BDC1" w14:textId="77777777" w:rsidR="0004136C" w:rsidRPr="00456A97" w:rsidRDefault="00113108">
            <w:pPr>
              <w:pStyle w:val="TableParagraph"/>
              <w:ind w:left="86" w:right="199"/>
              <w:jc w:val="center"/>
              <w:rPr>
                <w:b/>
                <w:sz w:val="20"/>
              </w:rPr>
            </w:pPr>
            <w:r w:rsidRPr="00456A97">
              <w:rPr>
                <w:b/>
                <w:sz w:val="20"/>
              </w:rPr>
              <w:t>Section</w:t>
            </w:r>
          </w:p>
        </w:tc>
        <w:tc>
          <w:tcPr>
            <w:tcW w:w="4410" w:type="dxa"/>
            <w:shd w:val="clear" w:color="auto" w:fill="D9D9D9"/>
          </w:tcPr>
          <w:p w14:paraId="566D5387" w14:textId="77777777" w:rsidR="0004136C" w:rsidRPr="00456A97" w:rsidRDefault="0004136C">
            <w:pPr>
              <w:pStyle w:val="TableParagraph"/>
              <w:spacing w:before="9"/>
              <w:rPr>
                <w:sz w:val="25"/>
              </w:rPr>
            </w:pPr>
          </w:p>
          <w:p w14:paraId="3B2A47A5" w14:textId="77777777" w:rsidR="0004136C" w:rsidRPr="00456A97" w:rsidRDefault="00113108">
            <w:pPr>
              <w:pStyle w:val="TableParagraph"/>
              <w:ind w:left="104"/>
              <w:rPr>
                <w:b/>
                <w:sz w:val="20"/>
              </w:rPr>
            </w:pPr>
            <w:r w:rsidRPr="00456A97">
              <w:rPr>
                <w:b/>
                <w:sz w:val="20"/>
              </w:rPr>
              <w:t>Type of Special Inspections and Extent</w:t>
            </w:r>
          </w:p>
        </w:tc>
        <w:tc>
          <w:tcPr>
            <w:tcW w:w="4590" w:type="dxa"/>
            <w:shd w:val="clear" w:color="auto" w:fill="D9D9D9"/>
          </w:tcPr>
          <w:p w14:paraId="600B6A78" w14:textId="77777777" w:rsidR="0004136C" w:rsidRPr="00456A97" w:rsidRDefault="0004136C">
            <w:pPr>
              <w:pStyle w:val="TableParagraph"/>
              <w:spacing w:before="9"/>
              <w:rPr>
                <w:sz w:val="25"/>
              </w:rPr>
            </w:pPr>
          </w:p>
          <w:p w14:paraId="31005C28" w14:textId="77777777" w:rsidR="0004136C" w:rsidRPr="00456A97" w:rsidRDefault="00113108">
            <w:pPr>
              <w:pStyle w:val="TableParagraph"/>
              <w:ind w:left="106"/>
              <w:rPr>
                <w:b/>
                <w:sz w:val="20"/>
              </w:rPr>
            </w:pPr>
            <w:r w:rsidRPr="00456A97">
              <w:rPr>
                <w:b/>
                <w:sz w:val="20"/>
              </w:rPr>
              <w:t>Special Inspector / Agency</w:t>
            </w:r>
          </w:p>
        </w:tc>
      </w:tr>
      <w:tr w:rsidR="00456A97" w:rsidRPr="00456A97" w14:paraId="66AC0BE4" w14:textId="77777777" w:rsidTr="004641C8">
        <w:trPr>
          <w:trHeight w:val="253"/>
        </w:trPr>
        <w:tc>
          <w:tcPr>
            <w:tcW w:w="1350" w:type="dxa"/>
          </w:tcPr>
          <w:p w14:paraId="19CB3524" w14:textId="77777777" w:rsidR="0004136C" w:rsidRPr="00456A97" w:rsidRDefault="0004136C">
            <w:pPr>
              <w:pStyle w:val="TableParagraph"/>
              <w:rPr>
                <w:rFonts w:ascii="Times New Roman"/>
                <w:sz w:val="18"/>
              </w:rPr>
            </w:pPr>
          </w:p>
        </w:tc>
        <w:tc>
          <w:tcPr>
            <w:tcW w:w="1080" w:type="dxa"/>
          </w:tcPr>
          <w:p w14:paraId="23C2658B" w14:textId="77777777" w:rsidR="0004136C" w:rsidRPr="00456A97" w:rsidRDefault="00113108">
            <w:pPr>
              <w:pStyle w:val="TableParagraph"/>
              <w:spacing w:before="4" w:line="230" w:lineRule="exact"/>
              <w:ind w:left="86" w:right="97"/>
              <w:jc w:val="center"/>
              <w:rPr>
                <w:sz w:val="20"/>
                <w:szCs w:val="20"/>
              </w:rPr>
            </w:pPr>
            <w:r w:rsidRPr="00456A97">
              <w:rPr>
                <w:sz w:val="20"/>
                <w:szCs w:val="20"/>
              </w:rPr>
              <w:t>1705.1.1</w:t>
            </w:r>
          </w:p>
        </w:tc>
        <w:tc>
          <w:tcPr>
            <w:tcW w:w="4410" w:type="dxa"/>
          </w:tcPr>
          <w:p w14:paraId="73BE5990" w14:textId="77777777" w:rsidR="0004136C" w:rsidRPr="00456A97" w:rsidRDefault="00113108">
            <w:pPr>
              <w:pStyle w:val="TableParagraph"/>
              <w:spacing w:before="4" w:line="230" w:lineRule="exact"/>
              <w:ind w:left="104"/>
              <w:rPr>
                <w:sz w:val="20"/>
                <w:szCs w:val="20"/>
              </w:rPr>
            </w:pPr>
            <w:r w:rsidRPr="00456A97">
              <w:rPr>
                <w:sz w:val="20"/>
                <w:szCs w:val="20"/>
              </w:rPr>
              <w:t>Special cases</w:t>
            </w:r>
          </w:p>
        </w:tc>
        <w:tc>
          <w:tcPr>
            <w:tcW w:w="4590" w:type="dxa"/>
          </w:tcPr>
          <w:p w14:paraId="687EE1DF" w14:textId="77777777" w:rsidR="0004136C" w:rsidRPr="00456A97" w:rsidRDefault="0004136C">
            <w:pPr>
              <w:pStyle w:val="TableParagraph"/>
              <w:rPr>
                <w:rFonts w:ascii="Times New Roman"/>
                <w:sz w:val="20"/>
                <w:szCs w:val="20"/>
              </w:rPr>
            </w:pPr>
          </w:p>
        </w:tc>
      </w:tr>
      <w:tr w:rsidR="00456A97" w:rsidRPr="00456A97" w14:paraId="2BEF332E" w14:textId="77777777" w:rsidTr="004641C8">
        <w:trPr>
          <w:trHeight w:val="251"/>
        </w:trPr>
        <w:tc>
          <w:tcPr>
            <w:tcW w:w="1350" w:type="dxa"/>
          </w:tcPr>
          <w:p w14:paraId="71510889" w14:textId="77777777" w:rsidR="0004136C" w:rsidRPr="00456A97" w:rsidRDefault="0004136C">
            <w:pPr>
              <w:pStyle w:val="TableParagraph"/>
              <w:rPr>
                <w:rFonts w:ascii="Times New Roman"/>
                <w:sz w:val="18"/>
              </w:rPr>
            </w:pPr>
          </w:p>
        </w:tc>
        <w:tc>
          <w:tcPr>
            <w:tcW w:w="1080" w:type="dxa"/>
          </w:tcPr>
          <w:p w14:paraId="4CC16063" w14:textId="77777777" w:rsidR="0004136C" w:rsidRPr="00456A97" w:rsidRDefault="00113108">
            <w:pPr>
              <w:pStyle w:val="TableParagraph"/>
              <w:spacing w:before="4" w:line="227" w:lineRule="exact"/>
              <w:ind w:left="13" w:right="199"/>
              <w:jc w:val="center"/>
              <w:rPr>
                <w:sz w:val="20"/>
                <w:szCs w:val="20"/>
              </w:rPr>
            </w:pPr>
            <w:r w:rsidRPr="00456A97">
              <w:rPr>
                <w:sz w:val="20"/>
                <w:szCs w:val="20"/>
              </w:rPr>
              <w:t>1705.2</w:t>
            </w:r>
          </w:p>
        </w:tc>
        <w:tc>
          <w:tcPr>
            <w:tcW w:w="4410" w:type="dxa"/>
          </w:tcPr>
          <w:p w14:paraId="319B901B" w14:textId="77777777" w:rsidR="0004136C" w:rsidRPr="00456A97" w:rsidRDefault="00113108">
            <w:pPr>
              <w:pStyle w:val="TableParagraph"/>
              <w:spacing w:before="4" w:line="227" w:lineRule="exact"/>
              <w:ind w:left="104"/>
              <w:rPr>
                <w:sz w:val="20"/>
                <w:szCs w:val="20"/>
              </w:rPr>
            </w:pPr>
            <w:r w:rsidRPr="00456A97">
              <w:rPr>
                <w:sz w:val="20"/>
                <w:szCs w:val="20"/>
              </w:rPr>
              <w:t>Steel Construction</w:t>
            </w:r>
          </w:p>
        </w:tc>
        <w:tc>
          <w:tcPr>
            <w:tcW w:w="4590" w:type="dxa"/>
          </w:tcPr>
          <w:p w14:paraId="37F422FE" w14:textId="77777777" w:rsidR="0004136C" w:rsidRPr="00456A97" w:rsidRDefault="0004136C">
            <w:pPr>
              <w:pStyle w:val="TableParagraph"/>
              <w:rPr>
                <w:rFonts w:ascii="Times New Roman"/>
                <w:sz w:val="20"/>
                <w:szCs w:val="20"/>
              </w:rPr>
            </w:pPr>
          </w:p>
        </w:tc>
      </w:tr>
      <w:tr w:rsidR="00456A97" w:rsidRPr="00456A97" w14:paraId="7E5255FF" w14:textId="77777777" w:rsidTr="004641C8">
        <w:trPr>
          <w:trHeight w:val="253"/>
        </w:trPr>
        <w:tc>
          <w:tcPr>
            <w:tcW w:w="1350" w:type="dxa"/>
          </w:tcPr>
          <w:p w14:paraId="128B3B70" w14:textId="77777777" w:rsidR="0004136C" w:rsidRPr="00456A97" w:rsidRDefault="0004136C">
            <w:pPr>
              <w:pStyle w:val="TableParagraph"/>
              <w:rPr>
                <w:rFonts w:ascii="Times New Roman"/>
                <w:sz w:val="18"/>
              </w:rPr>
            </w:pPr>
          </w:p>
        </w:tc>
        <w:tc>
          <w:tcPr>
            <w:tcW w:w="1080" w:type="dxa"/>
          </w:tcPr>
          <w:p w14:paraId="0273F55C" w14:textId="77777777" w:rsidR="0004136C" w:rsidRPr="00456A97" w:rsidRDefault="00113108">
            <w:pPr>
              <w:pStyle w:val="TableParagraph"/>
              <w:spacing w:before="4" w:line="230" w:lineRule="exact"/>
              <w:ind w:left="13" w:right="199"/>
              <w:jc w:val="center"/>
              <w:rPr>
                <w:sz w:val="20"/>
                <w:szCs w:val="20"/>
              </w:rPr>
            </w:pPr>
            <w:r w:rsidRPr="00456A97">
              <w:rPr>
                <w:sz w:val="20"/>
                <w:szCs w:val="20"/>
              </w:rPr>
              <w:t>1705.3</w:t>
            </w:r>
          </w:p>
        </w:tc>
        <w:tc>
          <w:tcPr>
            <w:tcW w:w="4410" w:type="dxa"/>
          </w:tcPr>
          <w:p w14:paraId="35986A58" w14:textId="77777777" w:rsidR="0004136C" w:rsidRPr="00456A97" w:rsidRDefault="00113108">
            <w:pPr>
              <w:pStyle w:val="TableParagraph"/>
              <w:spacing w:before="4" w:line="230" w:lineRule="exact"/>
              <w:ind w:left="104"/>
              <w:rPr>
                <w:sz w:val="20"/>
                <w:szCs w:val="20"/>
              </w:rPr>
            </w:pPr>
            <w:r w:rsidRPr="00456A97">
              <w:rPr>
                <w:sz w:val="20"/>
                <w:szCs w:val="20"/>
              </w:rPr>
              <w:t>Concrete construction</w:t>
            </w:r>
          </w:p>
        </w:tc>
        <w:tc>
          <w:tcPr>
            <w:tcW w:w="4590" w:type="dxa"/>
          </w:tcPr>
          <w:p w14:paraId="333473FC" w14:textId="77777777" w:rsidR="0004136C" w:rsidRPr="00456A97" w:rsidRDefault="0004136C">
            <w:pPr>
              <w:pStyle w:val="TableParagraph"/>
              <w:rPr>
                <w:rFonts w:ascii="Times New Roman"/>
                <w:sz w:val="20"/>
                <w:szCs w:val="20"/>
              </w:rPr>
            </w:pPr>
          </w:p>
        </w:tc>
      </w:tr>
      <w:tr w:rsidR="00456A97" w:rsidRPr="00456A97" w14:paraId="6991CAC4" w14:textId="77777777" w:rsidTr="004641C8">
        <w:trPr>
          <w:trHeight w:val="251"/>
        </w:trPr>
        <w:tc>
          <w:tcPr>
            <w:tcW w:w="1350" w:type="dxa"/>
          </w:tcPr>
          <w:p w14:paraId="37BA1478" w14:textId="77777777" w:rsidR="0004136C" w:rsidRPr="00456A97" w:rsidRDefault="0004136C">
            <w:pPr>
              <w:pStyle w:val="TableParagraph"/>
              <w:rPr>
                <w:rFonts w:ascii="Times New Roman"/>
                <w:sz w:val="18"/>
              </w:rPr>
            </w:pPr>
          </w:p>
        </w:tc>
        <w:tc>
          <w:tcPr>
            <w:tcW w:w="1080" w:type="dxa"/>
          </w:tcPr>
          <w:p w14:paraId="78B00ABE" w14:textId="77777777" w:rsidR="0004136C" w:rsidRPr="00456A97" w:rsidRDefault="00113108">
            <w:pPr>
              <w:pStyle w:val="TableParagraph"/>
              <w:spacing w:before="4" w:line="227" w:lineRule="exact"/>
              <w:ind w:left="13" w:right="199"/>
              <w:jc w:val="center"/>
              <w:rPr>
                <w:sz w:val="20"/>
                <w:szCs w:val="20"/>
              </w:rPr>
            </w:pPr>
            <w:r w:rsidRPr="00456A97">
              <w:rPr>
                <w:sz w:val="20"/>
                <w:szCs w:val="20"/>
              </w:rPr>
              <w:t>1705.4</w:t>
            </w:r>
          </w:p>
        </w:tc>
        <w:tc>
          <w:tcPr>
            <w:tcW w:w="4410" w:type="dxa"/>
          </w:tcPr>
          <w:p w14:paraId="14992259" w14:textId="77777777" w:rsidR="0004136C" w:rsidRPr="00456A97" w:rsidRDefault="00113108">
            <w:pPr>
              <w:pStyle w:val="TableParagraph"/>
              <w:spacing w:before="4" w:line="227" w:lineRule="exact"/>
              <w:ind w:left="104"/>
              <w:rPr>
                <w:sz w:val="20"/>
                <w:szCs w:val="20"/>
              </w:rPr>
            </w:pPr>
            <w:r w:rsidRPr="00456A97">
              <w:rPr>
                <w:sz w:val="20"/>
                <w:szCs w:val="20"/>
              </w:rPr>
              <w:t>Masonry construction</w:t>
            </w:r>
          </w:p>
        </w:tc>
        <w:tc>
          <w:tcPr>
            <w:tcW w:w="4590" w:type="dxa"/>
          </w:tcPr>
          <w:p w14:paraId="51C7659B" w14:textId="77777777" w:rsidR="0004136C" w:rsidRPr="00456A97" w:rsidRDefault="0004136C">
            <w:pPr>
              <w:pStyle w:val="TableParagraph"/>
              <w:rPr>
                <w:rFonts w:ascii="Times New Roman"/>
                <w:sz w:val="20"/>
                <w:szCs w:val="20"/>
              </w:rPr>
            </w:pPr>
          </w:p>
        </w:tc>
      </w:tr>
      <w:tr w:rsidR="00456A97" w:rsidRPr="00456A97" w14:paraId="01E3DB0B" w14:textId="77777777" w:rsidTr="004641C8">
        <w:trPr>
          <w:trHeight w:val="253"/>
        </w:trPr>
        <w:tc>
          <w:tcPr>
            <w:tcW w:w="1350" w:type="dxa"/>
          </w:tcPr>
          <w:p w14:paraId="191CAAC8" w14:textId="77777777" w:rsidR="0004136C" w:rsidRPr="00456A97" w:rsidRDefault="0004136C">
            <w:pPr>
              <w:pStyle w:val="TableParagraph"/>
              <w:rPr>
                <w:rFonts w:ascii="Times New Roman"/>
                <w:sz w:val="18"/>
              </w:rPr>
            </w:pPr>
          </w:p>
        </w:tc>
        <w:tc>
          <w:tcPr>
            <w:tcW w:w="1080" w:type="dxa"/>
          </w:tcPr>
          <w:p w14:paraId="7BD06B82" w14:textId="77777777" w:rsidR="0004136C" w:rsidRPr="00456A97" w:rsidRDefault="00113108">
            <w:pPr>
              <w:pStyle w:val="TableParagraph"/>
              <w:spacing w:before="4" w:line="230" w:lineRule="exact"/>
              <w:ind w:left="13" w:right="199"/>
              <w:jc w:val="center"/>
              <w:rPr>
                <w:sz w:val="20"/>
                <w:szCs w:val="20"/>
              </w:rPr>
            </w:pPr>
            <w:r w:rsidRPr="00456A97">
              <w:rPr>
                <w:sz w:val="20"/>
                <w:szCs w:val="20"/>
              </w:rPr>
              <w:t>1705.5</w:t>
            </w:r>
          </w:p>
        </w:tc>
        <w:tc>
          <w:tcPr>
            <w:tcW w:w="4410" w:type="dxa"/>
          </w:tcPr>
          <w:p w14:paraId="05B9448E" w14:textId="77777777" w:rsidR="0004136C" w:rsidRPr="00456A97" w:rsidRDefault="00113108">
            <w:pPr>
              <w:pStyle w:val="TableParagraph"/>
              <w:spacing w:before="4" w:line="230" w:lineRule="exact"/>
              <w:ind w:left="104"/>
              <w:rPr>
                <w:sz w:val="20"/>
                <w:szCs w:val="20"/>
              </w:rPr>
            </w:pPr>
            <w:r w:rsidRPr="00456A97">
              <w:rPr>
                <w:sz w:val="20"/>
                <w:szCs w:val="20"/>
              </w:rPr>
              <w:t>Wood construction</w:t>
            </w:r>
          </w:p>
        </w:tc>
        <w:tc>
          <w:tcPr>
            <w:tcW w:w="4590" w:type="dxa"/>
          </w:tcPr>
          <w:p w14:paraId="2F87A579" w14:textId="77777777" w:rsidR="0004136C" w:rsidRPr="00456A97" w:rsidRDefault="0004136C">
            <w:pPr>
              <w:pStyle w:val="TableParagraph"/>
              <w:rPr>
                <w:rFonts w:ascii="Times New Roman"/>
                <w:sz w:val="20"/>
                <w:szCs w:val="20"/>
              </w:rPr>
            </w:pPr>
          </w:p>
        </w:tc>
      </w:tr>
      <w:tr w:rsidR="00456A97" w:rsidRPr="00456A97" w14:paraId="084555ED" w14:textId="77777777" w:rsidTr="004641C8">
        <w:trPr>
          <w:trHeight w:val="253"/>
        </w:trPr>
        <w:tc>
          <w:tcPr>
            <w:tcW w:w="1350" w:type="dxa"/>
            <w:tcBorders>
              <w:top w:val="single" w:sz="4" w:space="0" w:color="000000"/>
              <w:left w:val="single" w:sz="4" w:space="0" w:color="000000"/>
              <w:bottom w:val="single" w:sz="4" w:space="0" w:color="000000"/>
              <w:right w:val="single" w:sz="4" w:space="0" w:color="000000"/>
            </w:tcBorders>
          </w:tcPr>
          <w:p w14:paraId="7748A7D5" w14:textId="77777777" w:rsidR="00F752C9" w:rsidRPr="00456A97" w:rsidRDefault="00F752C9" w:rsidP="006028FD">
            <w:pPr>
              <w:pStyle w:val="TableParagraph"/>
              <w:rPr>
                <w:rFonts w:ascii="Times New Roman"/>
                <w:sz w:val="18"/>
              </w:rPr>
            </w:pPr>
            <w:bookmarkStart w:id="0" w:name="_Hlk103167439"/>
          </w:p>
        </w:tc>
        <w:tc>
          <w:tcPr>
            <w:tcW w:w="1080" w:type="dxa"/>
            <w:tcBorders>
              <w:top w:val="single" w:sz="4" w:space="0" w:color="000000"/>
              <w:left w:val="single" w:sz="4" w:space="0" w:color="000000"/>
              <w:bottom w:val="single" w:sz="4" w:space="0" w:color="000000"/>
              <w:right w:val="single" w:sz="4" w:space="0" w:color="000000"/>
            </w:tcBorders>
          </w:tcPr>
          <w:p w14:paraId="395B9F46" w14:textId="77777777" w:rsidR="00F752C9" w:rsidRPr="00456A97" w:rsidRDefault="00F752C9" w:rsidP="00F752C9">
            <w:pPr>
              <w:pStyle w:val="TableParagraph"/>
              <w:spacing w:before="4" w:line="230" w:lineRule="exact"/>
              <w:ind w:left="13" w:right="199"/>
              <w:jc w:val="center"/>
              <w:rPr>
                <w:sz w:val="20"/>
                <w:szCs w:val="20"/>
              </w:rPr>
            </w:pPr>
            <w:r w:rsidRPr="00456A97">
              <w:rPr>
                <w:sz w:val="20"/>
                <w:szCs w:val="20"/>
              </w:rPr>
              <w:t>1705.5.3</w:t>
            </w:r>
          </w:p>
        </w:tc>
        <w:tc>
          <w:tcPr>
            <w:tcW w:w="4410" w:type="dxa"/>
            <w:tcBorders>
              <w:top w:val="single" w:sz="4" w:space="0" w:color="000000"/>
              <w:left w:val="single" w:sz="4" w:space="0" w:color="000000"/>
              <w:bottom w:val="single" w:sz="4" w:space="0" w:color="000000"/>
              <w:right w:val="single" w:sz="4" w:space="0" w:color="000000"/>
            </w:tcBorders>
          </w:tcPr>
          <w:p w14:paraId="0AFA14E1" w14:textId="77777777" w:rsidR="00F752C9" w:rsidRPr="00456A97" w:rsidRDefault="00F752C9" w:rsidP="00F752C9">
            <w:pPr>
              <w:pStyle w:val="TableParagraph"/>
              <w:spacing w:before="4" w:line="230" w:lineRule="exact"/>
              <w:ind w:left="104"/>
              <w:rPr>
                <w:sz w:val="20"/>
                <w:szCs w:val="20"/>
              </w:rPr>
            </w:pPr>
            <w:r w:rsidRPr="00456A97">
              <w:rPr>
                <w:sz w:val="20"/>
                <w:szCs w:val="20"/>
              </w:rPr>
              <w:t>Mass timber construction</w:t>
            </w:r>
          </w:p>
        </w:tc>
        <w:tc>
          <w:tcPr>
            <w:tcW w:w="4590" w:type="dxa"/>
            <w:tcBorders>
              <w:top w:val="single" w:sz="4" w:space="0" w:color="000000"/>
              <w:left w:val="single" w:sz="4" w:space="0" w:color="000000"/>
              <w:bottom w:val="single" w:sz="4" w:space="0" w:color="000000"/>
              <w:right w:val="single" w:sz="4" w:space="0" w:color="000000"/>
            </w:tcBorders>
          </w:tcPr>
          <w:p w14:paraId="36FFA40D" w14:textId="77777777" w:rsidR="00F752C9" w:rsidRPr="00456A97" w:rsidRDefault="00F752C9" w:rsidP="006028FD">
            <w:pPr>
              <w:pStyle w:val="TableParagraph"/>
              <w:rPr>
                <w:rFonts w:ascii="Times New Roman"/>
                <w:sz w:val="20"/>
                <w:szCs w:val="20"/>
              </w:rPr>
            </w:pPr>
          </w:p>
        </w:tc>
      </w:tr>
      <w:bookmarkEnd w:id="0"/>
      <w:tr w:rsidR="00456A97" w:rsidRPr="00456A97" w14:paraId="75B10978" w14:textId="77777777" w:rsidTr="004641C8">
        <w:trPr>
          <w:trHeight w:val="251"/>
        </w:trPr>
        <w:tc>
          <w:tcPr>
            <w:tcW w:w="1350" w:type="dxa"/>
          </w:tcPr>
          <w:p w14:paraId="1D56DE6F" w14:textId="77777777" w:rsidR="0004136C" w:rsidRPr="00456A97" w:rsidRDefault="0004136C">
            <w:pPr>
              <w:pStyle w:val="TableParagraph"/>
              <w:rPr>
                <w:rFonts w:ascii="Times New Roman"/>
                <w:sz w:val="18"/>
              </w:rPr>
            </w:pPr>
          </w:p>
        </w:tc>
        <w:tc>
          <w:tcPr>
            <w:tcW w:w="1080" w:type="dxa"/>
          </w:tcPr>
          <w:p w14:paraId="28A00CF6" w14:textId="77777777" w:rsidR="0004136C" w:rsidRPr="00456A97" w:rsidRDefault="00113108">
            <w:pPr>
              <w:pStyle w:val="TableParagraph"/>
              <w:spacing w:before="4" w:line="227" w:lineRule="exact"/>
              <w:ind w:left="13" w:right="199"/>
              <w:jc w:val="center"/>
              <w:rPr>
                <w:sz w:val="20"/>
                <w:szCs w:val="20"/>
              </w:rPr>
            </w:pPr>
            <w:r w:rsidRPr="00456A97">
              <w:rPr>
                <w:sz w:val="20"/>
                <w:szCs w:val="20"/>
              </w:rPr>
              <w:t>1705.6</w:t>
            </w:r>
          </w:p>
        </w:tc>
        <w:tc>
          <w:tcPr>
            <w:tcW w:w="4410" w:type="dxa"/>
          </w:tcPr>
          <w:p w14:paraId="1F1E1289" w14:textId="77777777" w:rsidR="0004136C" w:rsidRPr="00456A97" w:rsidRDefault="00113108">
            <w:pPr>
              <w:pStyle w:val="TableParagraph"/>
              <w:spacing w:before="4" w:line="227" w:lineRule="exact"/>
              <w:ind w:left="104"/>
              <w:rPr>
                <w:sz w:val="20"/>
                <w:szCs w:val="20"/>
              </w:rPr>
            </w:pPr>
            <w:r w:rsidRPr="00456A97">
              <w:rPr>
                <w:sz w:val="20"/>
                <w:szCs w:val="20"/>
              </w:rPr>
              <w:t>Soils</w:t>
            </w:r>
          </w:p>
        </w:tc>
        <w:tc>
          <w:tcPr>
            <w:tcW w:w="4590" w:type="dxa"/>
          </w:tcPr>
          <w:p w14:paraId="5FB9CB17" w14:textId="77777777" w:rsidR="0004136C" w:rsidRPr="00456A97" w:rsidRDefault="0004136C">
            <w:pPr>
              <w:pStyle w:val="TableParagraph"/>
              <w:rPr>
                <w:rFonts w:ascii="Times New Roman"/>
                <w:sz w:val="20"/>
                <w:szCs w:val="20"/>
              </w:rPr>
            </w:pPr>
          </w:p>
        </w:tc>
      </w:tr>
      <w:tr w:rsidR="00456A97" w:rsidRPr="00456A97" w14:paraId="269457A6" w14:textId="77777777" w:rsidTr="004641C8">
        <w:trPr>
          <w:trHeight w:val="253"/>
        </w:trPr>
        <w:tc>
          <w:tcPr>
            <w:tcW w:w="1350" w:type="dxa"/>
          </w:tcPr>
          <w:p w14:paraId="23C531D0" w14:textId="77777777" w:rsidR="0004136C" w:rsidRPr="00456A97" w:rsidRDefault="0004136C">
            <w:pPr>
              <w:pStyle w:val="TableParagraph"/>
              <w:rPr>
                <w:rFonts w:ascii="Times New Roman"/>
                <w:sz w:val="18"/>
              </w:rPr>
            </w:pPr>
          </w:p>
        </w:tc>
        <w:tc>
          <w:tcPr>
            <w:tcW w:w="1080" w:type="dxa"/>
          </w:tcPr>
          <w:p w14:paraId="5F14BDB8" w14:textId="77777777" w:rsidR="0004136C" w:rsidRPr="00456A97" w:rsidRDefault="00113108">
            <w:pPr>
              <w:pStyle w:val="TableParagraph"/>
              <w:spacing w:before="7" w:line="227" w:lineRule="exact"/>
              <w:ind w:left="13" w:right="199"/>
              <w:jc w:val="center"/>
              <w:rPr>
                <w:sz w:val="20"/>
                <w:szCs w:val="20"/>
              </w:rPr>
            </w:pPr>
            <w:r w:rsidRPr="00456A97">
              <w:rPr>
                <w:sz w:val="20"/>
                <w:szCs w:val="20"/>
              </w:rPr>
              <w:t>1705.7</w:t>
            </w:r>
          </w:p>
        </w:tc>
        <w:tc>
          <w:tcPr>
            <w:tcW w:w="4410" w:type="dxa"/>
          </w:tcPr>
          <w:p w14:paraId="39BF2EC9" w14:textId="77777777" w:rsidR="0004136C" w:rsidRPr="00456A97" w:rsidRDefault="00113108">
            <w:pPr>
              <w:pStyle w:val="TableParagraph"/>
              <w:spacing w:before="7" w:line="227" w:lineRule="exact"/>
              <w:ind w:left="104"/>
              <w:rPr>
                <w:sz w:val="20"/>
                <w:szCs w:val="20"/>
              </w:rPr>
            </w:pPr>
            <w:r w:rsidRPr="00456A97">
              <w:rPr>
                <w:sz w:val="20"/>
                <w:szCs w:val="20"/>
              </w:rPr>
              <w:t>Driven deep foundation</w:t>
            </w:r>
          </w:p>
        </w:tc>
        <w:tc>
          <w:tcPr>
            <w:tcW w:w="4590" w:type="dxa"/>
          </w:tcPr>
          <w:p w14:paraId="7672A0EB" w14:textId="77777777" w:rsidR="0004136C" w:rsidRPr="00456A97" w:rsidRDefault="0004136C">
            <w:pPr>
              <w:pStyle w:val="TableParagraph"/>
              <w:rPr>
                <w:rFonts w:ascii="Times New Roman"/>
                <w:sz w:val="20"/>
                <w:szCs w:val="20"/>
              </w:rPr>
            </w:pPr>
          </w:p>
        </w:tc>
      </w:tr>
      <w:tr w:rsidR="00456A97" w:rsidRPr="00456A97" w14:paraId="26513F01" w14:textId="77777777" w:rsidTr="004641C8">
        <w:trPr>
          <w:trHeight w:val="253"/>
        </w:trPr>
        <w:tc>
          <w:tcPr>
            <w:tcW w:w="1350" w:type="dxa"/>
          </w:tcPr>
          <w:p w14:paraId="23F353F2" w14:textId="77777777" w:rsidR="0004136C" w:rsidRPr="00456A97" w:rsidRDefault="0004136C">
            <w:pPr>
              <w:pStyle w:val="TableParagraph"/>
              <w:rPr>
                <w:rFonts w:ascii="Times New Roman"/>
                <w:sz w:val="18"/>
              </w:rPr>
            </w:pPr>
          </w:p>
        </w:tc>
        <w:tc>
          <w:tcPr>
            <w:tcW w:w="1080" w:type="dxa"/>
          </w:tcPr>
          <w:p w14:paraId="48E8402F" w14:textId="77777777" w:rsidR="0004136C" w:rsidRPr="00456A97" w:rsidRDefault="00113108">
            <w:pPr>
              <w:pStyle w:val="TableParagraph"/>
              <w:spacing w:before="4" w:line="230" w:lineRule="exact"/>
              <w:ind w:left="13" w:right="199"/>
              <w:jc w:val="center"/>
              <w:rPr>
                <w:sz w:val="20"/>
                <w:szCs w:val="20"/>
              </w:rPr>
            </w:pPr>
            <w:r w:rsidRPr="00456A97">
              <w:rPr>
                <w:sz w:val="20"/>
                <w:szCs w:val="20"/>
              </w:rPr>
              <w:t>1705.8</w:t>
            </w:r>
          </w:p>
        </w:tc>
        <w:tc>
          <w:tcPr>
            <w:tcW w:w="4410" w:type="dxa"/>
          </w:tcPr>
          <w:p w14:paraId="10F319AD" w14:textId="77777777" w:rsidR="0004136C" w:rsidRPr="00456A97" w:rsidRDefault="00113108">
            <w:pPr>
              <w:pStyle w:val="TableParagraph"/>
              <w:spacing w:before="4" w:line="230" w:lineRule="exact"/>
              <w:ind w:left="104"/>
              <w:rPr>
                <w:sz w:val="20"/>
                <w:szCs w:val="20"/>
              </w:rPr>
            </w:pPr>
            <w:r w:rsidRPr="00456A97">
              <w:rPr>
                <w:sz w:val="20"/>
                <w:szCs w:val="20"/>
              </w:rPr>
              <w:t>Cast-in-place deep foundations</w:t>
            </w:r>
          </w:p>
        </w:tc>
        <w:tc>
          <w:tcPr>
            <w:tcW w:w="4590" w:type="dxa"/>
          </w:tcPr>
          <w:p w14:paraId="592CCA14" w14:textId="77777777" w:rsidR="0004136C" w:rsidRPr="00456A97" w:rsidRDefault="0004136C">
            <w:pPr>
              <w:pStyle w:val="TableParagraph"/>
              <w:rPr>
                <w:rFonts w:ascii="Times New Roman"/>
                <w:sz w:val="20"/>
                <w:szCs w:val="20"/>
              </w:rPr>
            </w:pPr>
          </w:p>
        </w:tc>
      </w:tr>
      <w:tr w:rsidR="00456A97" w:rsidRPr="00456A97" w14:paraId="3A171823" w14:textId="77777777" w:rsidTr="004641C8">
        <w:trPr>
          <w:trHeight w:val="251"/>
        </w:trPr>
        <w:tc>
          <w:tcPr>
            <w:tcW w:w="1350" w:type="dxa"/>
          </w:tcPr>
          <w:p w14:paraId="15EAC5C2" w14:textId="77777777" w:rsidR="0004136C" w:rsidRPr="00456A97" w:rsidRDefault="0004136C">
            <w:pPr>
              <w:pStyle w:val="TableParagraph"/>
              <w:rPr>
                <w:rFonts w:ascii="Times New Roman"/>
                <w:sz w:val="18"/>
              </w:rPr>
            </w:pPr>
          </w:p>
        </w:tc>
        <w:tc>
          <w:tcPr>
            <w:tcW w:w="1080" w:type="dxa"/>
          </w:tcPr>
          <w:p w14:paraId="6AB16663" w14:textId="77777777" w:rsidR="0004136C" w:rsidRPr="00456A97" w:rsidRDefault="00113108">
            <w:pPr>
              <w:pStyle w:val="TableParagraph"/>
              <w:spacing w:before="4" w:line="227" w:lineRule="exact"/>
              <w:ind w:left="13" w:right="199"/>
              <w:jc w:val="center"/>
              <w:rPr>
                <w:sz w:val="20"/>
                <w:szCs w:val="20"/>
              </w:rPr>
            </w:pPr>
            <w:r w:rsidRPr="00456A97">
              <w:rPr>
                <w:sz w:val="20"/>
                <w:szCs w:val="20"/>
              </w:rPr>
              <w:t>1705.9</w:t>
            </w:r>
          </w:p>
        </w:tc>
        <w:tc>
          <w:tcPr>
            <w:tcW w:w="4410" w:type="dxa"/>
          </w:tcPr>
          <w:p w14:paraId="32B1C5AC" w14:textId="77777777" w:rsidR="0004136C" w:rsidRPr="00456A97" w:rsidRDefault="00113108">
            <w:pPr>
              <w:pStyle w:val="TableParagraph"/>
              <w:spacing w:before="4" w:line="227" w:lineRule="exact"/>
              <w:ind w:left="104"/>
              <w:rPr>
                <w:sz w:val="20"/>
                <w:szCs w:val="20"/>
              </w:rPr>
            </w:pPr>
            <w:r w:rsidRPr="00456A97">
              <w:rPr>
                <w:sz w:val="20"/>
                <w:szCs w:val="20"/>
              </w:rPr>
              <w:t>Helical pile foundations</w:t>
            </w:r>
          </w:p>
        </w:tc>
        <w:tc>
          <w:tcPr>
            <w:tcW w:w="4590" w:type="dxa"/>
          </w:tcPr>
          <w:p w14:paraId="68F92BED" w14:textId="77777777" w:rsidR="0004136C" w:rsidRPr="00456A97" w:rsidRDefault="0004136C">
            <w:pPr>
              <w:pStyle w:val="TableParagraph"/>
              <w:rPr>
                <w:rFonts w:ascii="Times New Roman"/>
                <w:sz w:val="20"/>
                <w:szCs w:val="20"/>
              </w:rPr>
            </w:pPr>
          </w:p>
        </w:tc>
      </w:tr>
      <w:tr w:rsidR="00456A97" w:rsidRPr="00456A97" w14:paraId="0A853E3C" w14:textId="77777777" w:rsidTr="004641C8">
        <w:trPr>
          <w:trHeight w:val="253"/>
        </w:trPr>
        <w:tc>
          <w:tcPr>
            <w:tcW w:w="1350" w:type="dxa"/>
          </w:tcPr>
          <w:p w14:paraId="2305C5EB" w14:textId="77777777" w:rsidR="0004136C" w:rsidRPr="00456A97" w:rsidRDefault="0004136C">
            <w:pPr>
              <w:pStyle w:val="TableParagraph"/>
              <w:rPr>
                <w:rFonts w:ascii="Times New Roman"/>
                <w:sz w:val="18"/>
              </w:rPr>
            </w:pPr>
          </w:p>
        </w:tc>
        <w:tc>
          <w:tcPr>
            <w:tcW w:w="1080" w:type="dxa"/>
          </w:tcPr>
          <w:p w14:paraId="2F867BA0" w14:textId="77777777" w:rsidR="0004136C" w:rsidRPr="00456A97" w:rsidRDefault="00113108">
            <w:pPr>
              <w:pStyle w:val="TableParagraph"/>
              <w:spacing w:before="4" w:line="230" w:lineRule="exact"/>
              <w:ind w:left="30" w:right="101"/>
              <w:jc w:val="center"/>
              <w:rPr>
                <w:sz w:val="20"/>
                <w:szCs w:val="20"/>
              </w:rPr>
            </w:pPr>
            <w:r w:rsidRPr="00456A97">
              <w:rPr>
                <w:sz w:val="20"/>
                <w:szCs w:val="20"/>
              </w:rPr>
              <w:t>1705.10</w:t>
            </w:r>
          </w:p>
        </w:tc>
        <w:tc>
          <w:tcPr>
            <w:tcW w:w="4410" w:type="dxa"/>
          </w:tcPr>
          <w:p w14:paraId="554165E4" w14:textId="77777777" w:rsidR="0004136C" w:rsidRPr="00456A97" w:rsidRDefault="00113108">
            <w:pPr>
              <w:pStyle w:val="TableParagraph"/>
              <w:spacing w:before="4" w:line="230" w:lineRule="exact"/>
              <w:ind w:left="104"/>
              <w:rPr>
                <w:sz w:val="20"/>
                <w:szCs w:val="20"/>
              </w:rPr>
            </w:pPr>
            <w:r w:rsidRPr="00456A97">
              <w:rPr>
                <w:sz w:val="20"/>
                <w:szCs w:val="20"/>
              </w:rPr>
              <w:t>Structural integrity of deep foundation elements</w:t>
            </w:r>
          </w:p>
        </w:tc>
        <w:tc>
          <w:tcPr>
            <w:tcW w:w="4590" w:type="dxa"/>
          </w:tcPr>
          <w:p w14:paraId="48EEC195" w14:textId="77777777" w:rsidR="0004136C" w:rsidRPr="00456A97" w:rsidRDefault="0004136C">
            <w:pPr>
              <w:pStyle w:val="TableParagraph"/>
              <w:rPr>
                <w:rFonts w:ascii="Times New Roman"/>
                <w:sz w:val="20"/>
                <w:szCs w:val="20"/>
              </w:rPr>
            </w:pPr>
          </w:p>
        </w:tc>
      </w:tr>
      <w:tr w:rsidR="00456A97" w:rsidRPr="00456A97" w14:paraId="56780E81" w14:textId="77777777" w:rsidTr="004641C8">
        <w:trPr>
          <w:trHeight w:val="251"/>
        </w:trPr>
        <w:tc>
          <w:tcPr>
            <w:tcW w:w="1350" w:type="dxa"/>
          </w:tcPr>
          <w:p w14:paraId="34B133C1" w14:textId="77777777" w:rsidR="0004136C" w:rsidRPr="00456A97" w:rsidRDefault="0004136C">
            <w:pPr>
              <w:pStyle w:val="TableParagraph"/>
              <w:rPr>
                <w:rFonts w:ascii="Times New Roman"/>
                <w:sz w:val="18"/>
              </w:rPr>
            </w:pPr>
          </w:p>
        </w:tc>
        <w:tc>
          <w:tcPr>
            <w:tcW w:w="1080" w:type="dxa"/>
          </w:tcPr>
          <w:p w14:paraId="0D1B302F" w14:textId="77777777" w:rsidR="0004136C" w:rsidRPr="00456A97" w:rsidRDefault="00113108">
            <w:pPr>
              <w:pStyle w:val="TableParagraph"/>
              <w:spacing w:before="4" w:line="227" w:lineRule="exact"/>
              <w:ind w:left="30" w:right="101"/>
              <w:jc w:val="center"/>
              <w:rPr>
                <w:sz w:val="20"/>
                <w:szCs w:val="20"/>
              </w:rPr>
            </w:pPr>
            <w:r w:rsidRPr="00456A97">
              <w:rPr>
                <w:sz w:val="20"/>
                <w:szCs w:val="20"/>
              </w:rPr>
              <w:t>1705.11</w:t>
            </w:r>
          </w:p>
        </w:tc>
        <w:tc>
          <w:tcPr>
            <w:tcW w:w="4410" w:type="dxa"/>
          </w:tcPr>
          <w:p w14:paraId="67142FF9" w14:textId="77777777" w:rsidR="0004136C" w:rsidRPr="00456A97" w:rsidRDefault="00113108">
            <w:pPr>
              <w:pStyle w:val="TableParagraph"/>
              <w:spacing w:before="4" w:line="227" w:lineRule="exact"/>
              <w:ind w:left="104"/>
              <w:rPr>
                <w:sz w:val="20"/>
                <w:szCs w:val="20"/>
              </w:rPr>
            </w:pPr>
            <w:r w:rsidRPr="00456A97">
              <w:rPr>
                <w:sz w:val="20"/>
                <w:szCs w:val="20"/>
              </w:rPr>
              <w:t>Fabricated items</w:t>
            </w:r>
          </w:p>
        </w:tc>
        <w:tc>
          <w:tcPr>
            <w:tcW w:w="4590" w:type="dxa"/>
          </w:tcPr>
          <w:p w14:paraId="0C814671" w14:textId="77777777" w:rsidR="0004136C" w:rsidRPr="00456A97" w:rsidRDefault="0004136C">
            <w:pPr>
              <w:pStyle w:val="TableParagraph"/>
              <w:rPr>
                <w:rFonts w:ascii="Times New Roman"/>
                <w:sz w:val="20"/>
                <w:szCs w:val="20"/>
              </w:rPr>
            </w:pPr>
          </w:p>
        </w:tc>
      </w:tr>
      <w:tr w:rsidR="00456A97" w:rsidRPr="00456A97" w14:paraId="769F5782" w14:textId="77777777" w:rsidTr="004641C8">
        <w:trPr>
          <w:trHeight w:val="253"/>
        </w:trPr>
        <w:tc>
          <w:tcPr>
            <w:tcW w:w="1350" w:type="dxa"/>
          </w:tcPr>
          <w:p w14:paraId="56D14035" w14:textId="77777777" w:rsidR="0004136C" w:rsidRPr="00456A97" w:rsidRDefault="0004136C">
            <w:pPr>
              <w:pStyle w:val="TableParagraph"/>
              <w:rPr>
                <w:rFonts w:ascii="Times New Roman"/>
                <w:sz w:val="18"/>
              </w:rPr>
            </w:pPr>
          </w:p>
        </w:tc>
        <w:tc>
          <w:tcPr>
            <w:tcW w:w="1080" w:type="dxa"/>
          </w:tcPr>
          <w:p w14:paraId="349906D3" w14:textId="77777777" w:rsidR="0004136C" w:rsidRPr="00456A97" w:rsidRDefault="00113108">
            <w:pPr>
              <w:pStyle w:val="TableParagraph"/>
              <w:spacing w:before="4" w:line="230" w:lineRule="exact"/>
              <w:ind w:left="30" w:right="101"/>
              <w:jc w:val="center"/>
              <w:rPr>
                <w:sz w:val="20"/>
                <w:szCs w:val="20"/>
              </w:rPr>
            </w:pPr>
            <w:r w:rsidRPr="00456A97">
              <w:rPr>
                <w:sz w:val="20"/>
                <w:szCs w:val="20"/>
              </w:rPr>
              <w:t>1705.12</w:t>
            </w:r>
          </w:p>
        </w:tc>
        <w:tc>
          <w:tcPr>
            <w:tcW w:w="4410" w:type="dxa"/>
          </w:tcPr>
          <w:p w14:paraId="6DA790C2" w14:textId="77777777" w:rsidR="0004136C" w:rsidRPr="00456A97" w:rsidRDefault="00113108">
            <w:pPr>
              <w:pStyle w:val="TableParagraph"/>
              <w:spacing w:before="4" w:line="230" w:lineRule="exact"/>
              <w:ind w:left="104"/>
              <w:rPr>
                <w:sz w:val="20"/>
                <w:szCs w:val="20"/>
              </w:rPr>
            </w:pPr>
            <w:r w:rsidRPr="00456A97">
              <w:rPr>
                <w:sz w:val="20"/>
                <w:szCs w:val="20"/>
              </w:rPr>
              <w:t>Special inspections for wind resistance</w:t>
            </w:r>
          </w:p>
        </w:tc>
        <w:tc>
          <w:tcPr>
            <w:tcW w:w="4590" w:type="dxa"/>
          </w:tcPr>
          <w:p w14:paraId="506966F3" w14:textId="77777777" w:rsidR="0004136C" w:rsidRPr="00456A97" w:rsidRDefault="0004136C">
            <w:pPr>
              <w:pStyle w:val="TableParagraph"/>
              <w:rPr>
                <w:rFonts w:ascii="Times New Roman"/>
                <w:sz w:val="20"/>
                <w:szCs w:val="20"/>
              </w:rPr>
            </w:pPr>
          </w:p>
        </w:tc>
      </w:tr>
      <w:tr w:rsidR="00456A97" w:rsidRPr="00456A97" w14:paraId="00EE3431" w14:textId="77777777" w:rsidTr="004641C8">
        <w:trPr>
          <w:trHeight w:val="251"/>
        </w:trPr>
        <w:tc>
          <w:tcPr>
            <w:tcW w:w="1350" w:type="dxa"/>
          </w:tcPr>
          <w:p w14:paraId="59ED1142" w14:textId="77777777" w:rsidR="0004136C" w:rsidRPr="00456A97" w:rsidRDefault="0004136C">
            <w:pPr>
              <w:pStyle w:val="TableParagraph"/>
              <w:rPr>
                <w:rFonts w:ascii="Times New Roman"/>
                <w:sz w:val="18"/>
              </w:rPr>
            </w:pPr>
          </w:p>
        </w:tc>
        <w:tc>
          <w:tcPr>
            <w:tcW w:w="1080" w:type="dxa"/>
          </w:tcPr>
          <w:p w14:paraId="76BBF4B4" w14:textId="77777777" w:rsidR="0004136C" w:rsidRPr="00456A97" w:rsidRDefault="00113108">
            <w:pPr>
              <w:pStyle w:val="TableParagraph"/>
              <w:spacing w:before="4" w:line="227" w:lineRule="exact"/>
              <w:ind w:left="30" w:right="101"/>
              <w:jc w:val="center"/>
              <w:rPr>
                <w:sz w:val="20"/>
                <w:szCs w:val="20"/>
              </w:rPr>
            </w:pPr>
            <w:r w:rsidRPr="00456A97">
              <w:rPr>
                <w:sz w:val="20"/>
                <w:szCs w:val="20"/>
              </w:rPr>
              <w:t>1705.15</w:t>
            </w:r>
          </w:p>
        </w:tc>
        <w:tc>
          <w:tcPr>
            <w:tcW w:w="4410" w:type="dxa"/>
          </w:tcPr>
          <w:p w14:paraId="23A79487" w14:textId="77777777" w:rsidR="0004136C" w:rsidRPr="00456A97" w:rsidRDefault="00113108">
            <w:pPr>
              <w:pStyle w:val="TableParagraph"/>
              <w:spacing w:before="4" w:line="227" w:lineRule="exact"/>
              <w:ind w:left="104"/>
              <w:rPr>
                <w:sz w:val="20"/>
                <w:szCs w:val="20"/>
              </w:rPr>
            </w:pPr>
            <w:r w:rsidRPr="00456A97">
              <w:rPr>
                <w:sz w:val="20"/>
                <w:szCs w:val="20"/>
              </w:rPr>
              <w:t>Sprayed fire-resistant materials</w:t>
            </w:r>
          </w:p>
        </w:tc>
        <w:tc>
          <w:tcPr>
            <w:tcW w:w="4590" w:type="dxa"/>
          </w:tcPr>
          <w:p w14:paraId="6EF9D1B0" w14:textId="77777777" w:rsidR="0004136C" w:rsidRPr="00456A97" w:rsidRDefault="0004136C">
            <w:pPr>
              <w:pStyle w:val="TableParagraph"/>
              <w:rPr>
                <w:rFonts w:ascii="Times New Roman"/>
                <w:sz w:val="20"/>
                <w:szCs w:val="20"/>
              </w:rPr>
            </w:pPr>
          </w:p>
        </w:tc>
      </w:tr>
      <w:tr w:rsidR="00456A97" w:rsidRPr="00456A97" w14:paraId="1569BF80" w14:textId="77777777" w:rsidTr="004641C8">
        <w:trPr>
          <w:trHeight w:val="253"/>
        </w:trPr>
        <w:tc>
          <w:tcPr>
            <w:tcW w:w="1350" w:type="dxa"/>
          </w:tcPr>
          <w:p w14:paraId="4D54FAF7" w14:textId="77777777" w:rsidR="0004136C" w:rsidRPr="00456A97" w:rsidRDefault="0004136C">
            <w:pPr>
              <w:pStyle w:val="TableParagraph"/>
              <w:rPr>
                <w:rFonts w:ascii="Times New Roman"/>
                <w:sz w:val="18"/>
              </w:rPr>
            </w:pPr>
          </w:p>
        </w:tc>
        <w:tc>
          <w:tcPr>
            <w:tcW w:w="1080" w:type="dxa"/>
          </w:tcPr>
          <w:p w14:paraId="502CB44A" w14:textId="77777777" w:rsidR="0004136C" w:rsidRPr="00456A97" w:rsidRDefault="00113108">
            <w:pPr>
              <w:pStyle w:val="TableParagraph"/>
              <w:spacing w:before="7" w:line="227" w:lineRule="exact"/>
              <w:ind w:left="30" w:right="101"/>
              <w:jc w:val="center"/>
              <w:rPr>
                <w:sz w:val="20"/>
                <w:szCs w:val="20"/>
              </w:rPr>
            </w:pPr>
            <w:r w:rsidRPr="00456A97">
              <w:rPr>
                <w:sz w:val="20"/>
                <w:szCs w:val="20"/>
              </w:rPr>
              <w:t>1705.16</w:t>
            </w:r>
          </w:p>
        </w:tc>
        <w:tc>
          <w:tcPr>
            <w:tcW w:w="4410" w:type="dxa"/>
          </w:tcPr>
          <w:p w14:paraId="5E0D6907" w14:textId="77777777" w:rsidR="0004136C" w:rsidRPr="00456A97" w:rsidRDefault="00113108">
            <w:pPr>
              <w:pStyle w:val="TableParagraph"/>
              <w:spacing w:before="7" w:line="227" w:lineRule="exact"/>
              <w:ind w:left="104"/>
              <w:rPr>
                <w:sz w:val="20"/>
                <w:szCs w:val="20"/>
              </w:rPr>
            </w:pPr>
            <w:r w:rsidRPr="00456A97">
              <w:rPr>
                <w:sz w:val="20"/>
                <w:szCs w:val="20"/>
              </w:rPr>
              <w:t>Mastic and intumescent fire-resistant coatings</w:t>
            </w:r>
          </w:p>
        </w:tc>
        <w:tc>
          <w:tcPr>
            <w:tcW w:w="4590" w:type="dxa"/>
          </w:tcPr>
          <w:p w14:paraId="43830BD5" w14:textId="77777777" w:rsidR="0004136C" w:rsidRPr="00456A97" w:rsidRDefault="0004136C">
            <w:pPr>
              <w:pStyle w:val="TableParagraph"/>
              <w:rPr>
                <w:rFonts w:ascii="Times New Roman"/>
                <w:sz w:val="20"/>
                <w:szCs w:val="20"/>
              </w:rPr>
            </w:pPr>
          </w:p>
        </w:tc>
      </w:tr>
      <w:tr w:rsidR="00456A97" w:rsidRPr="00456A97" w14:paraId="214545BF" w14:textId="77777777" w:rsidTr="004641C8">
        <w:trPr>
          <w:trHeight w:val="254"/>
        </w:trPr>
        <w:tc>
          <w:tcPr>
            <w:tcW w:w="1350" w:type="dxa"/>
          </w:tcPr>
          <w:p w14:paraId="14E4522B" w14:textId="77777777" w:rsidR="0004136C" w:rsidRPr="00456A97" w:rsidRDefault="0004136C">
            <w:pPr>
              <w:pStyle w:val="TableParagraph"/>
              <w:rPr>
                <w:rFonts w:ascii="Times New Roman"/>
                <w:sz w:val="18"/>
              </w:rPr>
            </w:pPr>
          </w:p>
        </w:tc>
        <w:tc>
          <w:tcPr>
            <w:tcW w:w="1080" w:type="dxa"/>
          </w:tcPr>
          <w:p w14:paraId="1630E5BC" w14:textId="77777777" w:rsidR="0004136C" w:rsidRPr="00456A97" w:rsidRDefault="00113108">
            <w:pPr>
              <w:pStyle w:val="TableParagraph"/>
              <w:spacing w:before="4" w:line="230" w:lineRule="exact"/>
              <w:ind w:left="30" w:right="101"/>
              <w:jc w:val="center"/>
              <w:rPr>
                <w:sz w:val="20"/>
                <w:szCs w:val="20"/>
              </w:rPr>
            </w:pPr>
            <w:r w:rsidRPr="00456A97">
              <w:rPr>
                <w:sz w:val="20"/>
                <w:szCs w:val="20"/>
              </w:rPr>
              <w:t>1705.17</w:t>
            </w:r>
          </w:p>
        </w:tc>
        <w:tc>
          <w:tcPr>
            <w:tcW w:w="4410" w:type="dxa"/>
          </w:tcPr>
          <w:p w14:paraId="6CEA13EB" w14:textId="77777777" w:rsidR="0004136C" w:rsidRPr="00456A97" w:rsidRDefault="00113108">
            <w:pPr>
              <w:pStyle w:val="TableParagraph"/>
              <w:spacing w:before="4" w:line="230" w:lineRule="exact"/>
              <w:ind w:left="104"/>
              <w:rPr>
                <w:sz w:val="20"/>
                <w:szCs w:val="20"/>
              </w:rPr>
            </w:pPr>
            <w:r w:rsidRPr="00456A97">
              <w:rPr>
                <w:sz w:val="20"/>
                <w:szCs w:val="20"/>
              </w:rPr>
              <w:t>Exterior insulation and finish systems (EIFS)</w:t>
            </w:r>
          </w:p>
        </w:tc>
        <w:tc>
          <w:tcPr>
            <w:tcW w:w="4590" w:type="dxa"/>
          </w:tcPr>
          <w:p w14:paraId="6B0B082B" w14:textId="77777777" w:rsidR="0004136C" w:rsidRPr="00456A97" w:rsidRDefault="0004136C">
            <w:pPr>
              <w:pStyle w:val="TableParagraph"/>
              <w:rPr>
                <w:rFonts w:ascii="Times New Roman"/>
                <w:sz w:val="20"/>
                <w:szCs w:val="20"/>
              </w:rPr>
            </w:pPr>
          </w:p>
        </w:tc>
      </w:tr>
      <w:tr w:rsidR="00456A97" w:rsidRPr="00456A97" w14:paraId="5110B191" w14:textId="77777777" w:rsidTr="004641C8">
        <w:trPr>
          <w:trHeight w:val="251"/>
        </w:trPr>
        <w:tc>
          <w:tcPr>
            <w:tcW w:w="1350" w:type="dxa"/>
          </w:tcPr>
          <w:p w14:paraId="7991680E" w14:textId="77777777" w:rsidR="0004136C" w:rsidRPr="00456A97" w:rsidRDefault="0004136C">
            <w:pPr>
              <w:pStyle w:val="TableParagraph"/>
              <w:rPr>
                <w:rFonts w:ascii="Times New Roman"/>
                <w:sz w:val="18"/>
              </w:rPr>
            </w:pPr>
          </w:p>
        </w:tc>
        <w:tc>
          <w:tcPr>
            <w:tcW w:w="1080" w:type="dxa"/>
          </w:tcPr>
          <w:p w14:paraId="5A51DFB7" w14:textId="77777777" w:rsidR="0004136C" w:rsidRPr="00456A97" w:rsidRDefault="00113108">
            <w:pPr>
              <w:pStyle w:val="TableParagraph"/>
              <w:spacing w:before="4" w:line="227" w:lineRule="exact"/>
              <w:ind w:left="30" w:right="101"/>
              <w:jc w:val="center"/>
              <w:rPr>
                <w:sz w:val="20"/>
                <w:szCs w:val="20"/>
              </w:rPr>
            </w:pPr>
            <w:r w:rsidRPr="00456A97">
              <w:rPr>
                <w:sz w:val="20"/>
                <w:szCs w:val="20"/>
              </w:rPr>
              <w:t>1705.18</w:t>
            </w:r>
          </w:p>
        </w:tc>
        <w:tc>
          <w:tcPr>
            <w:tcW w:w="4410" w:type="dxa"/>
          </w:tcPr>
          <w:p w14:paraId="1200486C" w14:textId="77777777" w:rsidR="0004136C" w:rsidRPr="00456A97" w:rsidRDefault="00113108">
            <w:pPr>
              <w:pStyle w:val="TableParagraph"/>
              <w:spacing w:before="4" w:line="227" w:lineRule="exact"/>
              <w:ind w:left="104"/>
              <w:rPr>
                <w:sz w:val="20"/>
                <w:szCs w:val="20"/>
              </w:rPr>
            </w:pPr>
            <w:r w:rsidRPr="00456A97">
              <w:rPr>
                <w:sz w:val="20"/>
                <w:szCs w:val="20"/>
              </w:rPr>
              <w:t>Fire-resistant penetrations and joints</w:t>
            </w:r>
          </w:p>
        </w:tc>
        <w:tc>
          <w:tcPr>
            <w:tcW w:w="4590" w:type="dxa"/>
          </w:tcPr>
          <w:p w14:paraId="2FE72204" w14:textId="77777777" w:rsidR="0004136C" w:rsidRPr="00456A97" w:rsidRDefault="0004136C">
            <w:pPr>
              <w:pStyle w:val="TableParagraph"/>
              <w:rPr>
                <w:rFonts w:ascii="Times New Roman"/>
                <w:sz w:val="20"/>
                <w:szCs w:val="20"/>
              </w:rPr>
            </w:pPr>
          </w:p>
        </w:tc>
      </w:tr>
      <w:tr w:rsidR="00456A97" w:rsidRPr="00456A97" w14:paraId="30DA640F" w14:textId="77777777" w:rsidTr="004641C8">
        <w:trPr>
          <w:trHeight w:val="254"/>
        </w:trPr>
        <w:tc>
          <w:tcPr>
            <w:tcW w:w="1350" w:type="dxa"/>
          </w:tcPr>
          <w:p w14:paraId="0878F7C6" w14:textId="77777777" w:rsidR="0004136C" w:rsidRPr="00456A97" w:rsidRDefault="0004136C">
            <w:pPr>
              <w:pStyle w:val="TableParagraph"/>
              <w:rPr>
                <w:rFonts w:ascii="Times New Roman"/>
                <w:sz w:val="18"/>
              </w:rPr>
            </w:pPr>
          </w:p>
        </w:tc>
        <w:tc>
          <w:tcPr>
            <w:tcW w:w="1080" w:type="dxa"/>
          </w:tcPr>
          <w:p w14:paraId="23C61038" w14:textId="77777777" w:rsidR="0004136C" w:rsidRPr="00456A97" w:rsidRDefault="00113108">
            <w:pPr>
              <w:pStyle w:val="TableParagraph"/>
              <w:spacing w:before="4" w:line="230" w:lineRule="exact"/>
              <w:ind w:left="30" w:right="101"/>
              <w:jc w:val="center"/>
              <w:rPr>
                <w:sz w:val="20"/>
                <w:szCs w:val="20"/>
              </w:rPr>
            </w:pPr>
            <w:r w:rsidRPr="00456A97">
              <w:rPr>
                <w:sz w:val="20"/>
                <w:szCs w:val="20"/>
              </w:rPr>
              <w:t>1705.19</w:t>
            </w:r>
          </w:p>
        </w:tc>
        <w:tc>
          <w:tcPr>
            <w:tcW w:w="4410" w:type="dxa"/>
          </w:tcPr>
          <w:p w14:paraId="0068EB0C" w14:textId="77777777" w:rsidR="0004136C" w:rsidRPr="00456A97" w:rsidRDefault="00113108">
            <w:pPr>
              <w:pStyle w:val="TableParagraph"/>
              <w:spacing w:before="4" w:line="230" w:lineRule="exact"/>
              <w:ind w:left="104"/>
              <w:rPr>
                <w:sz w:val="20"/>
                <w:szCs w:val="20"/>
              </w:rPr>
            </w:pPr>
            <w:r w:rsidRPr="00456A97">
              <w:rPr>
                <w:sz w:val="20"/>
                <w:szCs w:val="20"/>
              </w:rPr>
              <w:t>Testing for smoke control</w:t>
            </w:r>
          </w:p>
        </w:tc>
        <w:tc>
          <w:tcPr>
            <w:tcW w:w="4590" w:type="dxa"/>
          </w:tcPr>
          <w:p w14:paraId="540DCF66" w14:textId="77777777" w:rsidR="0004136C" w:rsidRPr="00456A97" w:rsidRDefault="0004136C">
            <w:pPr>
              <w:pStyle w:val="TableParagraph"/>
              <w:rPr>
                <w:rFonts w:ascii="Times New Roman"/>
                <w:sz w:val="20"/>
                <w:szCs w:val="20"/>
              </w:rPr>
            </w:pPr>
          </w:p>
        </w:tc>
      </w:tr>
      <w:tr w:rsidR="00456A97" w:rsidRPr="00456A97" w14:paraId="6158922C" w14:textId="77777777" w:rsidTr="004641C8">
        <w:trPr>
          <w:trHeight w:val="251"/>
        </w:trPr>
        <w:tc>
          <w:tcPr>
            <w:tcW w:w="1350" w:type="dxa"/>
          </w:tcPr>
          <w:p w14:paraId="453D59CF" w14:textId="77777777" w:rsidR="0004136C" w:rsidRPr="00456A97" w:rsidRDefault="0004136C">
            <w:pPr>
              <w:pStyle w:val="TableParagraph"/>
              <w:rPr>
                <w:rFonts w:ascii="Times New Roman"/>
                <w:sz w:val="18"/>
              </w:rPr>
            </w:pPr>
          </w:p>
        </w:tc>
        <w:tc>
          <w:tcPr>
            <w:tcW w:w="1080" w:type="dxa"/>
          </w:tcPr>
          <w:p w14:paraId="5DAB232E" w14:textId="77777777" w:rsidR="0004136C" w:rsidRPr="00456A97" w:rsidRDefault="00113108">
            <w:pPr>
              <w:pStyle w:val="TableParagraph"/>
              <w:spacing w:before="4" w:line="227" w:lineRule="exact"/>
              <w:ind w:left="30" w:right="101"/>
              <w:jc w:val="center"/>
              <w:rPr>
                <w:sz w:val="20"/>
                <w:szCs w:val="20"/>
              </w:rPr>
            </w:pPr>
            <w:r w:rsidRPr="00456A97">
              <w:rPr>
                <w:sz w:val="20"/>
                <w:szCs w:val="20"/>
              </w:rPr>
              <w:t>1705.20</w:t>
            </w:r>
          </w:p>
        </w:tc>
        <w:tc>
          <w:tcPr>
            <w:tcW w:w="4410" w:type="dxa"/>
          </w:tcPr>
          <w:p w14:paraId="09717268" w14:textId="77777777" w:rsidR="0004136C" w:rsidRPr="00456A97" w:rsidRDefault="00113108">
            <w:pPr>
              <w:pStyle w:val="TableParagraph"/>
              <w:spacing w:before="11" w:line="220" w:lineRule="exact"/>
              <w:ind w:left="104"/>
              <w:rPr>
                <w:sz w:val="20"/>
                <w:szCs w:val="20"/>
              </w:rPr>
            </w:pPr>
            <w:r w:rsidRPr="00456A97">
              <w:rPr>
                <w:sz w:val="20"/>
                <w:szCs w:val="20"/>
              </w:rPr>
              <w:t>Sealing of mass timber</w:t>
            </w:r>
          </w:p>
        </w:tc>
        <w:tc>
          <w:tcPr>
            <w:tcW w:w="4590" w:type="dxa"/>
          </w:tcPr>
          <w:p w14:paraId="603EB953" w14:textId="77777777" w:rsidR="0004136C" w:rsidRPr="00456A97" w:rsidRDefault="0004136C">
            <w:pPr>
              <w:pStyle w:val="TableParagraph"/>
              <w:rPr>
                <w:rFonts w:ascii="Times New Roman"/>
                <w:sz w:val="20"/>
                <w:szCs w:val="20"/>
              </w:rPr>
            </w:pPr>
          </w:p>
        </w:tc>
      </w:tr>
      <w:tr w:rsidR="00456A97" w:rsidRPr="00456A97" w14:paraId="5CBB05DE" w14:textId="77777777" w:rsidTr="004641C8">
        <w:trPr>
          <w:trHeight w:val="254"/>
        </w:trPr>
        <w:tc>
          <w:tcPr>
            <w:tcW w:w="1350" w:type="dxa"/>
          </w:tcPr>
          <w:p w14:paraId="7F3931EE" w14:textId="77777777" w:rsidR="00800284" w:rsidRPr="00456A97" w:rsidRDefault="00800284">
            <w:pPr>
              <w:pStyle w:val="TableParagraph"/>
              <w:rPr>
                <w:rFonts w:ascii="Times New Roman"/>
                <w:sz w:val="18"/>
              </w:rPr>
            </w:pPr>
          </w:p>
        </w:tc>
        <w:tc>
          <w:tcPr>
            <w:tcW w:w="1080" w:type="dxa"/>
          </w:tcPr>
          <w:p w14:paraId="503D6BE6" w14:textId="77777777" w:rsidR="00800284" w:rsidRPr="00456A97" w:rsidRDefault="00800284">
            <w:pPr>
              <w:pStyle w:val="TableParagraph"/>
              <w:rPr>
                <w:rFonts w:ascii="Times New Roman"/>
                <w:sz w:val="20"/>
                <w:szCs w:val="20"/>
              </w:rPr>
            </w:pPr>
          </w:p>
        </w:tc>
        <w:tc>
          <w:tcPr>
            <w:tcW w:w="4410" w:type="dxa"/>
          </w:tcPr>
          <w:p w14:paraId="5F613AE2" w14:textId="2876EB6C" w:rsidR="00800284" w:rsidRPr="00456A97" w:rsidRDefault="00800284">
            <w:pPr>
              <w:pStyle w:val="TableParagraph"/>
              <w:spacing w:before="7" w:line="227" w:lineRule="exact"/>
              <w:ind w:left="104"/>
              <w:rPr>
                <w:sz w:val="20"/>
                <w:szCs w:val="20"/>
              </w:rPr>
            </w:pPr>
            <w:r w:rsidRPr="00456A97">
              <w:rPr>
                <w:sz w:val="20"/>
                <w:szCs w:val="20"/>
              </w:rPr>
              <w:t>Other:</w:t>
            </w:r>
          </w:p>
        </w:tc>
        <w:tc>
          <w:tcPr>
            <w:tcW w:w="4590" w:type="dxa"/>
          </w:tcPr>
          <w:p w14:paraId="301CD242" w14:textId="77777777" w:rsidR="00800284" w:rsidRPr="00456A97" w:rsidRDefault="00800284">
            <w:pPr>
              <w:pStyle w:val="TableParagraph"/>
              <w:rPr>
                <w:rFonts w:ascii="Times New Roman"/>
                <w:sz w:val="20"/>
                <w:szCs w:val="20"/>
              </w:rPr>
            </w:pPr>
          </w:p>
        </w:tc>
      </w:tr>
      <w:tr w:rsidR="00456A97" w:rsidRPr="00456A97" w14:paraId="2E72F634" w14:textId="77777777" w:rsidTr="004641C8">
        <w:trPr>
          <w:trHeight w:val="254"/>
        </w:trPr>
        <w:tc>
          <w:tcPr>
            <w:tcW w:w="1350" w:type="dxa"/>
          </w:tcPr>
          <w:p w14:paraId="1DEC86D7" w14:textId="77777777" w:rsidR="0004136C" w:rsidRPr="00456A97" w:rsidRDefault="0004136C">
            <w:pPr>
              <w:pStyle w:val="TableParagraph"/>
              <w:rPr>
                <w:rFonts w:ascii="Times New Roman"/>
                <w:sz w:val="18"/>
              </w:rPr>
            </w:pPr>
          </w:p>
        </w:tc>
        <w:tc>
          <w:tcPr>
            <w:tcW w:w="1080" w:type="dxa"/>
          </w:tcPr>
          <w:p w14:paraId="15FDAC51" w14:textId="77777777" w:rsidR="0004136C" w:rsidRPr="00456A97" w:rsidRDefault="0004136C">
            <w:pPr>
              <w:pStyle w:val="TableParagraph"/>
              <w:rPr>
                <w:rFonts w:ascii="Times New Roman"/>
                <w:sz w:val="20"/>
                <w:szCs w:val="20"/>
              </w:rPr>
            </w:pPr>
          </w:p>
        </w:tc>
        <w:tc>
          <w:tcPr>
            <w:tcW w:w="4410" w:type="dxa"/>
          </w:tcPr>
          <w:p w14:paraId="3FC85A78" w14:textId="5601263A" w:rsidR="0004136C" w:rsidRPr="00456A97" w:rsidRDefault="00113108">
            <w:pPr>
              <w:pStyle w:val="TableParagraph"/>
              <w:spacing w:before="7" w:line="227" w:lineRule="exact"/>
              <w:ind w:left="104"/>
              <w:rPr>
                <w:sz w:val="20"/>
                <w:szCs w:val="20"/>
              </w:rPr>
            </w:pPr>
            <w:r w:rsidRPr="00456A97">
              <w:rPr>
                <w:sz w:val="20"/>
                <w:szCs w:val="20"/>
              </w:rPr>
              <w:t>Other:</w:t>
            </w:r>
          </w:p>
        </w:tc>
        <w:tc>
          <w:tcPr>
            <w:tcW w:w="4590" w:type="dxa"/>
          </w:tcPr>
          <w:p w14:paraId="04438C88" w14:textId="77777777" w:rsidR="0004136C" w:rsidRPr="00456A97" w:rsidRDefault="0004136C">
            <w:pPr>
              <w:pStyle w:val="TableParagraph"/>
              <w:rPr>
                <w:rFonts w:ascii="Times New Roman"/>
                <w:sz w:val="20"/>
                <w:szCs w:val="20"/>
              </w:rPr>
            </w:pPr>
          </w:p>
        </w:tc>
      </w:tr>
    </w:tbl>
    <w:p w14:paraId="0B5BF698" w14:textId="77777777" w:rsidR="0004136C" w:rsidRDefault="0004136C">
      <w:pPr>
        <w:pStyle w:val="BodyText"/>
        <w:rPr>
          <w:rFonts w:ascii="Arial"/>
          <w:sz w:val="20"/>
        </w:rPr>
      </w:pPr>
    </w:p>
    <w:p w14:paraId="170CBE6A" w14:textId="77777777" w:rsidR="0004136C" w:rsidRDefault="00113108">
      <w:pPr>
        <w:ind w:left="305" w:hanging="1"/>
        <w:rPr>
          <w:rFonts w:ascii="Arial" w:hAnsi="Arial"/>
          <w:sz w:val="20"/>
        </w:rPr>
      </w:pPr>
      <w:r>
        <w:rPr>
          <w:rFonts w:ascii="Arial" w:hAnsi="Arial"/>
          <w:sz w:val="20"/>
        </w:rPr>
        <w:t>I, representing the Approved Agency for the above checked inspections, am providing the name of the special inspector performing each inspection for this project. I am attaching all special inspectors’ qualifications.</w:t>
      </w:r>
    </w:p>
    <w:p w14:paraId="1D3FADE2" w14:textId="77777777" w:rsidR="000D3AA6" w:rsidRDefault="000D3AA6">
      <w:pPr>
        <w:pStyle w:val="BodyText"/>
        <w:spacing w:before="5"/>
        <w:rPr>
          <w:rFonts w:ascii="Arial"/>
          <w:sz w:val="23"/>
        </w:rPr>
      </w:pPr>
    </w:p>
    <w:p w14:paraId="7252859A" w14:textId="77777777" w:rsidR="000D3AA6" w:rsidRDefault="000D3AA6">
      <w:pPr>
        <w:pStyle w:val="BodyText"/>
        <w:spacing w:before="5"/>
        <w:rPr>
          <w:rFonts w:ascii="Arial"/>
          <w:sz w:val="23"/>
        </w:rPr>
      </w:pPr>
    </w:p>
    <w:p w14:paraId="78EF7947" w14:textId="2EFE716F" w:rsidR="0004136C" w:rsidRDefault="00A002C5">
      <w:pPr>
        <w:pStyle w:val="BodyText"/>
        <w:spacing w:before="5"/>
        <w:rPr>
          <w:rFonts w:ascii="Arial"/>
          <w:sz w:val="23"/>
        </w:rPr>
      </w:pPr>
      <w:r>
        <w:rPr>
          <w:noProof/>
          <w:lang w:bidi="ar-SA"/>
        </w:rPr>
        <mc:AlternateContent>
          <mc:Choice Requires="wps">
            <w:drawing>
              <wp:anchor distT="0" distB="0" distL="0" distR="0" simplePos="0" relativeHeight="251656704" behindDoc="1" locked="0" layoutInCell="1" allowOverlap="1" wp14:anchorId="362F3BC4" wp14:editId="4D14A126">
                <wp:simplePos x="0" y="0"/>
                <wp:positionH relativeFrom="page">
                  <wp:posOffset>460375</wp:posOffset>
                </wp:positionH>
                <wp:positionV relativeFrom="paragraph">
                  <wp:posOffset>201930</wp:posOffset>
                </wp:positionV>
                <wp:extent cx="2683510" cy="0"/>
                <wp:effectExtent l="12700" t="7620" r="8890" b="11430"/>
                <wp:wrapTopAndBottom/>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51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6D830" id="Line 2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25pt,15.9pt" to="247.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" strokeweight=".29669mm">
                <w10:wrap type="topAndBottom" anchorx="page"/>
              </v:line>
            </w:pict>
          </mc:Fallback>
        </mc:AlternateContent>
      </w:r>
      <w:r>
        <w:rPr>
          <w:noProof/>
          <w:lang w:bidi="ar-SA"/>
        </w:rPr>
        <mc:AlternateContent>
          <mc:Choice Requires="wps">
            <w:drawing>
              <wp:anchor distT="0" distB="0" distL="0" distR="0" simplePos="0" relativeHeight="251657728" behindDoc="1" locked="0" layoutInCell="1" allowOverlap="1" wp14:anchorId="2B770B91" wp14:editId="11038E93">
                <wp:simplePos x="0" y="0"/>
                <wp:positionH relativeFrom="page">
                  <wp:posOffset>3398520</wp:posOffset>
                </wp:positionH>
                <wp:positionV relativeFrom="paragraph">
                  <wp:posOffset>201930</wp:posOffset>
                </wp:positionV>
                <wp:extent cx="2319655" cy="0"/>
                <wp:effectExtent l="7620" t="7620" r="6350" b="11430"/>
                <wp:wrapTopAndBottom/>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655"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414E2" id="Line 2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7.6pt,15.9pt" to="450.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JSHwIAAEQ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" strokeweight=".29669mm">
                <w10:wrap type="topAndBottom" anchorx="page"/>
              </v:line>
            </w:pict>
          </mc:Fallback>
        </mc:AlternateContent>
      </w:r>
    </w:p>
    <w:p w14:paraId="160CA37D" w14:textId="77777777" w:rsidR="0004136C" w:rsidRDefault="00113108">
      <w:pPr>
        <w:tabs>
          <w:tab w:val="left" w:pos="4914"/>
        </w:tabs>
        <w:spacing w:line="205" w:lineRule="exact"/>
        <w:ind w:left="304"/>
        <w:rPr>
          <w:rFonts w:ascii="Arial"/>
          <w:i/>
          <w:sz w:val="20"/>
        </w:rPr>
      </w:pPr>
      <w:r>
        <w:rPr>
          <w:rFonts w:ascii="Arial"/>
          <w:i/>
          <w:color w:val="A6A6A6"/>
          <w:sz w:val="20"/>
        </w:rPr>
        <w:t>Name</w:t>
      </w:r>
      <w:r>
        <w:rPr>
          <w:rFonts w:ascii="Arial"/>
          <w:i/>
          <w:color w:val="A6A6A6"/>
          <w:spacing w:val="-4"/>
          <w:sz w:val="20"/>
        </w:rPr>
        <w:t xml:space="preserve"> </w:t>
      </w:r>
      <w:r>
        <w:rPr>
          <w:rFonts w:ascii="Arial"/>
          <w:i/>
          <w:color w:val="A6A6A6"/>
          <w:sz w:val="20"/>
        </w:rPr>
        <w:t>(print</w:t>
      </w:r>
      <w:r>
        <w:rPr>
          <w:rFonts w:ascii="Arial"/>
          <w:i/>
          <w:color w:val="A6A6A6"/>
          <w:spacing w:val="-2"/>
          <w:sz w:val="20"/>
        </w:rPr>
        <w:t xml:space="preserve"> </w:t>
      </w:r>
      <w:r>
        <w:rPr>
          <w:rFonts w:ascii="Arial"/>
          <w:i/>
          <w:color w:val="A6A6A6"/>
          <w:sz w:val="20"/>
        </w:rPr>
        <w:t>name)</w:t>
      </w:r>
      <w:r>
        <w:rPr>
          <w:rFonts w:ascii="Arial"/>
          <w:i/>
          <w:color w:val="A6A6A6"/>
          <w:sz w:val="20"/>
        </w:rPr>
        <w:tab/>
        <w:t>Firm</w:t>
      </w:r>
      <w:r>
        <w:rPr>
          <w:rFonts w:ascii="Arial"/>
          <w:i/>
          <w:color w:val="A6A6A6"/>
          <w:spacing w:val="-1"/>
          <w:sz w:val="20"/>
        </w:rPr>
        <w:t xml:space="preserve"> </w:t>
      </w:r>
      <w:r>
        <w:rPr>
          <w:rFonts w:ascii="Arial"/>
          <w:i/>
          <w:color w:val="A6A6A6"/>
          <w:sz w:val="20"/>
        </w:rPr>
        <w:t>Name</w:t>
      </w:r>
    </w:p>
    <w:p w14:paraId="7DE8AE46" w14:textId="62DC5812" w:rsidR="0004136C" w:rsidRDefault="0004136C">
      <w:pPr>
        <w:pStyle w:val="BodyText"/>
        <w:rPr>
          <w:rFonts w:ascii="Arial"/>
          <w:i/>
          <w:sz w:val="20"/>
        </w:rPr>
      </w:pPr>
    </w:p>
    <w:p w14:paraId="3FB7D8CC" w14:textId="77777777" w:rsidR="000D3AA6" w:rsidRDefault="000D3AA6">
      <w:pPr>
        <w:pStyle w:val="BodyText"/>
        <w:rPr>
          <w:rFonts w:ascii="Arial"/>
          <w:i/>
          <w:sz w:val="20"/>
        </w:rPr>
      </w:pPr>
    </w:p>
    <w:p w14:paraId="6622B702" w14:textId="77777777" w:rsidR="0004136C" w:rsidRDefault="00A002C5">
      <w:pPr>
        <w:pStyle w:val="BodyText"/>
        <w:spacing w:before="7"/>
        <w:rPr>
          <w:rFonts w:ascii="Arial"/>
          <w:i/>
          <w:sz w:val="15"/>
        </w:rPr>
      </w:pPr>
      <w:r>
        <w:rPr>
          <w:noProof/>
          <w:lang w:bidi="ar-SA"/>
        </w:rPr>
        <mc:AlternateContent>
          <mc:Choice Requires="wps">
            <w:drawing>
              <wp:anchor distT="0" distB="0" distL="0" distR="0" simplePos="0" relativeHeight="251658752" behindDoc="1" locked="0" layoutInCell="1" allowOverlap="1" wp14:anchorId="50814929" wp14:editId="0AE086BC">
                <wp:simplePos x="0" y="0"/>
                <wp:positionH relativeFrom="page">
                  <wp:posOffset>460375</wp:posOffset>
                </wp:positionH>
                <wp:positionV relativeFrom="paragraph">
                  <wp:posOffset>144145</wp:posOffset>
                </wp:positionV>
                <wp:extent cx="2686685" cy="0"/>
                <wp:effectExtent l="12700" t="10160" r="5715" b="889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6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483C3" id="Line 1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25pt,11.35pt" to="247.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g+Hw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" strokeweight=".72pt">
                <w10:wrap type="topAndBottom" anchorx="page"/>
              </v:line>
            </w:pict>
          </mc:Fallback>
        </mc:AlternateContent>
      </w:r>
      <w:r>
        <w:rPr>
          <w:noProof/>
          <w:lang w:bidi="ar-SA"/>
        </w:rPr>
        <mc:AlternateContent>
          <mc:Choice Requires="wps">
            <w:drawing>
              <wp:anchor distT="0" distB="0" distL="0" distR="0" simplePos="0" relativeHeight="251659776" behindDoc="1" locked="0" layoutInCell="1" allowOverlap="1" wp14:anchorId="629D8FCB" wp14:editId="51A2531C">
                <wp:simplePos x="0" y="0"/>
                <wp:positionH relativeFrom="page">
                  <wp:posOffset>3375660</wp:posOffset>
                </wp:positionH>
                <wp:positionV relativeFrom="paragraph">
                  <wp:posOffset>144145</wp:posOffset>
                </wp:positionV>
                <wp:extent cx="2339340" cy="0"/>
                <wp:effectExtent l="13335" t="10160" r="9525" b="8890"/>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D7E4" id="Line 1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8pt,11.35pt" to="45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" strokeweight=".72pt">
                <w10:wrap type="topAndBottom" anchorx="page"/>
              </v:line>
            </w:pict>
          </mc:Fallback>
        </mc:AlternateContent>
      </w:r>
    </w:p>
    <w:p w14:paraId="5CD3A77C" w14:textId="77777777" w:rsidR="0004136C" w:rsidRDefault="00113108">
      <w:pPr>
        <w:tabs>
          <w:tab w:val="left" w:pos="4880"/>
        </w:tabs>
        <w:spacing w:line="207" w:lineRule="exact"/>
        <w:ind w:left="304"/>
        <w:rPr>
          <w:rFonts w:ascii="Arial"/>
          <w:i/>
          <w:sz w:val="20"/>
        </w:rPr>
      </w:pPr>
      <w:r>
        <w:rPr>
          <w:rFonts w:ascii="Arial"/>
          <w:i/>
          <w:color w:val="A6A6A6"/>
          <w:sz w:val="20"/>
        </w:rPr>
        <w:t>Signature</w:t>
      </w:r>
      <w:r>
        <w:rPr>
          <w:rFonts w:ascii="Arial"/>
          <w:i/>
          <w:color w:val="A6A6A6"/>
          <w:sz w:val="20"/>
        </w:rPr>
        <w:tab/>
        <w:t>Date</w:t>
      </w:r>
    </w:p>
    <w:p w14:paraId="5E302215" w14:textId="77777777" w:rsidR="0004136C" w:rsidRDefault="00113108">
      <w:pPr>
        <w:ind w:left="304"/>
        <w:rPr>
          <w:rFonts w:ascii="Arial"/>
        </w:rPr>
      </w:pPr>
      <w:r>
        <w:rPr>
          <w:rFonts w:ascii="Arial"/>
        </w:rPr>
        <w:t>cc: General Contractor</w:t>
      </w:r>
    </w:p>
    <w:p w14:paraId="77986B73" w14:textId="77777777" w:rsidR="0004136C" w:rsidRDefault="0004136C">
      <w:pPr>
        <w:pStyle w:val="BodyText"/>
        <w:spacing w:before="4"/>
        <w:rPr>
          <w:rFonts w:ascii="Arial"/>
          <w:sz w:val="16"/>
        </w:rPr>
      </w:pPr>
    </w:p>
    <w:p w14:paraId="2D5F033B" w14:textId="77777777" w:rsidR="0004136C" w:rsidRDefault="0004136C" w:rsidP="00205A0C">
      <w:pPr>
        <w:spacing w:before="95"/>
        <w:rPr>
          <w:sz w:val="18"/>
        </w:rPr>
      </w:pPr>
    </w:p>
    <w:p w14:paraId="310BAA01" w14:textId="77777777" w:rsidR="0004136C" w:rsidRDefault="0004136C">
      <w:pPr>
        <w:rPr>
          <w:sz w:val="18"/>
        </w:rPr>
        <w:sectPr w:rsidR="0004136C">
          <w:footerReference w:type="default" r:id="rId7"/>
          <w:type w:val="continuous"/>
          <w:pgSz w:w="12240" w:h="15840"/>
          <w:pgMar w:top="80" w:right="20" w:bottom="0" w:left="420" w:header="720" w:footer="720" w:gutter="0"/>
          <w:cols w:space="720"/>
        </w:sectPr>
      </w:pPr>
    </w:p>
    <w:p w14:paraId="4E0B5E02" w14:textId="2E000B82" w:rsidR="0004136C" w:rsidRDefault="00113108">
      <w:pPr>
        <w:pStyle w:val="Heading1"/>
      </w:pPr>
      <w:r>
        <w:rPr>
          <w:color w:val="365F91"/>
        </w:rPr>
        <w:lastRenderedPageBreak/>
        <w:t>Final Report of Required Special Inspections</w:t>
      </w:r>
    </w:p>
    <w:p w14:paraId="2522430D" w14:textId="77777777" w:rsidR="0004136C" w:rsidRDefault="00113108">
      <w:pPr>
        <w:tabs>
          <w:tab w:val="left" w:pos="3698"/>
          <w:tab w:val="left" w:pos="6890"/>
        </w:tabs>
        <w:spacing w:before="247"/>
        <w:ind w:left="386"/>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Permit</w:t>
      </w:r>
      <w:r>
        <w:rPr>
          <w:rFonts w:ascii="Arial"/>
          <w:spacing w:val="-7"/>
          <w:sz w:val="20"/>
        </w:rPr>
        <w:t xml:space="preserve"> </w:t>
      </w:r>
      <w:r>
        <w:rPr>
          <w:rFonts w:ascii="Arial"/>
          <w:sz w:val="20"/>
        </w:rPr>
        <w:t>#:</w:t>
      </w:r>
      <w:r>
        <w:rPr>
          <w:rFonts w:ascii="Arial"/>
          <w:sz w:val="20"/>
          <w:u w:val="single"/>
        </w:rPr>
        <w:t xml:space="preserve"> </w:t>
      </w:r>
      <w:r>
        <w:rPr>
          <w:rFonts w:ascii="Arial"/>
          <w:sz w:val="20"/>
          <w:u w:val="single"/>
        </w:rPr>
        <w:tab/>
      </w:r>
    </w:p>
    <w:p w14:paraId="2E7318C6" w14:textId="77777777" w:rsidR="0004136C" w:rsidRDefault="0004136C">
      <w:pPr>
        <w:pStyle w:val="BodyText"/>
        <w:spacing w:before="4"/>
        <w:rPr>
          <w:rFonts w:ascii="Arial"/>
          <w:sz w:val="17"/>
        </w:rPr>
      </w:pPr>
    </w:p>
    <w:p w14:paraId="108A2F9C" w14:textId="77777777" w:rsidR="0004136C" w:rsidRDefault="00113108">
      <w:pPr>
        <w:tabs>
          <w:tab w:val="left" w:pos="9633"/>
          <w:tab w:val="left" w:pos="11186"/>
        </w:tabs>
        <w:spacing w:line="451" w:lineRule="auto"/>
        <w:ind w:left="386" w:right="611"/>
        <w:rPr>
          <w:rFonts w:ascii="Arial"/>
          <w:sz w:val="20"/>
        </w:rPr>
      </w:pPr>
      <w:r>
        <w:rPr>
          <w:rFonts w:ascii="Arial"/>
          <w:sz w:val="20"/>
        </w:rPr>
        <w:t>Project</w:t>
      </w:r>
      <w:r>
        <w:rPr>
          <w:rFonts w:ascii="Arial"/>
          <w:spacing w:val="-7"/>
          <w:sz w:val="20"/>
        </w:rPr>
        <w:t xml:space="preserve"> </w:t>
      </w:r>
      <w:r>
        <w:rPr>
          <w:rFonts w:ascii="Arial"/>
          <w:sz w:val="20"/>
        </w:rPr>
        <w:t>Name:</w:t>
      </w:r>
      <w:r>
        <w:rPr>
          <w:rFonts w:ascii="Arial"/>
          <w:spacing w:val="2"/>
          <w:sz w:val="20"/>
        </w:rPr>
        <w:t xml:space="preserve"> </w:t>
      </w:r>
      <w:r>
        <w:rPr>
          <w:rFonts w:ascii="Arial"/>
          <w:w w:val="99"/>
          <w:sz w:val="20"/>
          <w:u w:val="single"/>
        </w:rPr>
        <w:t xml:space="preserve"> </w:t>
      </w:r>
      <w:r>
        <w:rPr>
          <w:rFonts w:ascii="Arial"/>
          <w:sz w:val="20"/>
          <w:u w:val="single"/>
        </w:rPr>
        <w:tab/>
      </w:r>
      <w:r>
        <w:rPr>
          <w:rFonts w:ascii="Arial"/>
          <w:sz w:val="20"/>
          <w:u w:val="single"/>
        </w:rPr>
        <w:tab/>
      </w:r>
      <w:r>
        <w:rPr>
          <w:rFonts w:ascii="Arial"/>
          <w:sz w:val="20"/>
        </w:rPr>
        <w:t xml:space="preserve"> Project</w:t>
      </w:r>
      <w:r>
        <w:rPr>
          <w:rFonts w:ascii="Arial"/>
          <w:spacing w:val="-7"/>
          <w:sz w:val="20"/>
        </w:rPr>
        <w:t xml:space="preserve"> </w:t>
      </w:r>
      <w:r>
        <w:rPr>
          <w:rFonts w:ascii="Arial"/>
          <w:sz w:val="20"/>
        </w:rPr>
        <w:t>Address:</w:t>
      </w:r>
      <w:r>
        <w:rPr>
          <w:rFonts w:ascii="Arial"/>
          <w:spacing w:val="2"/>
          <w:sz w:val="20"/>
        </w:rPr>
        <w:t xml:space="preserve"> </w:t>
      </w:r>
      <w:r>
        <w:rPr>
          <w:rFonts w:ascii="Arial"/>
          <w:w w:val="99"/>
          <w:sz w:val="20"/>
          <w:u w:val="single"/>
        </w:rPr>
        <w:t xml:space="preserve"> </w:t>
      </w:r>
      <w:r>
        <w:rPr>
          <w:rFonts w:ascii="Arial"/>
          <w:sz w:val="20"/>
          <w:u w:val="single"/>
        </w:rPr>
        <w:tab/>
      </w:r>
    </w:p>
    <w:p w14:paraId="205138AF" w14:textId="77777777" w:rsidR="0004136C" w:rsidRPr="006C2757" w:rsidRDefault="00113108">
      <w:pPr>
        <w:spacing w:before="26"/>
        <w:ind w:left="386" w:right="700"/>
        <w:rPr>
          <w:rFonts w:ascii="Arial"/>
          <w:sz w:val="16"/>
          <w:szCs w:val="16"/>
        </w:rPr>
      </w:pPr>
      <w:r w:rsidRPr="006C2757">
        <w:rPr>
          <w:rFonts w:ascii="Arial"/>
          <w:sz w:val="16"/>
          <w:szCs w:val="16"/>
        </w:rPr>
        <w:t>The appropriate Agency or RDPiRC prepared and submitted a list of required inspections per International Building Code Sec. 1704 for this project.</w:t>
      </w:r>
    </w:p>
    <w:p w14:paraId="66F85036" w14:textId="77777777" w:rsidR="0004136C" w:rsidRDefault="00113108">
      <w:pPr>
        <w:spacing w:before="121"/>
        <w:ind w:left="391"/>
        <w:rPr>
          <w:rFonts w:ascii="Arial" w:hAnsi="Arial"/>
          <w:b/>
          <w:sz w:val="20"/>
        </w:rPr>
      </w:pPr>
      <w:r>
        <w:rPr>
          <w:rFonts w:ascii="Arial" w:hAnsi="Arial"/>
          <w:b/>
          <w:sz w:val="20"/>
          <w:u w:val="thick"/>
        </w:rPr>
        <w:t>Owner or Owner’s Representative</w:t>
      </w:r>
    </w:p>
    <w:p w14:paraId="5F2A2220" w14:textId="77777777" w:rsidR="0004136C" w:rsidRDefault="0004136C">
      <w:pPr>
        <w:pStyle w:val="BodyText"/>
        <w:spacing w:before="5"/>
        <w:rPr>
          <w:rFonts w:ascii="Arial"/>
          <w:b/>
          <w:sz w:val="12"/>
        </w:rPr>
      </w:pPr>
    </w:p>
    <w:p w14:paraId="6E6BFECA" w14:textId="77777777" w:rsidR="0004136C" w:rsidRDefault="00113108">
      <w:pPr>
        <w:tabs>
          <w:tab w:val="left" w:pos="7204"/>
          <w:tab w:val="left" w:pos="10927"/>
        </w:tabs>
        <w:spacing w:before="93"/>
        <w:ind w:left="391"/>
        <w:rPr>
          <w:rFonts w:ascii="Arial"/>
          <w:sz w:val="20"/>
        </w:rPr>
      </w:pPr>
      <w:r>
        <w:rPr>
          <w:rFonts w:ascii="Arial"/>
          <w:sz w:val="20"/>
        </w:rPr>
        <w:t>Name:</w:t>
      </w:r>
      <w:r>
        <w:rPr>
          <w:rFonts w:ascii="Arial"/>
          <w:sz w:val="20"/>
          <w:u w:val="single"/>
        </w:rPr>
        <w:t xml:space="preserve"> </w:t>
      </w:r>
      <w:r>
        <w:rPr>
          <w:rFonts w:ascii="Arial"/>
          <w:sz w:val="20"/>
          <w:u w:val="single"/>
        </w:rPr>
        <w:tab/>
      </w:r>
      <w:r>
        <w:rPr>
          <w:rFonts w:ascii="Arial"/>
          <w:sz w:val="20"/>
        </w:rPr>
        <w:t>Phone</w:t>
      </w:r>
      <w:r>
        <w:rPr>
          <w:rFonts w:ascii="Arial"/>
          <w:spacing w:val="-4"/>
          <w:sz w:val="20"/>
        </w:rPr>
        <w:t xml:space="preserve"> </w:t>
      </w:r>
      <w:r>
        <w:rPr>
          <w:rFonts w:ascii="Arial"/>
          <w:sz w:val="20"/>
        </w:rPr>
        <w:t>No:</w:t>
      </w:r>
      <w:r>
        <w:rPr>
          <w:rFonts w:ascii="Arial"/>
          <w:sz w:val="20"/>
          <w:u w:val="single"/>
        </w:rPr>
        <w:t xml:space="preserve"> </w:t>
      </w:r>
      <w:r>
        <w:rPr>
          <w:rFonts w:ascii="Arial"/>
          <w:sz w:val="20"/>
          <w:u w:val="single"/>
        </w:rPr>
        <w:tab/>
      </w:r>
    </w:p>
    <w:p w14:paraId="401A6B11" w14:textId="77777777" w:rsidR="0004136C" w:rsidRDefault="0004136C">
      <w:pPr>
        <w:pStyle w:val="BodyText"/>
        <w:spacing w:before="4"/>
        <w:rPr>
          <w:rFonts w:ascii="Arial"/>
          <w:sz w:val="12"/>
        </w:rPr>
      </w:pPr>
    </w:p>
    <w:p w14:paraId="508A435E" w14:textId="77777777" w:rsidR="0004136C" w:rsidRDefault="00113108">
      <w:pPr>
        <w:tabs>
          <w:tab w:val="left" w:pos="10929"/>
        </w:tabs>
        <w:spacing w:before="93"/>
        <w:ind w:left="391"/>
        <w:rPr>
          <w:rFonts w:ascii="Arial"/>
          <w:sz w:val="20"/>
        </w:rPr>
      </w:pPr>
      <w:r>
        <w:rPr>
          <w:rFonts w:ascii="Arial"/>
          <w:sz w:val="20"/>
        </w:rPr>
        <w:t>Mailing</w:t>
      </w:r>
      <w:r>
        <w:rPr>
          <w:rFonts w:ascii="Arial"/>
          <w:spacing w:val="-8"/>
          <w:sz w:val="20"/>
        </w:rPr>
        <w:t xml:space="preserve"> </w:t>
      </w:r>
      <w:r>
        <w:rPr>
          <w:rFonts w:ascii="Arial"/>
          <w:sz w:val="20"/>
        </w:rPr>
        <w:t>Address:</w:t>
      </w:r>
      <w:r>
        <w:rPr>
          <w:rFonts w:ascii="Arial"/>
          <w:sz w:val="20"/>
          <w:u w:val="single"/>
        </w:rPr>
        <w:t xml:space="preserve"> </w:t>
      </w:r>
      <w:r>
        <w:rPr>
          <w:rFonts w:ascii="Arial"/>
          <w:sz w:val="20"/>
          <w:u w:val="single"/>
        </w:rPr>
        <w:tab/>
      </w:r>
    </w:p>
    <w:p w14:paraId="63473EF8" w14:textId="77777777" w:rsidR="0004136C" w:rsidRDefault="0004136C">
      <w:pPr>
        <w:pStyle w:val="BodyText"/>
        <w:spacing w:before="3"/>
        <w:rPr>
          <w:rFonts w:ascii="Arial"/>
          <w:sz w:val="12"/>
        </w:rPr>
      </w:pPr>
    </w:p>
    <w:p w14:paraId="3F47976C" w14:textId="77777777" w:rsidR="0004136C" w:rsidRDefault="00113108">
      <w:pPr>
        <w:tabs>
          <w:tab w:val="left" w:pos="10972"/>
        </w:tabs>
        <w:spacing w:before="92"/>
        <w:ind w:left="391"/>
        <w:rPr>
          <w:rFonts w:ascii="Arial"/>
          <w:sz w:val="20"/>
        </w:rPr>
      </w:pPr>
      <w:r>
        <w:rPr>
          <w:rFonts w:ascii="Arial"/>
          <w:sz w:val="20"/>
        </w:rPr>
        <w:t>E-mail</w:t>
      </w:r>
      <w:r>
        <w:rPr>
          <w:rFonts w:ascii="Arial"/>
          <w:spacing w:val="-7"/>
          <w:sz w:val="20"/>
        </w:rPr>
        <w:t xml:space="preserve"> </w:t>
      </w:r>
      <w:r>
        <w:rPr>
          <w:rFonts w:ascii="Arial"/>
          <w:sz w:val="20"/>
        </w:rPr>
        <w:t>Address:</w:t>
      </w:r>
      <w:r>
        <w:rPr>
          <w:rFonts w:ascii="Arial"/>
          <w:sz w:val="20"/>
          <w:u w:val="single"/>
        </w:rPr>
        <w:t xml:space="preserve"> </w:t>
      </w:r>
      <w:r>
        <w:rPr>
          <w:rFonts w:ascii="Arial"/>
          <w:sz w:val="20"/>
          <w:u w:val="single"/>
        </w:rPr>
        <w:tab/>
      </w:r>
    </w:p>
    <w:p w14:paraId="3888D038" w14:textId="77777777" w:rsidR="0004136C" w:rsidRDefault="0004136C">
      <w:pPr>
        <w:pStyle w:val="BodyText"/>
        <w:spacing w:before="7"/>
        <w:rPr>
          <w:rFonts w:ascii="Arial"/>
          <w:sz w:val="11"/>
        </w:rPr>
      </w:pPr>
    </w:p>
    <w:p w14:paraId="73A8C0D8" w14:textId="77777777" w:rsidR="0004136C" w:rsidRPr="006C2757" w:rsidRDefault="00113108">
      <w:pPr>
        <w:spacing w:before="93"/>
        <w:ind w:left="391"/>
        <w:rPr>
          <w:rFonts w:ascii="Arial"/>
          <w:sz w:val="16"/>
          <w:szCs w:val="16"/>
        </w:rPr>
      </w:pPr>
      <w:r w:rsidRPr="006C2757">
        <w:rPr>
          <w:rFonts w:ascii="Arial"/>
          <w:sz w:val="16"/>
          <w:szCs w:val="16"/>
        </w:rPr>
        <w:t>Checked below is a list of completed inspections for this project with names of each special inspector/agency:</w:t>
      </w:r>
    </w:p>
    <w:p w14:paraId="2BFB09C5" w14:textId="77777777" w:rsidR="0004136C" w:rsidRDefault="0004136C">
      <w:pPr>
        <w:pStyle w:val="BodyText"/>
        <w:spacing w:before="6"/>
        <w:rPr>
          <w:rFonts w:ascii="Arial"/>
          <w:sz w:val="10"/>
        </w:rPr>
      </w:pPr>
    </w:p>
    <w:tbl>
      <w:tblPr>
        <w:tblW w:w="0" w:type="auto"/>
        <w:tblInd w:w="17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080"/>
        <w:gridCol w:w="4320"/>
        <w:gridCol w:w="4590"/>
      </w:tblGrid>
      <w:tr w:rsidR="00456A97" w:rsidRPr="00456A97" w14:paraId="07EB4FF9" w14:textId="77777777" w:rsidTr="004641C8">
        <w:trPr>
          <w:trHeight w:val="576"/>
        </w:trPr>
        <w:tc>
          <w:tcPr>
            <w:tcW w:w="1350" w:type="dxa"/>
            <w:shd w:val="clear" w:color="auto" w:fill="D9D9D9"/>
          </w:tcPr>
          <w:p w14:paraId="58B2823D" w14:textId="77777777" w:rsidR="0004136C" w:rsidRPr="00456A97" w:rsidRDefault="00113108" w:rsidP="00473D59">
            <w:pPr>
              <w:pStyle w:val="TableParagraph"/>
              <w:ind w:left="107" w:right="42"/>
              <w:rPr>
                <w:b/>
                <w:sz w:val="18"/>
              </w:rPr>
            </w:pPr>
            <w:r w:rsidRPr="00456A97">
              <w:rPr>
                <w:b/>
                <w:sz w:val="18"/>
              </w:rPr>
              <w:t>Please check all that</w:t>
            </w:r>
          </w:p>
          <w:p w14:paraId="533B366D" w14:textId="77777777" w:rsidR="0004136C" w:rsidRPr="00456A97" w:rsidRDefault="00113108" w:rsidP="00473D59">
            <w:pPr>
              <w:pStyle w:val="TableParagraph"/>
              <w:spacing w:line="175" w:lineRule="exact"/>
              <w:ind w:left="107" w:right="42"/>
              <w:rPr>
                <w:b/>
                <w:sz w:val="18"/>
              </w:rPr>
            </w:pPr>
            <w:r w:rsidRPr="00456A97">
              <w:rPr>
                <w:b/>
                <w:sz w:val="18"/>
              </w:rPr>
              <w:t>apply</w:t>
            </w:r>
          </w:p>
        </w:tc>
        <w:tc>
          <w:tcPr>
            <w:tcW w:w="1080" w:type="dxa"/>
            <w:shd w:val="clear" w:color="auto" w:fill="D9D9D9"/>
          </w:tcPr>
          <w:p w14:paraId="21A3CC64" w14:textId="654DBF4F" w:rsidR="0004136C" w:rsidRPr="00456A97" w:rsidRDefault="00113108">
            <w:pPr>
              <w:pStyle w:val="TableParagraph"/>
              <w:ind w:left="100" w:right="84"/>
              <w:rPr>
                <w:b/>
                <w:sz w:val="18"/>
              </w:rPr>
            </w:pPr>
            <w:r w:rsidRPr="00456A97">
              <w:rPr>
                <w:b/>
                <w:sz w:val="18"/>
              </w:rPr>
              <w:t>Inspec</w:t>
            </w:r>
            <w:r w:rsidR="004641C8" w:rsidRPr="00456A97">
              <w:rPr>
                <w:b/>
                <w:sz w:val="18"/>
              </w:rPr>
              <w:t>-</w:t>
            </w:r>
            <w:r w:rsidRPr="00456A97">
              <w:rPr>
                <w:b/>
                <w:sz w:val="18"/>
              </w:rPr>
              <w:t>tions Required</w:t>
            </w:r>
          </w:p>
        </w:tc>
        <w:tc>
          <w:tcPr>
            <w:tcW w:w="4320" w:type="dxa"/>
            <w:shd w:val="clear" w:color="auto" w:fill="D9D9D9"/>
          </w:tcPr>
          <w:p w14:paraId="23E4D52C" w14:textId="77777777" w:rsidR="0004136C" w:rsidRPr="00456A97" w:rsidRDefault="0004136C">
            <w:pPr>
              <w:pStyle w:val="TableParagraph"/>
              <w:rPr>
                <w:b/>
                <w:sz w:val="18"/>
              </w:rPr>
            </w:pPr>
          </w:p>
        </w:tc>
        <w:tc>
          <w:tcPr>
            <w:tcW w:w="4590" w:type="dxa"/>
            <w:shd w:val="clear" w:color="auto" w:fill="D9D9D9"/>
          </w:tcPr>
          <w:p w14:paraId="1CD2BF58" w14:textId="77777777" w:rsidR="0004136C" w:rsidRPr="00456A97" w:rsidRDefault="0004136C">
            <w:pPr>
              <w:pStyle w:val="TableParagraph"/>
              <w:rPr>
                <w:b/>
                <w:sz w:val="18"/>
              </w:rPr>
            </w:pPr>
          </w:p>
          <w:p w14:paraId="5C035BF3" w14:textId="77777777" w:rsidR="0004136C" w:rsidRPr="00456A97" w:rsidRDefault="00113108">
            <w:pPr>
              <w:pStyle w:val="TableParagraph"/>
              <w:spacing w:before="155"/>
              <w:ind w:left="100"/>
              <w:rPr>
                <w:b/>
                <w:sz w:val="18"/>
              </w:rPr>
            </w:pPr>
            <w:r w:rsidRPr="00456A97">
              <w:rPr>
                <w:b/>
                <w:sz w:val="18"/>
              </w:rPr>
              <w:t>Special Inspector / Agency</w:t>
            </w:r>
          </w:p>
        </w:tc>
      </w:tr>
      <w:tr w:rsidR="00456A97" w:rsidRPr="00456A97" w14:paraId="3EDEF5B5" w14:textId="77777777" w:rsidTr="004641C8">
        <w:trPr>
          <w:trHeight w:val="253"/>
        </w:trPr>
        <w:tc>
          <w:tcPr>
            <w:tcW w:w="1350" w:type="dxa"/>
          </w:tcPr>
          <w:p w14:paraId="6967BD00" w14:textId="77777777" w:rsidR="0004136C" w:rsidRPr="00456A97" w:rsidRDefault="0004136C" w:rsidP="00473D59">
            <w:pPr>
              <w:pStyle w:val="TableParagraph"/>
              <w:ind w:left="107" w:right="42"/>
              <w:rPr>
                <w:b/>
                <w:sz w:val="18"/>
              </w:rPr>
            </w:pPr>
          </w:p>
        </w:tc>
        <w:tc>
          <w:tcPr>
            <w:tcW w:w="1080" w:type="dxa"/>
          </w:tcPr>
          <w:p w14:paraId="4BCA9605" w14:textId="77777777" w:rsidR="0004136C" w:rsidRPr="00456A97" w:rsidRDefault="00113108">
            <w:pPr>
              <w:pStyle w:val="TableParagraph"/>
              <w:spacing w:before="11" w:line="223" w:lineRule="exact"/>
              <w:ind w:left="100"/>
              <w:rPr>
                <w:sz w:val="20"/>
                <w:szCs w:val="20"/>
              </w:rPr>
            </w:pPr>
            <w:r w:rsidRPr="00456A97">
              <w:rPr>
                <w:sz w:val="20"/>
                <w:szCs w:val="20"/>
              </w:rPr>
              <w:t>1705.1.1</w:t>
            </w:r>
          </w:p>
        </w:tc>
        <w:tc>
          <w:tcPr>
            <w:tcW w:w="4320" w:type="dxa"/>
          </w:tcPr>
          <w:p w14:paraId="35EA22AC" w14:textId="1DD0142F" w:rsidR="0004136C" w:rsidRPr="00456A97" w:rsidRDefault="00113108">
            <w:pPr>
              <w:pStyle w:val="TableParagraph"/>
              <w:spacing w:before="11" w:line="223" w:lineRule="exact"/>
              <w:ind w:left="103"/>
              <w:rPr>
                <w:sz w:val="20"/>
                <w:szCs w:val="20"/>
              </w:rPr>
            </w:pPr>
            <w:r w:rsidRPr="00456A97">
              <w:rPr>
                <w:sz w:val="20"/>
                <w:szCs w:val="20"/>
              </w:rPr>
              <w:t>Special cases</w:t>
            </w:r>
            <w:r w:rsidR="00173482" w:rsidRPr="00456A97">
              <w:rPr>
                <w:sz w:val="20"/>
                <w:szCs w:val="20"/>
              </w:rPr>
              <w:t xml:space="preserve"> </w:t>
            </w:r>
          </w:p>
        </w:tc>
        <w:tc>
          <w:tcPr>
            <w:tcW w:w="4590" w:type="dxa"/>
          </w:tcPr>
          <w:p w14:paraId="7240E6B0" w14:textId="77777777" w:rsidR="0004136C" w:rsidRPr="00456A97" w:rsidRDefault="0004136C">
            <w:pPr>
              <w:pStyle w:val="TableParagraph"/>
              <w:rPr>
                <w:rFonts w:ascii="Times New Roman"/>
                <w:sz w:val="20"/>
                <w:szCs w:val="20"/>
              </w:rPr>
            </w:pPr>
          </w:p>
        </w:tc>
      </w:tr>
      <w:tr w:rsidR="00456A97" w:rsidRPr="00456A97" w14:paraId="597141E2" w14:textId="77777777" w:rsidTr="004641C8">
        <w:trPr>
          <w:trHeight w:val="251"/>
        </w:trPr>
        <w:tc>
          <w:tcPr>
            <w:tcW w:w="1350" w:type="dxa"/>
          </w:tcPr>
          <w:p w14:paraId="0A84FFB1" w14:textId="77777777" w:rsidR="0004136C" w:rsidRPr="00456A97" w:rsidRDefault="0004136C" w:rsidP="00473D59">
            <w:pPr>
              <w:pStyle w:val="TableParagraph"/>
              <w:ind w:left="107" w:right="42"/>
              <w:rPr>
                <w:b/>
                <w:sz w:val="18"/>
              </w:rPr>
            </w:pPr>
          </w:p>
        </w:tc>
        <w:tc>
          <w:tcPr>
            <w:tcW w:w="1080" w:type="dxa"/>
          </w:tcPr>
          <w:p w14:paraId="2B51E219" w14:textId="77777777" w:rsidR="0004136C" w:rsidRPr="00456A97" w:rsidRDefault="00113108">
            <w:pPr>
              <w:pStyle w:val="TableParagraph"/>
              <w:spacing w:before="11" w:line="220" w:lineRule="exact"/>
              <w:ind w:left="100"/>
              <w:rPr>
                <w:sz w:val="20"/>
                <w:szCs w:val="20"/>
              </w:rPr>
            </w:pPr>
            <w:r w:rsidRPr="00456A97">
              <w:rPr>
                <w:sz w:val="20"/>
                <w:szCs w:val="20"/>
              </w:rPr>
              <w:t>1705.2</w:t>
            </w:r>
          </w:p>
        </w:tc>
        <w:tc>
          <w:tcPr>
            <w:tcW w:w="4320" w:type="dxa"/>
          </w:tcPr>
          <w:p w14:paraId="7F5BA6C7" w14:textId="77777777" w:rsidR="0004136C" w:rsidRPr="00456A97" w:rsidRDefault="00113108">
            <w:pPr>
              <w:pStyle w:val="TableParagraph"/>
              <w:spacing w:before="11" w:line="220" w:lineRule="exact"/>
              <w:ind w:left="103"/>
              <w:rPr>
                <w:sz w:val="20"/>
                <w:szCs w:val="20"/>
              </w:rPr>
            </w:pPr>
            <w:r w:rsidRPr="00456A97">
              <w:rPr>
                <w:sz w:val="20"/>
                <w:szCs w:val="20"/>
              </w:rPr>
              <w:t>Steel Construction</w:t>
            </w:r>
          </w:p>
        </w:tc>
        <w:tc>
          <w:tcPr>
            <w:tcW w:w="4590" w:type="dxa"/>
          </w:tcPr>
          <w:p w14:paraId="7A1A2E5B" w14:textId="77777777" w:rsidR="0004136C" w:rsidRPr="00456A97" w:rsidRDefault="0004136C">
            <w:pPr>
              <w:pStyle w:val="TableParagraph"/>
              <w:rPr>
                <w:rFonts w:ascii="Times New Roman"/>
                <w:sz w:val="20"/>
                <w:szCs w:val="20"/>
              </w:rPr>
            </w:pPr>
          </w:p>
        </w:tc>
      </w:tr>
      <w:tr w:rsidR="00456A97" w:rsidRPr="00456A97" w14:paraId="61621897" w14:textId="77777777" w:rsidTr="004641C8">
        <w:trPr>
          <w:trHeight w:val="253"/>
        </w:trPr>
        <w:tc>
          <w:tcPr>
            <w:tcW w:w="1350" w:type="dxa"/>
          </w:tcPr>
          <w:p w14:paraId="68F9596F" w14:textId="77777777" w:rsidR="0004136C" w:rsidRPr="00456A97" w:rsidRDefault="0004136C" w:rsidP="00473D59">
            <w:pPr>
              <w:pStyle w:val="TableParagraph"/>
              <w:ind w:left="107" w:right="42"/>
              <w:rPr>
                <w:b/>
                <w:sz w:val="18"/>
              </w:rPr>
            </w:pPr>
          </w:p>
        </w:tc>
        <w:tc>
          <w:tcPr>
            <w:tcW w:w="1080" w:type="dxa"/>
          </w:tcPr>
          <w:p w14:paraId="40E8EB77" w14:textId="77777777" w:rsidR="0004136C" w:rsidRPr="00456A97" w:rsidRDefault="00113108">
            <w:pPr>
              <w:pStyle w:val="TableParagraph"/>
              <w:spacing w:before="11" w:line="223" w:lineRule="exact"/>
              <w:ind w:left="100"/>
              <w:rPr>
                <w:sz w:val="20"/>
                <w:szCs w:val="20"/>
              </w:rPr>
            </w:pPr>
            <w:r w:rsidRPr="00456A97">
              <w:rPr>
                <w:sz w:val="20"/>
                <w:szCs w:val="20"/>
              </w:rPr>
              <w:t>1705.3</w:t>
            </w:r>
          </w:p>
        </w:tc>
        <w:tc>
          <w:tcPr>
            <w:tcW w:w="4320" w:type="dxa"/>
          </w:tcPr>
          <w:p w14:paraId="429DFC89" w14:textId="77777777" w:rsidR="0004136C" w:rsidRPr="00456A97" w:rsidRDefault="00113108">
            <w:pPr>
              <w:pStyle w:val="TableParagraph"/>
              <w:spacing w:before="11" w:line="223" w:lineRule="exact"/>
              <w:ind w:left="103"/>
              <w:rPr>
                <w:sz w:val="20"/>
                <w:szCs w:val="20"/>
              </w:rPr>
            </w:pPr>
            <w:r w:rsidRPr="00456A97">
              <w:rPr>
                <w:sz w:val="20"/>
                <w:szCs w:val="20"/>
              </w:rPr>
              <w:t>Concrete construction</w:t>
            </w:r>
          </w:p>
        </w:tc>
        <w:tc>
          <w:tcPr>
            <w:tcW w:w="4590" w:type="dxa"/>
          </w:tcPr>
          <w:p w14:paraId="41EDF879" w14:textId="77777777" w:rsidR="0004136C" w:rsidRPr="00456A97" w:rsidRDefault="0004136C">
            <w:pPr>
              <w:pStyle w:val="TableParagraph"/>
              <w:rPr>
                <w:rFonts w:ascii="Times New Roman"/>
                <w:sz w:val="20"/>
                <w:szCs w:val="20"/>
              </w:rPr>
            </w:pPr>
          </w:p>
        </w:tc>
      </w:tr>
      <w:tr w:rsidR="00456A97" w:rsidRPr="00456A97" w14:paraId="65EAD2E0" w14:textId="77777777" w:rsidTr="004641C8">
        <w:trPr>
          <w:trHeight w:val="254"/>
        </w:trPr>
        <w:tc>
          <w:tcPr>
            <w:tcW w:w="1350" w:type="dxa"/>
          </w:tcPr>
          <w:p w14:paraId="0B564282" w14:textId="77777777" w:rsidR="0004136C" w:rsidRPr="00456A97" w:rsidRDefault="0004136C" w:rsidP="00473D59">
            <w:pPr>
              <w:pStyle w:val="TableParagraph"/>
              <w:ind w:left="107" w:right="42"/>
              <w:rPr>
                <w:b/>
                <w:sz w:val="18"/>
              </w:rPr>
            </w:pPr>
          </w:p>
        </w:tc>
        <w:tc>
          <w:tcPr>
            <w:tcW w:w="1080" w:type="dxa"/>
          </w:tcPr>
          <w:p w14:paraId="07422D0D" w14:textId="77777777" w:rsidR="0004136C" w:rsidRPr="00456A97" w:rsidRDefault="00113108">
            <w:pPr>
              <w:pStyle w:val="TableParagraph"/>
              <w:spacing w:before="11" w:line="223" w:lineRule="exact"/>
              <w:ind w:left="100"/>
              <w:rPr>
                <w:sz w:val="20"/>
                <w:szCs w:val="20"/>
              </w:rPr>
            </w:pPr>
            <w:r w:rsidRPr="00456A97">
              <w:rPr>
                <w:sz w:val="20"/>
                <w:szCs w:val="20"/>
              </w:rPr>
              <w:t>1705.4</w:t>
            </w:r>
          </w:p>
        </w:tc>
        <w:tc>
          <w:tcPr>
            <w:tcW w:w="4320" w:type="dxa"/>
          </w:tcPr>
          <w:p w14:paraId="10C70B91" w14:textId="77777777" w:rsidR="0004136C" w:rsidRPr="00456A97" w:rsidRDefault="00113108">
            <w:pPr>
              <w:pStyle w:val="TableParagraph"/>
              <w:spacing w:before="11" w:line="223" w:lineRule="exact"/>
              <w:ind w:left="103"/>
              <w:rPr>
                <w:sz w:val="20"/>
                <w:szCs w:val="20"/>
              </w:rPr>
            </w:pPr>
            <w:r w:rsidRPr="00456A97">
              <w:rPr>
                <w:sz w:val="20"/>
                <w:szCs w:val="20"/>
              </w:rPr>
              <w:t>Masonry construction</w:t>
            </w:r>
          </w:p>
        </w:tc>
        <w:tc>
          <w:tcPr>
            <w:tcW w:w="4590" w:type="dxa"/>
          </w:tcPr>
          <w:p w14:paraId="3F1363DC" w14:textId="77777777" w:rsidR="0004136C" w:rsidRPr="00456A97" w:rsidRDefault="0004136C">
            <w:pPr>
              <w:pStyle w:val="TableParagraph"/>
              <w:rPr>
                <w:rFonts w:ascii="Times New Roman"/>
                <w:sz w:val="20"/>
                <w:szCs w:val="20"/>
              </w:rPr>
            </w:pPr>
          </w:p>
        </w:tc>
      </w:tr>
      <w:tr w:rsidR="00456A97" w:rsidRPr="00456A97" w14:paraId="48A12DC6" w14:textId="77777777" w:rsidTr="004641C8">
        <w:trPr>
          <w:trHeight w:val="251"/>
        </w:trPr>
        <w:tc>
          <w:tcPr>
            <w:tcW w:w="1350" w:type="dxa"/>
          </w:tcPr>
          <w:p w14:paraId="7CA8C10D" w14:textId="77777777" w:rsidR="0004136C" w:rsidRPr="00456A97" w:rsidRDefault="0004136C" w:rsidP="00473D59">
            <w:pPr>
              <w:pStyle w:val="TableParagraph"/>
              <w:ind w:left="107" w:right="42"/>
              <w:rPr>
                <w:b/>
                <w:sz w:val="18"/>
              </w:rPr>
            </w:pPr>
          </w:p>
        </w:tc>
        <w:tc>
          <w:tcPr>
            <w:tcW w:w="1080" w:type="dxa"/>
          </w:tcPr>
          <w:p w14:paraId="7102FC37" w14:textId="77777777" w:rsidR="0004136C" w:rsidRPr="00456A97" w:rsidRDefault="00113108">
            <w:pPr>
              <w:pStyle w:val="TableParagraph"/>
              <w:spacing w:before="9" w:line="223" w:lineRule="exact"/>
              <w:ind w:left="100"/>
              <w:rPr>
                <w:sz w:val="20"/>
                <w:szCs w:val="20"/>
              </w:rPr>
            </w:pPr>
            <w:r w:rsidRPr="00456A97">
              <w:rPr>
                <w:sz w:val="20"/>
                <w:szCs w:val="20"/>
              </w:rPr>
              <w:t>1705.5</w:t>
            </w:r>
          </w:p>
        </w:tc>
        <w:tc>
          <w:tcPr>
            <w:tcW w:w="4320" w:type="dxa"/>
          </w:tcPr>
          <w:p w14:paraId="1A92CAC9" w14:textId="77777777" w:rsidR="0004136C" w:rsidRPr="00456A97" w:rsidRDefault="00113108">
            <w:pPr>
              <w:pStyle w:val="TableParagraph"/>
              <w:spacing w:before="9" w:line="223" w:lineRule="exact"/>
              <w:ind w:left="103"/>
              <w:rPr>
                <w:sz w:val="20"/>
                <w:szCs w:val="20"/>
              </w:rPr>
            </w:pPr>
            <w:r w:rsidRPr="00456A97">
              <w:rPr>
                <w:sz w:val="20"/>
                <w:szCs w:val="20"/>
              </w:rPr>
              <w:t>Wood construction</w:t>
            </w:r>
          </w:p>
        </w:tc>
        <w:tc>
          <w:tcPr>
            <w:tcW w:w="4590" w:type="dxa"/>
          </w:tcPr>
          <w:p w14:paraId="0C7A3DCA" w14:textId="77777777" w:rsidR="0004136C" w:rsidRPr="00456A97" w:rsidRDefault="0004136C">
            <w:pPr>
              <w:pStyle w:val="TableParagraph"/>
              <w:rPr>
                <w:rFonts w:ascii="Times New Roman"/>
                <w:sz w:val="20"/>
                <w:szCs w:val="20"/>
              </w:rPr>
            </w:pPr>
          </w:p>
        </w:tc>
      </w:tr>
      <w:tr w:rsidR="00456A97" w:rsidRPr="00456A97" w14:paraId="7783B3BE" w14:textId="77777777" w:rsidTr="004641C8">
        <w:trPr>
          <w:trHeight w:val="251"/>
        </w:trPr>
        <w:tc>
          <w:tcPr>
            <w:tcW w:w="1350" w:type="dxa"/>
          </w:tcPr>
          <w:p w14:paraId="361A845C" w14:textId="77777777" w:rsidR="00F752C9" w:rsidRPr="00456A97" w:rsidRDefault="00F752C9" w:rsidP="00473D59">
            <w:pPr>
              <w:pStyle w:val="TableParagraph"/>
              <w:ind w:left="107" w:right="42"/>
              <w:rPr>
                <w:b/>
                <w:sz w:val="18"/>
              </w:rPr>
            </w:pPr>
            <w:bookmarkStart w:id="2" w:name="_Hlk103167379"/>
          </w:p>
        </w:tc>
        <w:tc>
          <w:tcPr>
            <w:tcW w:w="1080" w:type="dxa"/>
          </w:tcPr>
          <w:p w14:paraId="32549B9C" w14:textId="1CB7AB22" w:rsidR="00F752C9" w:rsidRPr="00456A97" w:rsidRDefault="00F752C9">
            <w:pPr>
              <w:pStyle w:val="TableParagraph"/>
              <w:spacing w:before="9" w:line="223" w:lineRule="exact"/>
              <w:ind w:left="100"/>
              <w:rPr>
                <w:sz w:val="20"/>
                <w:szCs w:val="20"/>
              </w:rPr>
            </w:pPr>
            <w:r w:rsidRPr="00456A97">
              <w:rPr>
                <w:sz w:val="20"/>
                <w:szCs w:val="20"/>
              </w:rPr>
              <w:t>1705.5.3</w:t>
            </w:r>
          </w:p>
        </w:tc>
        <w:tc>
          <w:tcPr>
            <w:tcW w:w="4320" w:type="dxa"/>
          </w:tcPr>
          <w:p w14:paraId="72E26F82" w14:textId="6AE5A069" w:rsidR="00F752C9" w:rsidRPr="00456A97" w:rsidRDefault="00F752C9">
            <w:pPr>
              <w:pStyle w:val="TableParagraph"/>
              <w:spacing w:before="9" w:line="223" w:lineRule="exact"/>
              <w:ind w:left="103"/>
              <w:rPr>
                <w:sz w:val="20"/>
                <w:szCs w:val="20"/>
              </w:rPr>
            </w:pPr>
            <w:r w:rsidRPr="00456A97">
              <w:rPr>
                <w:sz w:val="20"/>
                <w:szCs w:val="20"/>
              </w:rPr>
              <w:t>Mass timber construction</w:t>
            </w:r>
          </w:p>
        </w:tc>
        <w:tc>
          <w:tcPr>
            <w:tcW w:w="4590" w:type="dxa"/>
          </w:tcPr>
          <w:p w14:paraId="73DCC523" w14:textId="77777777" w:rsidR="00F752C9" w:rsidRPr="00456A97" w:rsidRDefault="00F752C9">
            <w:pPr>
              <w:pStyle w:val="TableParagraph"/>
              <w:rPr>
                <w:rFonts w:ascii="Times New Roman"/>
                <w:sz w:val="20"/>
                <w:szCs w:val="20"/>
              </w:rPr>
            </w:pPr>
          </w:p>
        </w:tc>
      </w:tr>
      <w:bookmarkEnd w:id="2"/>
      <w:tr w:rsidR="00456A97" w:rsidRPr="00456A97" w14:paraId="46716BCD" w14:textId="77777777" w:rsidTr="004641C8">
        <w:trPr>
          <w:trHeight w:val="254"/>
        </w:trPr>
        <w:tc>
          <w:tcPr>
            <w:tcW w:w="1350" w:type="dxa"/>
          </w:tcPr>
          <w:p w14:paraId="6A65D207" w14:textId="77777777" w:rsidR="0004136C" w:rsidRPr="00456A97" w:rsidRDefault="0004136C" w:rsidP="00473D59">
            <w:pPr>
              <w:pStyle w:val="TableParagraph"/>
              <w:ind w:left="107" w:right="42"/>
              <w:rPr>
                <w:b/>
                <w:sz w:val="18"/>
              </w:rPr>
            </w:pPr>
          </w:p>
        </w:tc>
        <w:tc>
          <w:tcPr>
            <w:tcW w:w="1080" w:type="dxa"/>
          </w:tcPr>
          <w:p w14:paraId="5F375339" w14:textId="77777777" w:rsidR="0004136C" w:rsidRPr="00456A97" w:rsidRDefault="00113108">
            <w:pPr>
              <w:pStyle w:val="TableParagraph"/>
              <w:spacing w:before="11" w:line="223" w:lineRule="exact"/>
              <w:ind w:left="100"/>
              <w:rPr>
                <w:sz w:val="20"/>
                <w:szCs w:val="20"/>
              </w:rPr>
            </w:pPr>
            <w:r w:rsidRPr="00456A97">
              <w:rPr>
                <w:sz w:val="20"/>
                <w:szCs w:val="20"/>
              </w:rPr>
              <w:t>1705.6</w:t>
            </w:r>
          </w:p>
        </w:tc>
        <w:tc>
          <w:tcPr>
            <w:tcW w:w="4320" w:type="dxa"/>
          </w:tcPr>
          <w:p w14:paraId="68809522" w14:textId="77777777" w:rsidR="0004136C" w:rsidRPr="00456A97" w:rsidRDefault="00113108">
            <w:pPr>
              <w:pStyle w:val="TableParagraph"/>
              <w:spacing w:before="11" w:line="223" w:lineRule="exact"/>
              <w:ind w:left="103"/>
              <w:rPr>
                <w:sz w:val="20"/>
                <w:szCs w:val="20"/>
              </w:rPr>
            </w:pPr>
            <w:r w:rsidRPr="00456A97">
              <w:rPr>
                <w:sz w:val="20"/>
                <w:szCs w:val="20"/>
              </w:rPr>
              <w:t>Soils</w:t>
            </w:r>
          </w:p>
        </w:tc>
        <w:tc>
          <w:tcPr>
            <w:tcW w:w="4590" w:type="dxa"/>
          </w:tcPr>
          <w:p w14:paraId="27E63AFB" w14:textId="77777777" w:rsidR="0004136C" w:rsidRPr="00456A97" w:rsidRDefault="0004136C">
            <w:pPr>
              <w:pStyle w:val="TableParagraph"/>
              <w:rPr>
                <w:rFonts w:ascii="Times New Roman"/>
                <w:sz w:val="20"/>
                <w:szCs w:val="20"/>
              </w:rPr>
            </w:pPr>
          </w:p>
        </w:tc>
      </w:tr>
      <w:tr w:rsidR="00456A97" w:rsidRPr="00456A97" w14:paraId="51624A0C" w14:textId="77777777" w:rsidTr="004641C8">
        <w:trPr>
          <w:trHeight w:val="251"/>
        </w:trPr>
        <w:tc>
          <w:tcPr>
            <w:tcW w:w="1350" w:type="dxa"/>
          </w:tcPr>
          <w:p w14:paraId="08416F4B" w14:textId="77777777" w:rsidR="0004136C" w:rsidRPr="00456A97" w:rsidRDefault="0004136C" w:rsidP="00473D59">
            <w:pPr>
              <w:pStyle w:val="TableParagraph"/>
              <w:ind w:left="107" w:right="42"/>
              <w:rPr>
                <w:b/>
                <w:sz w:val="18"/>
              </w:rPr>
            </w:pPr>
          </w:p>
        </w:tc>
        <w:tc>
          <w:tcPr>
            <w:tcW w:w="1080" w:type="dxa"/>
          </w:tcPr>
          <w:p w14:paraId="51573F3A" w14:textId="77777777" w:rsidR="0004136C" w:rsidRPr="00456A97" w:rsidRDefault="00113108">
            <w:pPr>
              <w:pStyle w:val="TableParagraph"/>
              <w:spacing w:before="11" w:line="220" w:lineRule="exact"/>
              <w:ind w:left="100"/>
              <w:rPr>
                <w:sz w:val="20"/>
                <w:szCs w:val="20"/>
              </w:rPr>
            </w:pPr>
            <w:r w:rsidRPr="00456A97">
              <w:rPr>
                <w:sz w:val="20"/>
                <w:szCs w:val="20"/>
              </w:rPr>
              <w:t>1705.7</w:t>
            </w:r>
          </w:p>
        </w:tc>
        <w:tc>
          <w:tcPr>
            <w:tcW w:w="4320" w:type="dxa"/>
          </w:tcPr>
          <w:p w14:paraId="1B2169A4" w14:textId="77777777" w:rsidR="0004136C" w:rsidRPr="00456A97" w:rsidRDefault="00113108">
            <w:pPr>
              <w:pStyle w:val="TableParagraph"/>
              <w:spacing w:before="11" w:line="220" w:lineRule="exact"/>
              <w:ind w:left="103"/>
              <w:rPr>
                <w:sz w:val="20"/>
                <w:szCs w:val="20"/>
              </w:rPr>
            </w:pPr>
            <w:r w:rsidRPr="00456A97">
              <w:rPr>
                <w:sz w:val="20"/>
                <w:szCs w:val="20"/>
              </w:rPr>
              <w:t>Driven deep foundation</w:t>
            </w:r>
          </w:p>
        </w:tc>
        <w:tc>
          <w:tcPr>
            <w:tcW w:w="4590" w:type="dxa"/>
          </w:tcPr>
          <w:p w14:paraId="6BDE7CB0" w14:textId="77777777" w:rsidR="0004136C" w:rsidRPr="00456A97" w:rsidRDefault="0004136C">
            <w:pPr>
              <w:pStyle w:val="TableParagraph"/>
              <w:rPr>
                <w:rFonts w:ascii="Times New Roman"/>
                <w:sz w:val="20"/>
                <w:szCs w:val="20"/>
              </w:rPr>
            </w:pPr>
          </w:p>
        </w:tc>
      </w:tr>
      <w:tr w:rsidR="00456A97" w:rsidRPr="00456A97" w14:paraId="739B97E6" w14:textId="77777777" w:rsidTr="004641C8">
        <w:trPr>
          <w:trHeight w:val="254"/>
        </w:trPr>
        <w:tc>
          <w:tcPr>
            <w:tcW w:w="1350" w:type="dxa"/>
          </w:tcPr>
          <w:p w14:paraId="42BF8D98" w14:textId="77777777" w:rsidR="0004136C" w:rsidRPr="00456A97" w:rsidRDefault="0004136C" w:rsidP="00473D59">
            <w:pPr>
              <w:pStyle w:val="TableParagraph"/>
              <w:ind w:left="107" w:right="42"/>
              <w:rPr>
                <w:b/>
                <w:sz w:val="18"/>
              </w:rPr>
            </w:pPr>
          </w:p>
        </w:tc>
        <w:tc>
          <w:tcPr>
            <w:tcW w:w="1080" w:type="dxa"/>
          </w:tcPr>
          <w:p w14:paraId="49A7D4E3" w14:textId="77777777" w:rsidR="0004136C" w:rsidRPr="00456A97" w:rsidRDefault="00113108">
            <w:pPr>
              <w:pStyle w:val="TableParagraph"/>
              <w:spacing w:before="11" w:line="223" w:lineRule="exact"/>
              <w:ind w:left="100"/>
              <w:rPr>
                <w:sz w:val="20"/>
                <w:szCs w:val="20"/>
              </w:rPr>
            </w:pPr>
            <w:r w:rsidRPr="00456A97">
              <w:rPr>
                <w:sz w:val="20"/>
                <w:szCs w:val="20"/>
              </w:rPr>
              <w:t>1705.8</w:t>
            </w:r>
          </w:p>
        </w:tc>
        <w:tc>
          <w:tcPr>
            <w:tcW w:w="4320" w:type="dxa"/>
          </w:tcPr>
          <w:p w14:paraId="469EEC0B" w14:textId="77777777" w:rsidR="0004136C" w:rsidRPr="00456A97" w:rsidRDefault="00113108">
            <w:pPr>
              <w:pStyle w:val="TableParagraph"/>
              <w:spacing w:before="11" w:line="223" w:lineRule="exact"/>
              <w:ind w:left="103"/>
              <w:rPr>
                <w:sz w:val="20"/>
                <w:szCs w:val="20"/>
              </w:rPr>
            </w:pPr>
            <w:r w:rsidRPr="00456A97">
              <w:rPr>
                <w:sz w:val="20"/>
                <w:szCs w:val="20"/>
              </w:rPr>
              <w:t>Cast-in-place deep foundations</w:t>
            </w:r>
          </w:p>
        </w:tc>
        <w:tc>
          <w:tcPr>
            <w:tcW w:w="4590" w:type="dxa"/>
          </w:tcPr>
          <w:p w14:paraId="59D24B32" w14:textId="77777777" w:rsidR="0004136C" w:rsidRPr="00456A97" w:rsidRDefault="0004136C">
            <w:pPr>
              <w:pStyle w:val="TableParagraph"/>
              <w:rPr>
                <w:rFonts w:ascii="Times New Roman"/>
                <w:sz w:val="20"/>
                <w:szCs w:val="20"/>
              </w:rPr>
            </w:pPr>
          </w:p>
        </w:tc>
      </w:tr>
      <w:tr w:rsidR="00456A97" w:rsidRPr="00456A97" w14:paraId="765D4036" w14:textId="77777777" w:rsidTr="004641C8">
        <w:trPr>
          <w:trHeight w:val="251"/>
        </w:trPr>
        <w:tc>
          <w:tcPr>
            <w:tcW w:w="1350" w:type="dxa"/>
          </w:tcPr>
          <w:p w14:paraId="331F517C" w14:textId="77777777" w:rsidR="0004136C" w:rsidRPr="00456A97" w:rsidRDefault="0004136C" w:rsidP="00473D59">
            <w:pPr>
              <w:pStyle w:val="TableParagraph"/>
              <w:ind w:left="107" w:right="42"/>
              <w:rPr>
                <w:b/>
                <w:sz w:val="18"/>
              </w:rPr>
            </w:pPr>
          </w:p>
        </w:tc>
        <w:tc>
          <w:tcPr>
            <w:tcW w:w="1080" w:type="dxa"/>
          </w:tcPr>
          <w:p w14:paraId="5385D07F" w14:textId="77777777" w:rsidR="0004136C" w:rsidRPr="00456A97" w:rsidRDefault="00113108">
            <w:pPr>
              <w:pStyle w:val="TableParagraph"/>
              <w:spacing w:before="11" w:line="220" w:lineRule="exact"/>
              <w:ind w:left="100"/>
              <w:rPr>
                <w:sz w:val="20"/>
                <w:szCs w:val="20"/>
              </w:rPr>
            </w:pPr>
            <w:r w:rsidRPr="00456A97">
              <w:rPr>
                <w:sz w:val="20"/>
                <w:szCs w:val="20"/>
              </w:rPr>
              <w:t>1705.9</w:t>
            </w:r>
          </w:p>
        </w:tc>
        <w:tc>
          <w:tcPr>
            <w:tcW w:w="4320" w:type="dxa"/>
          </w:tcPr>
          <w:p w14:paraId="4F9C78CB" w14:textId="77777777" w:rsidR="0004136C" w:rsidRPr="00456A97" w:rsidRDefault="00113108">
            <w:pPr>
              <w:pStyle w:val="TableParagraph"/>
              <w:spacing w:before="11" w:line="220" w:lineRule="exact"/>
              <w:ind w:left="103"/>
              <w:rPr>
                <w:sz w:val="20"/>
                <w:szCs w:val="20"/>
              </w:rPr>
            </w:pPr>
            <w:r w:rsidRPr="00456A97">
              <w:rPr>
                <w:sz w:val="20"/>
                <w:szCs w:val="20"/>
              </w:rPr>
              <w:t>Helical pile foundations</w:t>
            </w:r>
          </w:p>
        </w:tc>
        <w:tc>
          <w:tcPr>
            <w:tcW w:w="4590" w:type="dxa"/>
          </w:tcPr>
          <w:p w14:paraId="40D2E9B9" w14:textId="77777777" w:rsidR="0004136C" w:rsidRPr="00456A97" w:rsidRDefault="0004136C">
            <w:pPr>
              <w:pStyle w:val="TableParagraph"/>
              <w:rPr>
                <w:rFonts w:ascii="Times New Roman"/>
                <w:sz w:val="20"/>
                <w:szCs w:val="20"/>
              </w:rPr>
            </w:pPr>
          </w:p>
        </w:tc>
      </w:tr>
      <w:tr w:rsidR="00456A97" w:rsidRPr="00456A97" w14:paraId="5016DF02" w14:textId="77777777" w:rsidTr="004641C8">
        <w:trPr>
          <w:trHeight w:val="254"/>
        </w:trPr>
        <w:tc>
          <w:tcPr>
            <w:tcW w:w="1350" w:type="dxa"/>
          </w:tcPr>
          <w:p w14:paraId="727547EF" w14:textId="77777777" w:rsidR="0004136C" w:rsidRPr="00456A97" w:rsidRDefault="0004136C" w:rsidP="00473D59">
            <w:pPr>
              <w:pStyle w:val="TableParagraph"/>
              <w:ind w:left="107" w:right="42"/>
              <w:rPr>
                <w:b/>
                <w:sz w:val="18"/>
              </w:rPr>
            </w:pPr>
          </w:p>
        </w:tc>
        <w:tc>
          <w:tcPr>
            <w:tcW w:w="1080" w:type="dxa"/>
          </w:tcPr>
          <w:p w14:paraId="18558075" w14:textId="77777777" w:rsidR="0004136C" w:rsidRPr="00456A97" w:rsidRDefault="00113108">
            <w:pPr>
              <w:pStyle w:val="TableParagraph"/>
              <w:spacing w:before="11" w:line="223" w:lineRule="exact"/>
              <w:ind w:left="100"/>
              <w:rPr>
                <w:sz w:val="20"/>
                <w:szCs w:val="20"/>
              </w:rPr>
            </w:pPr>
            <w:r w:rsidRPr="00456A97">
              <w:rPr>
                <w:sz w:val="20"/>
                <w:szCs w:val="20"/>
              </w:rPr>
              <w:t>1705.10</w:t>
            </w:r>
          </w:p>
        </w:tc>
        <w:tc>
          <w:tcPr>
            <w:tcW w:w="4320" w:type="dxa"/>
          </w:tcPr>
          <w:p w14:paraId="232DB9E2" w14:textId="77777777" w:rsidR="0004136C" w:rsidRPr="00456A97" w:rsidRDefault="00113108">
            <w:pPr>
              <w:pStyle w:val="TableParagraph"/>
              <w:spacing w:before="11" w:line="223" w:lineRule="exact"/>
              <w:ind w:left="103"/>
              <w:rPr>
                <w:sz w:val="20"/>
                <w:szCs w:val="20"/>
              </w:rPr>
            </w:pPr>
            <w:r w:rsidRPr="00456A97">
              <w:rPr>
                <w:sz w:val="20"/>
                <w:szCs w:val="20"/>
              </w:rPr>
              <w:t>Structural integrity of deep foundation elements</w:t>
            </w:r>
          </w:p>
        </w:tc>
        <w:tc>
          <w:tcPr>
            <w:tcW w:w="4590" w:type="dxa"/>
          </w:tcPr>
          <w:p w14:paraId="2C40E17A" w14:textId="77777777" w:rsidR="0004136C" w:rsidRPr="00456A97" w:rsidRDefault="0004136C">
            <w:pPr>
              <w:pStyle w:val="TableParagraph"/>
              <w:rPr>
                <w:rFonts w:ascii="Times New Roman"/>
                <w:sz w:val="20"/>
                <w:szCs w:val="20"/>
              </w:rPr>
            </w:pPr>
          </w:p>
        </w:tc>
      </w:tr>
      <w:tr w:rsidR="00456A97" w:rsidRPr="00456A97" w14:paraId="547C2426" w14:textId="77777777" w:rsidTr="004641C8">
        <w:trPr>
          <w:trHeight w:val="253"/>
        </w:trPr>
        <w:tc>
          <w:tcPr>
            <w:tcW w:w="1350" w:type="dxa"/>
          </w:tcPr>
          <w:p w14:paraId="187639D4" w14:textId="77777777" w:rsidR="0004136C" w:rsidRPr="00456A97" w:rsidRDefault="0004136C" w:rsidP="00473D59">
            <w:pPr>
              <w:pStyle w:val="TableParagraph"/>
              <w:ind w:left="107" w:right="42"/>
              <w:rPr>
                <w:b/>
                <w:sz w:val="18"/>
              </w:rPr>
            </w:pPr>
          </w:p>
        </w:tc>
        <w:tc>
          <w:tcPr>
            <w:tcW w:w="1080" w:type="dxa"/>
          </w:tcPr>
          <w:p w14:paraId="0A95354A" w14:textId="77777777" w:rsidR="0004136C" w:rsidRPr="00456A97" w:rsidRDefault="00113108">
            <w:pPr>
              <w:pStyle w:val="TableParagraph"/>
              <w:spacing w:before="11" w:line="223" w:lineRule="exact"/>
              <w:ind w:left="100"/>
              <w:rPr>
                <w:sz w:val="20"/>
                <w:szCs w:val="20"/>
              </w:rPr>
            </w:pPr>
            <w:r w:rsidRPr="00456A97">
              <w:rPr>
                <w:sz w:val="20"/>
                <w:szCs w:val="20"/>
              </w:rPr>
              <w:t>1705.11</w:t>
            </w:r>
          </w:p>
        </w:tc>
        <w:tc>
          <w:tcPr>
            <w:tcW w:w="4320" w:type="dxa"/>
          </w:tcPr>
          <w:p w14:paraId="1929FF00" w14:textId="77777777" w:rsidR="0004136C" w:rsidRPr="00456A97" w:rsidRDefault="00113108">
            <w:pPr>
              <w:pStyle w:val="TableParagraph"/>
              <w:spacing w:before="11" w:line="223" w:lineRule="exact"/>
              <w:ind w:left="103"/>
              <w:rPr>
                <w:sz w:val="20"/>
                <w:szCs w:val="20"/>
              </w:rPr>
            </w:pPr>
            <w:r w:rsidRPr="00456A97">
              <w:rPr>
                <w:sz w:val="20"/>
                <w:szCs w:val="20"/>
              </w:rPr>
              <w:t>Fabricated items</w:t>
            </w:r>
          </w:p>
        </w:tc>
        <w:tc>
          <w:tcPr>
            <w:tcW w:w="4590" w:type="dxa"/>
          </w:tcPr>
          <w:p w14:paraId="7B284F6E" w14:textId="77777777" w:rsidR="0004136C" w:rsidRPr="00456A97" w:rsidRDefault="0004136C">
            <w:pPr>
              <w:pStyle w:val="TableParagraph"/>
              <w:rPr>
                <w:rFonts w:ascii="Times New Roman"/>
                <w:sz w:val="20"/>
                <w:szCs w:val="20"/>
              </w:rPr>
            </w:pPr>
          </w:p>
        </w:tc>
      </w:tr>
      <w:tr w:rsidR="00456A97" w:rsidRPr="00456A97" w14:paraId="6CCA0BA3" w14:textId="77777777" w:rsidTr="004641C8">
        <w:trPr>
          <w:trHeight w:val="251"/>
        </w:trPr>
        <w:tc>
          <w:tcPr>
            <w:tcW w:w="1350" w:type="dxa"/>
          </w:tcPr>
          <w:p w14:paraId="3983A2F1" w14:textId="77777777" w:rsidR="0004136C" w:rsidRPr="00456A97" w:rsidRDefault="0004136C" w:rsidP="00473D59">
            <w:pPr>
              <w:pStyle w:val="TableParagraph"/>
              <w:ind w:left="107" w:right="42"/>
              <w:rPr>
                <w:b/>
                <w:sz w:val="18"/>
              </w:rPr>
            </w:pPr>
          </w:p>
        </w:tc>
        <w:tc>
          <w:tcPr>
            <w:tcW w:w="1080" w:type="dxa"/>
          </w:tcPr>
          <w:p w14:paraId="0A0EC8ED" w14:textId="77777777" w:rsidR="0004136C" w:rsidRPr="00456A97" w:rsidRDefault="00113108">
            <w:pPr>
              <w:pStyle w:val="TableParagraph"/>
              <w:spacing w:before="9" w:line="223" w:lineRule="exact"/>
              <w:ind w:left="100"/>
              <w:rPr>
                <w:sz w:val="20"/>
                <w:szCs w:val="20"/>
              </w:rPr>
            </w:pPr>
            <w:r w:rsidRPr="00456A97">
              <w:rPr>
                <w:sz w:val="20"/>
                <w:szCs w:val="20"/>
              </w:rPr>
              <w:t>1705.12</w:t>
            </w:r>
          </w:p>
        </w:tc>
        <w:tc>
          <w:tcPr>
            <w:tcW w:w="4320" w:type="dxa"/>
          </w:tcPr>
          <w:p w14:paraId="743EE99C" w14:textId="77777777" w:rsidR="0004136C" w:rsidRPr="00456A97" w:rsidRDefault="00113108">
            <w:pPr>
              <w:pStyle w:val="TableParagraph"/>
              <w:spacing w:before="9" w:line="223" w:lineRule="exact"/>
              <w:ind w:left="103"/>
              <w:rPr>
                <w:sz w:val="20"/>
                <w:szCs w:val="20"/>
              </w:rPr>
            </w:pPr>
            <w:r w:rsidRPr="00456A97">
              <w:rPr>
                <w:sz w:val="20"/>
                <w:szCs w:val="20"/>
              </w:rPr>
              <w:t>Special inspections for wind resistance</w:t>
            </w:r>
          </w:p>
        </w:tc>
        <w:tc>
          <w:tcPr>
            <w:tcW w:w="4590" w:type="dxa"/>
          </w:tcPr>
          <w:p w14:paraId="2C950ABF" w14:textId="77777777" w:rsidR="0004136C" w:rsidRPr="00456A97" w:rsidRDefault="0004136C">
            <w:pPr>
              <w:pStyle w:val="TableParagraph"/>
              <w:rPr>
                <w:rFonts w:ascii="Times New Roman"/>
                <w:sz w:val="20"/>
                <w:szCs w:val="20"/>
              </w:rPr>
            </w:pPr>
          </w:p>
        </w:tc>
      </w:tr>
      <w:tr w:rsidR="00456A97" w:rsidRPr="00456A97" w14:paraId="6F640590" w14:textId="77777777" w:rsidTr="004641C8">
        <w:trPr>
          <w:trHeight w:val="253"/>
        </w:trPr>
        <w:tc>
          <w:tcPr>
            <w:tcW w:w="1350" w:type="dxa"/>
          </w:tcPr>
          <w:p w14:paraId="1E2D6CA5" w14:textId="77777777" w:rsidR="0004136C" w:rsidRPr="00456A97" w:rsidRDefault="0004136C" w:rsidP="00473D59">
            <w:pPr>
              <w:pStyle w:val="TableParagraph"/>
              <w:ind w:left="107" w:right="42"/>
              <w:rPr>
                <w:b/>
                <w:sz w:val="18"/>
              </w:rPr>
            </w:pPr>
          </w:p>
        </w:tc>
        <w:tc>
          <w:tcPr>
            <w:tcW w:w="1080" w:type="dxa"/>
          </w:tcPr>
          <w:p w14:paraId="4FADB64E" w14:textId="77777777" w:rsidR="0004136C" w:rsidRPr="00456A97" w:rsidRDefault="00113108">
            <w:pPr>
              <w:pStyle w:val="TableParagraph"/>
              <w:spacing w:before="11" w:line="223" w:lineRule="exact"/>
              <w:ind w:left="100"/>
              <w:rPr>
                <w:sz w:val="20"/>
                <w:szCs w:val="20"/>
              </w:rPr>
            </w:pPr>
            <w:r w:rsidRPr="00456A97">
              <w:rPr>
                <w:sz w:val="20"/>
                <w:szCs w:val="20"/>
              </w:rPr>
              <w:t>1705.15</w:t>
            </w:r>
          </w:p>
        </w:tc>
        <w:tc>
          <w:tcPr>
            <w:tcW w:w="4320" w:type="dxa"/>
          </w:tcPr>
          <w:p w14:paraId="5637A94C" w14:textId="77777777" w:rsidR="0004136C" w:rsidRPr="00456A97" w:rsidRDefault="00113108">
            <w:pPr>
              <w:pStyle w:val="TableParagraph"/>
              <w:spacing w:before="11" w:line="223" w:lineRule="exact"/>
              <w:ind w:left="103"/>
              <w:rPr>
                <w:sz w:val="20"/>
                <w:szCs w:val="20"/>
              </w:rPr>
            </w:pPr>
            <w:r w:rsidRPr="00456A97">
              <w:rPr>
                <w:sz w:val="20"/>
                <w:szCs w:val="20"/>
              </w:rPr>
              <w:t>Sprayed fire-resistant materials</w:t>
            </w:r>
          </w:p>
        </w:tc>
        <w:tc>
          <w:tcPr>
            <w:tcW w:w="4590" w:type="dxa"/>
          </w:tcPr>
          <w:p w14:paraId="3066B615" w14:textId="77777777" w:rsidR="0004136C" w:rsidRPr="00456A97" w:rsidRDefault="0004136C">
            <w:pPr>
              <w:pStyle w:val="TableParagraph"/>
              <w:rPr>
                <w:rFonts w:ascii="Times New Roman"/>
                <w:sz w:val="20"/>
                <w:szCs w:val="20"/>
              </w:rPr>
            </w:pPr>
          </w:p>
        </w:tc>
      </w:tr>
      <w:tr w:rsidR="00456A97" w:rsidRPr="00456A97" w14:paraId="3C64B80A" w14:textId="77777777" w:rsidTr="004641C8">
        <w:trPr>
          <w:trHeight w:val="251"/>
        </w:trPr>
        <w:tc>
          <w:tcPr>
            <w:tcW w:w="1350" w:type="dxa"/>
          </w:tcPr>
          <w:p w14:paraId="6B365F85" w14:textId="77777777" w:rsidR="0004136C" w:rsidRPr="00456A97" w:rsidRDefault="0004136C" w:rsidP="00473D59">
            <w:pPr>
              <w:pStyle w:val="TableParagraph"/>
              <w:ind w:left="107" w:right="42"/>
              <w:rPr>
                <w:b/>
                <w:sz w:val="18"/>
              </w:rPr>
            </w:pPr>
          </w:p>
        </w:tc>
        <w:tc>
          <w:tcPr>
            <w:tcW w:w="1080" w:type="dxa"/>
          </w:tcPr>
          <w:p w14:paraId="1FFB550C" w14:textId="77777777" w:rsidR="0004136C" w:rsidRPr="00456A97" w:rsidRDefault="00113108">
            <w:pPr>
              <w:pStyle w:val="TableParagraph"/>
              <w:spacing w:before="11" w:line="220" w:lineRule="exact"/>
              <w:ind w:left="100"/>
              <w:rPr>
                <w:sz w:val="20"/>
                <w:szCs w:val="20"/>
              </w:rPr>
            </w:pPr>
            <w:r w:rsidRPr="00456A97">
              <w:rPr>
                <w:sz w:val="20"/>
                <w:szCs w:val="20"/>
              </w:rPr>
              <w:t>1705.16</w:t>
            </w:r>
          </w:p>
        </w:tc>
        <w:tc>
          <w:tcPr>
            <w:tcW w:w="4320" w:type="dxa"/>
          </w:tcPr>
          <w:p w14:paraId="07FA7E36" w14:textId="77777777" w:rsidR="0004136C" w:rsidRPr="00456A97" w:rsidRDefault="00113108">
            <w:pPr>
              <w:pStyle w:val="TableParagraph"/>
              <w:spacing w:before="11" w:line="220" w:lineRule="exact"/>
              <w:ind w:left="103"/>
              <w:rPr>
                <w:sz w:val="20"/>
                <w:szCs w:val="20"/>
              </w:rPr>
            </w:pPr>
            <w:r w:rsidRPr="00456A97">
              <w:rPr>
                <w:sz w:val="20"/>
                <w:szCs w:val="20"/>
              </w:rPr>
              <w:t>Mastic and intumescent fire-resistant coatings</w:t>
            </w:r>
          </w:p>
        </w:tc>
        <w:tc>
          <w:tcPr>
            <w:tcW w:w="4590" w:type="dxa"/>
          </w:tcPr>
          <w:p w14:paraId="2FC890B8" w14:textId="77777777" w:rsidR="0004136C" w:rsidRPr="00456A97" w:rsidRDefault="0004136C">
            <w:pPr>
              <w:pStyle w:val="TableParagraph"/>
              <w:rPr>
                <w:rFonts w:ascii="Times New Roman"/>
                <w:sz w:val="20"/>
                <w:szCs w:val="20"/>
              </w:rPr>
            </w:pPr>
          </w:p>
        </w:tc>
      </w:tr>
      <w:tr w:rsidR="00456A97" w:rsidRPr="00456A97" w14:paraId="54A35CB5" w14:textId="77777777" w:rsidTr="004641C8">
        <w:trPr>
          <w:trHeight w:val="253"/>
        </w:trPr>
        <w:tc>
          <w:tcPr>
            <w:tcW w:w="1350" w:type="dxa"/>
          </w:tcPr>
          <w:p w14:paraId="7EF51F43" w14:textId="77777777" w:rsidR="0004136C" w:rsidRPr="00456A97" w:rsidRDefault="0004136C" w:rsidP="00473D59">
            <w:pPr>
              <w:pStyle w:val="TableParagraph"/>
              <w:ind w:left="107" w:right="42"/>
              <w:rPr>
                <w:b/>
                <w:sz w:val="18"/>
              </w:rPr>
            </w:pPr>
          </w:p>
        </w:tc>
        <w:tc>
          <w:tcPr>
            <w:tcW w:w="1080" w:type="dxa"/>
          </w:tcPr>
          <w:p w14:paraId="1CBD400F" w14:textId="77777777" w:rsidR="0004136C" w:rsidRPr="00456A97" w:rsidRDefault="00113108">
            <w:pPr>
              <w:pStyle w:val="TableParagraph"/>
              <w:spacing w:before="11" w:line="223" w:lineRule="exact"/>
              <w:ind w:left="100"/>
              <w:rPr>
                <w:sz w:val="20"/>
                <w:szCs w:val="20"/>
              </w:rPr>
            </w:pPr>
            <w:r w:rsidRPr="00456A97">
              <w:rPr>
                <w:sz w:val="20"/>
                <w:szCs w:val="20"/>
              </w:rPr>
              <w:t>1705.17</w:t>
            </w:r>
          </w:p>
        </w:tc>
        <w:tc>
          <w:tcPr>
            <w:tcW w:w="4320" w:type="dxa"/>
          </w:tcPr>
          <w:p w14:paraId="234F3686" w14:textId="77777777" w:rsidR="0004136C" w:rsidRPr="00456A97" w:rsidRDefault="00113108">
            <w:pPr>
              <w:pStyle w:val="TableParagraph"/>
              <w:spacing w:before="11" w:line="223" w:lineRule="exact"/>
              <w:ind w:left="103"/>
              <w:rPr>
                <w:sz w:val="20"/>
                <w:szCs w:val="20"/>
              </w:rPr>
            </w:pPr>
            <w:r w:rsidRPr="00456A97">
              <w:rPr>
                <w:sz w:val="20"/>
                <w:szCs w:val="20"/>
              </w:rPr>
              <w:t>Exterior insulation and finish systems (EIFS)</w:t>
            </w:r>
          </w:p>
        </w:tc>
        <w:tc>
          <w:tcPr>
            <w:tcW w:w="4590" w:type="dxa"/>
          </w:tcPr>
          <w:p w14:paraId="30EB7990" w14:textId="77777777" w:rsidR="0004136C" w:rsidRPr="00456A97" w:rsidRDefault="0004136C">
            <w:pPr>
              <w:pStyle w:val="TableParagraph"/>
              <w:rPr>
                <w:rFonts w:ascii="Times New Roman"/>
                <w:sz w:val="20"/>
                <w:szCs w:val="20"/>
              </w:rPr>
            </w:pPr>
          </w:p>
        </w:tc>
      </w:tr>
      <w:tr w:rsidR="00456A97" w:rsidRPr="00456A97" w14:paraId="2E96EA28" w14:textId="77777777" w:rsidTr="004641C8">
        <w:trPr>
          <w:trHeight w:val="251"/>
        </w:trPr>
        <w:tc>
          <w:tcPr>
            <w:tcW w:w="1350" w:type="dxa"/>
          </w:tcPr>
          <w:p w14:paraId="1A286BF7" w14:textId="77777777" w:rsidR="0004136C" w:rsidRPr="00456A97" w:rsidRDefault="0004136C" w:rsidP="00473D59">
            <w:pPr>
              <w:pStyle w:val="TableParagraph"/>
              <w:ind w:left="107" w:right="42"/>
              <w:rPr>
                <w:b/>
                <w:sz w:val="18"/>
              </w:rPr>
            </w:pPr>
          </w:p>
        </w:tc>
        <w:tc>
          <w:tcPr>
            <w:tcW w:w="1080" w:type="dxa"/>
          </w:tcPr>
          <w:p w14:paraId="1BC29EE7" w14:textId="77777777" w:rsidR="0004136C" w:rsidRPr="00456A97" w:rsidRDefault="00113108">
            <w:pPr>
              <w:pStyle w:val="TableParagraph"/>
              <w:spacing w:before="11" w:line="220" w:lineRule="exact"/>
              <w:ind w:left="100"/>
              <w:rPr>
                <w:sz w:val="20"/>
                <w:szCs w:val="20"/>
              </w:rPr>
            </w:pPr>
            <w:r w:rsidRPr="00456A97">
              <w:rPr>
                <w:sz w:val="20"/>
                <w:szCs w:val="20"/>
              </w:rPr>
              <w:t>1705.18</w:t>
            </w:r>
          </w:p>
        </w:tc>
        <w:tc>
          <w:tcPr>
            <w:tcW w:w="4320" w:type="dxa"/>
          </w:tcPr>
          <w:p w14:paraId="1456B1ED" w14:textId="77777777" w:rsidR="0004136C" w:rsidRPr="00456A97" w:rsidRDefault="00113108">
            <w:pPr>
              <w:pStyle w:val="TableParagraph"/>
              <w:spacing w:before="11" w:line="220" w:lineRule="exact"/>
              <w:ind w:left="103"/>
              <w:rPr>
                <w:sz w:val="20"/>
                <w:szCs w:val="20"/>
              </w:rPr>
            </w:pPr>
            <w:r w:rsidRPr="00456A97">
              <w:rPr>
                <w:sz w:val="20"/>
                <w:szCs w:val="20"/>
              </w:rPr>
              <w:t>Fire-resistant penetrations and joints</w:t>
            </w:r>
          </w:p>
        </w:tc>
        <w:tc>
          <w:tcPr>
            <w:tcW w:w="4590" w:type="dxa"/>
          </w:tcPr>
          <w:p w14:paraId="5CF498CD" w14:textId="77777777" w:rsidR="0004136C" w:rsidRPr="00456A97" w:rsidRDefault="0004136C">
            <w:pPr>
              <w:pStyle w:val="TableParagraph"/>
              <w:rPr>
                <w:rFonts w:ascii="Times New Roman"/>
                <w:sz w:val="20"/>
                <w:szCs w:val="20"/>
              </w:rPr>
            </w:pPr>
          </w:p>
        </w:tc>
      </w:tr>
      <w:tr w:rsidR="00456A97" w:rsidRPr="00456A97" w14:paraId="1C39E817" w14:textId="77777777" w:rsidTr="004641C8">
        <w:trPr>
          <w:trHeight w:val="253"/>
        </w:trPr>
        <w:tc>
          <w:tcPr>
            <w:tcW w:w="1350" w:type="dxa"/>
          </w:tcPr>
          <w:p w14:paraId="6EA1D9C5" w14:textId="77777777" w:rsidR="0004136C" w:rsidRPr="00456A97" w:rsidRDefault="0004136C" w:rsidP="00473D59">
            <w:pPr>
              <w:pStyle w:val="TableParagraph"/>
              <w:ind w:left="107" w:right="42"/>
              <w:rPr>
                <w:b/>
                <w:sz w:val="18"/>
              </w:rPr>
            </w:pPr>
          </w:p>
        </w:tc>
        <w:tc>
          <w:tcPr>
            <w:tcW w:w="1080" w:type="dxa"/>
          </w:tcPr>
          <w:p w14:paraId="522C4138" w14:textId="77777777" w:rsidR="0004136C" w:rsidRPr="00456A97" w:rsidRDefault="00113108">
            <w:pPr>
              <w:pStyle w:val="TableParagraph"/>
              <w:spacing w:before="11" w:line="223" w:lineRule="exact"/>
              <w:ind w:left="100"/>
              <w:rPr>
                <w:sz w:val="20"/>
                <w:szCs w:val="20"/>
              </w:rPr>
            </w:pPr>
            <w:r w:rsidRPr="00456A97">
              <w:rPr>
                <w:sz w:val="20"/>
                <w:szCs w:val="20"/>
              </w:rPr>
              <w:t>1705.19</w:t>
            </w:r>
          </w:p>
        </w:tc>
        <w:tc>
          <w:tcPr>
            <w:tcW w:w="4320" w:type="dxa"/>
          </w:tcPr>
          <w:p w14:paraId="06CED57E" w14:textId="77777777" w:rsidR="0004136C" w:rsidRPr="00456A97" w:rsidRDefault="00113108">
            <w:pPr>
              <w:pStyle w:val="TableParagraph"/>
              <w:spacing w:before="11" w:line="223" w:lineRule="exact"/>
              <w:ind w:left="103"/>
              <w:rPr>
                <w:sz w:val="20"/>
                <w:szCs w:val="20"/>
              </w:rPr>
            </w:pPr>
            <w:r w:rsidRPr="00456A97">
              <w:rPr>
                <w:sz w:val="20"/>
                <w:szCs w:val="20"/>
              </w:rPr>
              <w:t>Testing for smoke control</w:t>
            </w:r>
          </w:p>
        </w:tc>
        <w:tc>
          <w:tcPr>
            <w:tcW w:w="4590" w:type="dxa"/>
          </w:tcPr>
          <w:p w14:paraId="47E0F593" w14:textId="77777777" w:rsidR="0004136C" w:rsidRPr="00456A97" w:rsidRDefault="0004136C">
            <w:pPr>
              <w:pStyle w:val="TableParagraph"/>
              <w:rPr>
                <w:rFonts w:ascii="Times New Roman"/>
                <w:sz w:val="20"/>
                <w:szCs w:val="20"/>
              </w:rPr>
            </w:pPr>
          </w:p>
        </w:tc>
      </w:tr>
      <w:tr w:rsidR="00456A97" w:rsidRPr="00456A97" w14:paraId="02AABD26" w14:textId="77777777" w:rsidTr="004641C8">
        <w:trPr>
          <w:trHeight w:val="253"/>
        </w:trPr>
        <w:tc>
          <w:tcPr>
            <w:tcW w:w="1350" w:type="dxa"/>
          </w:tcPr>
          <w:p w14:paraId="74896C1B" w14:textId="77777777" w:rsidR="0004136C" w:rsidRPr="00456A97" w:rsidRDefault="0004136C" w:rsidP="00473D59">
            <w:pPr>
              <w:pStyle w:val="TableParagraph"/>
              <w:ind w:left="107" w:right="42"/>
              <w:rPr>
                <w:b/>
                <w:sz w:val="18"/>
              </w:rPr>
            </w:pPr>
          </w:p>
        </w:tc>
        <w:tc>
          <w:tcPr>
            <w:tcW w:w="1080" w:type="dxa"/>
          </w:tcPr>
          <w:p w14:paraId="57053906" w14:textId="77777777" w:rsidR="0004136C" w:rsidRPr="00456A97" w:rsidRDefault="00113108">
            <w:pPr>
              <w:pStyle w:val="TableParagraph"/>
              <w:spacing w:before="11" w:line="223" w:lineRule="exact"/>
              <w:ind w:left="100"/>
              <w:rPr>
                <w:sz w:val="20"/>
                <w:szCs w:val="20"/>
              </w:rPr>
            </w:pPr>
            <w:r w:rsidRPr="00456A97">
              <w:rPr>
                <w:sz w:val="20"/>
                <w:szCs w:val="20"/>
              </w:rPr>
              <w:t>1705.20</w:t>
            </w:r>
          </w:p>
        </w:tc>
        <w:tc>
          <w:tcPr>
            <w:tcW w:w="4320" w:type="dxa"/>
          </w:tcPr>
          <w:p w14:paraId="7E6986B3" w14:textId="77777777" w:rsidR="0004136C" w:rsidRPr="00456A97" w:rsidRDefault="00113108">
            <w:pPr>
              <w:pStyle w:val="TableParagraph"/>
              <w:spacing w:before="11" w:line="223" w:lineRule="exact"/>
              <w:ind w:left="103"/>
              <w:rPr>
                <w:sz w:val="20"/>
                <w:szCs w:val="20"/>
              </w:rPr>
            </w:pPr>
            <w:r w:rsidRPr="00456A97">
              <w:rPr>
                <w:sz w:val="20"/>
                <w:szCs w:val="20"/>
              </w:rPr>
              <w:t>Sealing of mass timber</w:t>
            </w:r>
          </w:p>
        </w:tc>
        <w:tc>
          <w:tcPr>
            <w:tcW w:w="4590" w:type="dxa"/>
          </w:tcPr>
          <w:p w14:paraId="316173F8" w14:textId="77777777" w:rsidR="0004136C" w:rsidRPr="00456A97" w:rsidRDefault="0004136C">
            <w:pPr>
              <w:pStyle w:val="TableParagraph"/>
              <w:rPr>
                <w:rFonts w:ascii="Times New Roman"/>
                <w:sz w:val="20"/>
                <w:szCs w:val="20"/>
              </w:rPr>
            </w:pPr>
          </w:p>
        </w:tc>
      </w:tr>
      <w:tr w:rsidR="00456A97" w:rsidRPr="00456A97" w14:paraId="158763F4" w14:textId="77777777" w:rsidTr="004641C8">
        <w:trPr>
          <w:trHeight w:val="253"/>
        </w:trPr>
        <w:tc>
          <w:tcPr>
            <w:tcW w:w="1350" w:type="dxa"/>
          </w:tcPr>
          <w:p w14:paraId="180CCBB2" w14:textId="77777777" w:rsidR="00800284" w:rsidRPr="00456A97" w:rsidRDefault="00800284" w:rsidP="00473D59">
            <w:pPr>
              <w:pStyle w:val="TableParagraph"/>
              <w:ind w:left="107" w:right="42"/>
              <w:rPr>
                <w:b/>
                <w:sz w:val="18"/>
              </w:rPr>
            </w:pPr>
          </w:p>
        </w:tc>
        <w:tc>
          <w:tcPr>
            <w:tcW w:w="1080" w:type="dxa"/>
          </w:tcPr>
          <w:p w14:paraId="3DEF3B77" w14:textId="77777777" w:rsidR="00800284" w:rsidRPr="00456A97" w:rsidRDefault="00800284">
            <w:pPr>
              <w:pStyle w:val="TableParagraph"/>
              <w:spacing w:before="11" w:line="223" w:lineRule="exact"/>
              <w:ind w:left="100"/>
              <w:rPr>
                <w:sz w:val="20"/>
                <w:szCs w:val="20"/>
              </w:rPr>
            </w:pPr>
          </w:p>
        </w:tc>
        <w:tc>
          <w:tcPr>
            <w:tcW w:w="4320" w:type="dxa"/>
          </w:tcPr>
          <w:p w14:paraId="1DC908DE" w14:textId="0E75D4F6" w:rsidR="00800284" w:rsidRPr="00456A97" w:rsidRDefault="00800284">
            <w:pPr>
              <w:pStyle w:val="TableParagraph"/>
              <w:spacing w:before="11" w:line="223" w:lineRule="exact"/>
              <w:ind w:left="103"/>
              <w:rPr>
                <w:sz w:val="20"/>
                <w:szCs w:val="20"/>
              </w:rPr>
            </w:pPr>
            <w:r w:rsidRPr="00456A97">
              <w:rPr>
                <w:sz w:val="20"/>
                <w:szCs w:val="20"/>
              </w:rPr>
              <w:t>Other:</w:t>
            </w:r>
          </w:p>
        </w:tc>
        <w:tc>
          <w:tcPr>
            <w:tcW w:w="4590" w:type="dxa"/>
          </w:tcPr>
          <w:p w14:paraId="4465EECF" w14:textId="77777777" w:rsidR="00800284" w:rsidRPr="00456A97" w:rsidRDefault="00800284">
            <w:pPr>
              <w:pStyle w:val="TableParagraph"/>
              <w:rPr>
                <w:rFonts w:ascii="Times New Roman"/>
                <w:sz w:val="20"/>
                <w:szCs w:val="20"/>
              </w:rPr>
            </w:pPr>
          </w:p>
        </w:tc>
      </w:tr>
      <w:tr w:rsidR="00456A97" w:rsidRPr="00456A97" w14:paraId="14E43DEB" w14:textId="77777777" w:rsidTr="004641C8">
        <w:trPr>
          <w:trHeight w:val="251"/>
        </w:trPr>
        <w:tc>
          <w:tcPr>
            <w:tcW w:w="1350" w:type="dxa"/>
          </w:tcPr>
          <w:p w14:paraId="6B271C4A" w14:textId="77777777" w:rsidR="0004136C" w:rsidRPr="00456A97" w:rsidRDefault="0004136C" w:rsidP="00473D59">
            <w:pPr>
              <w:pStyle w:val="TableParagraph"/>
              <w:ind w:left="107" w:right="42"/>
              <w:rPr>
                <w:b/>
                <w:sz w:val="18"/>
              </w:rPr>
            </w:pPr>
          </w:p>
        </w:tc>
        <w:tc>
          <w:tcPr>
            <w:tcW w:w="1080" w:type="dxa"/>
          </w:tcPr>
          <w:p w14:paraId="567539A5" w14:textId="77777777" w:rsidR="0004136C" w:rsidRPr="00456A97" w:rsidRDefault="0004136C">
            <w:pPr>
              <w:pStyle w:val="TableParagraph"/>
              <w:rPr>
                <w:rFonts w:ascii="Times New Roman"/>
                <w:sz w:val="20"/>
                <w:szCs w:val="20"/>
              </w:rPr>
            </w:pPr>
          </w:p>
        </w:tc>
        <w:tc>
          <w:tcPr>
            <w:tcW w:w="4320" w:type="dxa"/>
          </w:tcPr>
          <w:p w14:paraId="6A315BF6" w14:textId="52A318F4" w:rsidR="0004136C" w:rsidRPr="00456A97" w:rsidRDefault="00113108">
            <w:pPr>
              <w:pStyle w:val="TableParagraph"/>
              <w:spacing w:before="9" w:line="223" w:lineRule="exact"/>
              <w:ind w:left="103"/>
              <w:rPr>
                <w:sz w:val="20"/>
                <w:szCs w:val="20"/>
              </w:rPr>
            </w:pPr>
            <w:r w:rsidRPr="00456A97">
              <w:rPr>
                <w:sz w:val="20"/>
                <w:szCs w:val="20"/>
              </w:rPr>
              <w:t>Other:</w:t>
            </w:r>
          </w:p>
        </w:tc>
        <w:tc>
          <w:tcPr>
            <w:tcW w:w="4590" w:type="dxa"/>
          </w:tcPr>
          <w:p w14:paraId="02A1D13A" w14:textId="77777777" w:rsidR="0004136C" w:rsidRPr="00456A97" w:rsidRDefault="0004136C">
            <w:pPr>
              <w:pStyle w:val="TableParagraph"/>
              <w:rPr>
                <w:rFonts w:ascii="Times New Roman"/>
                <w:sz w:val="20"/>
                <w:szCs w:val="20"/>
              </w:rPr>
            </w:pPr>
          </w:p>
        </w:tc>
      </w:tr>
    </w:tbl>
    <w:p w14:paraId="13281B6C" w14:textId="77777777" w:rsidR="0004136C" w:rsidRPr="006C2757" w:rsidRDefault="00A002C5">
      <w:pPr>
        <w:spacing w:before="119" w:after="2"/>
        <w:ind w:left="304" w:right="609"/>
        <w:jc w:val="both"/>
        <w:rPr>
          <w:rFonts w:ascii="Arial"/>
          <w:sz w:val="18"/>
          <w:szCs w:val="18"/>
        </w:rPr>
      </w:pPr>
      <w:r w:rsidRPr="006C2757">
        <w:rPr>
          <w:noProof/>
          <w:sz w:val="18"/>
          <w:szCs w:val="18"/>
          <w:lang w:bidi="ar-SA"/>
        </w:rPr>
        <mc:AlternateContent>
          <mc:Choice Requires="wps">
            <w:drawing>
              <wp:anchor distT="0" distB="0" distL="114300" distR="114300" simplePos="0" relativeHeight="251653632" behindDoc="1" locked="0" layoutInCell="1" allowOverlap="1" wp14:anchorId="65B66E4F" wp14:editId="22B2ABC9">
                <wp:simplePos x="0" y="0"/>
                <wp:positionH relativeFrom="page">
                  <wp:posOffset>5828030</wp:posOffset>
                </wp:positionH>
                <wp:positionV relativeFrom="paragraph">
                  <wp:posOffset>514985</wp:posOffset>
                </wp:positionV>
                <wp:extent cx="0" cy="1727835"/>
                <wp:effectExtent l="8255" t="5715" r="10795" b="9525"/>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835"/>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54C4D" id="Line 1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8.9pt,40.55pt" to="458.9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" strokecolor="#a6a6a6" strokeweight=".48pt">
                <w10:wrap anchorx="page"/>
              </v:line>
            </w:pict>
          </mc:Fallback>
        </mc:AlternateContent>
      </w:r>
      <w:r w:rsidR="00113108" w:rsidRPr="006C2757">
        <w:rPr>
          <w:rFonts w:ascii="Arial"/>
          <w:sz w:val="18"/>
          <w:szCs w:val="18"/>
        </w:rPr>
        <w:t>As the approved agency or registered design professional in responsible charge for all of the inspections checked above and to the best of my information and knowledge the listed required inspections and tests for this project have been performed and all discovered discrepancies have been resolved.</w:t>
      </w:r>
    </w:p>
    <w:tbl>
      <w:tblPr>
        <w:tblW w:w="0" w:type="auto"/>
        <w:tblInd w:w="112" w:type="dxa"/>
        <w:tblLayout w:type="fixed"/>
        <w:tblCellMar>
          <w:left w:w="0" w:type="dxa"/>
          <w:right w:w="0" w:type="dxa"/>
        </w:tblCellMar>
        <w:tblLook w:val="01E0" w:firstRow="1" w:lastRow="1" w:firstColumn="1" w:lastColumn="1" w:noHBand="0" w:noVBand="0"/>
      </w:tblPr>
      <w:tblGrid>
        <w:gridCol w:w="11170"/>
      </w:tblGrid>
      <w:tr w:rsidR="0004136C" w14:paraId="229ABD6A" w14:textId="77777777">
        <w:trPr>
          <w:trHeight w:val="2486"/>
        </w:trPr>
        <w:tc>
          <w:tcPr>
            <w:tcW w:w="11170" w:type="dxa"/>
            <w:tcBorders>
              <w:top w:val="single" w:sz="4" w:space="0" w:color="A6A6A6"/>
              <w:right w:val="single" w:sz="4" w:space="0" w:color="A6A6A6"/>
            </w:tcBorders>
          </w:tcPr>
          <w:p w14:paraId="04B0A773" w14:textId="77777777" w:rsidR="0004136C" w:rsidRDefault="0004136C">
            <w:pPr>
              <w:pStyle w:val="TableParagraph"/>
              <w:rPr>
                <w:sz w:val="20"/>
              </w:rPr>
            </w:pPr>
          </w:p>
          <w:p w14:paraId="08149683" w14:textId="77777777" w:rsidR="0004136C" w:rsidRDefault="0004136C">
            <w:pPr>
              <w:pStyle w:val="TableParagraph"/>
              <w:rPr>
                <w:sz w:val="20"/>
              </w:rPr>
            </w:pPr>
          </w:p>
          <w:p w14:paraId="18DEC7C1" w14:textId="77777777" w:rsidR="0004136C" w:rsidRDefault="0004136C">
            <w:pPr>
              <w:pStyle w:val="TableParagraph"/>
              <w:spacing w:before="8"/>
              <w:rPr>
                <w:sz w:val="26"/>
              </w:rPr>
            </w:pPr>
          </w:p>
          <w:p w14:paraId="35A1F860" w14:textId="77777777" w:rsidR="0004136C" w:rsidRDefault="00A002C5">
            <w:pPr>
              <w:pStyle w:val="TableParagraph"/>
              <w:tabs>
                <w:tab w:val="left" w:pos="4818"/>
              </w:tabs>
              <w:spacing w:line="20" w:lineRule="exact"/>
              <w:ind w:left="191"/>
              <w:rPr>
                <w:sz w:val="2"/>
              </w:rPr>
            </w:pPr>
            <w:r>
              <w:rPr>
                <w:noProof/>
                <w:sz w:val="2"/>
                <w:lang w:bidi="ar-SA"/>
              </w:rPr>
              <mc:AlternateContent>
                <mc:Choice Requires="wpg">
                  <w:drawing>
                    <wp:inline distT="0" distB="0" distL="0" distR="0" wp14:anchorId="3B7504C1" wp14:editId="13442593">
                      <wp:extent cx="2684145" cy="10795"/>
                      <wp:effectExtent l="11430" t="4445" r="9525" b="3810"/>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10795"/>
                                <a:chOff x="0" y="0"/>
                                <a:chExt cx="4227" cy="17"/>
                              </a:xfrm>
                            </wpg:grpSpPr>
                            <wps:wsp>
                              <wps:cNvPr id="20" name="Line 16"/>
                              <wps:cNvCnPr>
                                <a:cxnSpLocks noChangeShapeType="1"/>
                              </wps:cNvCnPr>
                              <wps:spPr bwMode="auto">
                                <a:xfrm>
                                  <a:off x="0" y="8"/>
                                  <a:ext cx="4226"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FEB89A" id="Group 15" o:spid="_x0000_s1026" style="width:211.35pt;height:.85pt;mso-position-horizontal-relative:char;mso-position-vertical-relative:line" coordsize="4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">
                      <v:line id="Line 16" o:spid="_x0000_s1027" style="position:absolute;visibility:visible;mso-wrap-style:square" from="0,8" to="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" strokeweight=".84pt"/>
                      <w10:anchorlock/>
                    </v:group>
                  </w:pict>
                </mc:Fallback>
              </mc:AlternateContent>
            </w:r>
            <w:r w:rsidR="00113108">
              <w:rPr>
                <w:sz w:val="2"/>
              </w:rPr>
              <w:tab/>
            </w:r>
            <w:r>
              <w:rPr>
                <w:noProof/>
                <w:sz w:val="2"/>
                <w:lang w:bidi="ar-SA"/>
              </w:rPr>
              <mc:AlternateContent>
                <mc:Choice Requires="wpg">
                  <w:drawing>
                    <wp:inline distT="0" distB="0" distL="0" distR="0" wp14:anchorId="38623A7D" wp14:editId="2B6AAF31">
                      <wp:extent cx="2319655" cy="10795"/>
                      <wp:effectExtent l="6350" t="4445" r="7620" b="3810"/>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655" cy="10795"/>
                                <a:chOff x="0" y="0"/>
                                <a:chExt cx="3653" cy="17"/>
                              </a:xfrm>
                            </wpg:grpSpPr>
                            <wps:wsp>
                              <wps:cNvPr id="18" name="Line 14"/>
                              <wps:cNvCnPr>
                                <a:cxnSpLocks noChangeShapeType="1"/>
                              </wps:cNvCnPr>
                              <wps:spPr bwMode="auto">
                                <a:xfrm>
                                  <a:off x="0" y="8"/>
                                  <a:ext cx="3653"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5C1C06" id="Group 13" o:spid="_x0000_s1026" style="width:182.65pt;height:.85pt;mso-position-horizontal-relative:char;mso-position-vertical-relative:line" coordsize="365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">
                      <v:line id="Line 14" o:spid="_x0000_s1027" style="position:absolute;visibility:visible;mso-wrap-style:square" from="0,8" to="3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" strokeweight=".84pt"/>
                      <w10:anchorlock/>
                    </v:group>
                  </w:pict>
                </mc:Fallback>
              </mc:AlternateContent>
            </w:r>
          </w:p>
          <w:p w14:paraId="21C25CBC" w14:textId="77777777" w:rsidR="0004136C" w:rsidRDefault="00113108">
            <w:pPr>
              <w:pStyle w:val="TableParagraph"/>
              <w:tabs>
                <w:tab w:val="left" w:pos="4795"/>
              </w:tabs>
              <w:spacing w:before="4"/>
              <w:ind w:left="200"/>
              <w:rPr>
                <w:i/>
                <w:sz w:val="20"/>
              </w:rPr>
            </w:pPr>
            <w:r>
              <w:rPr>
                <w:i/>
                <w:color w:val="A6A6A6"/>
                <w:sz w:val="20"/>
              </w:rPr>
              <w:t>Name of Approved Agent</w:t>
            </w:r>
            <w:r>
              <w:rPr>
                <w:i/>
                <w:color w:val="A6A6A6"/>
                <w:spacing w:val="-7"/>
                <w:sz w:val="20"/>
              </w:rPr>
              <w:t xml:space="preserve"> </w:t>
            </w:r>
            <w:r>
              <w:rPr>
                <w:i/>
                <w:color w:val="A6A6A6"/>
                <w:sz w:val="20"/>
              </w:rPr>
              <w:t>or</w:t>
            </w:r>
            <w:r>
              <w:rPr>
                <w:i/>
                <w:color w:val="A6A6A6"/>
                <w:spacing w:val="-2"/>
                <w:sz w:val="20"/>
              </w:rPr>
              <w:t xml:space="preserve"> </w:t>
            </w:r>
            <w:r>
              <w:rPr>
                <w:i/>
                <w:color w:val="A6A6A6"/>
                <w:sz w:val="20"/>
              </w:rPr>
              <w:t>RDPiRC</w:t>
            </w:r>
            <w:r>
              <w:rPr>
                <w:i/>
                <w:color w:val="A6A6A6"/>
                <w:sz w:val="20"/>
              </w:rPr>
              <w:tab/>
              <w:t>Firm</w:t>
            </w:r>
            <w:r>
              <w:rPr>
                <w:i/>
                <w:color w:val="A6A6A6"/>
                <w:spacing w:val="-1"/>
                <w:sz w:val="20"/>
              </w:rPr>
              <w:t xml:space="preserve"> </w:t>
            </w:r>
            <w:r>
              <w:rPr>
                <w:i/>
                <w:color w:val="A6A6A6"/>
                <w:sz w:val="20"/>
              </w:rPr>
              <w:t>Name</w:t>
            </w:r>
          </w:p>
          <w:p w14:paraId="53BE2910" w14:textId="77777777" w:rsidR="000D3AA6" w:rsidRDefault="000D3AA6" w:rsidP="0095284F">
            <w:pPr>
              <w:pStyle w:val="TableParagraph"/>
              <w:tabs>
                <w:tab w:val="left" w:pos="9270"/>
              </w:tabs>
            </w:pPr>
          </w:p>
          <w:p w14:paraId="386C5451" w14:textId="0B04D724" w:rsidR="0004136C" w:rsidRDefault="0095284F" w:rsidP="0095284F">
            <w:pPr>
              <w:pStyle w:val="TableParagraph"/>
              <w:tabs>
                <w:tab w:val="left" w:pos="9270"/>
              </w:tabs>
            </w:pPr>
            <w:r>
              <w:tab/>
            </w:r>
          </w:p>
          <w:p w14:paraId="3FAB1D95" w14:textId="77777777" w:rsidR="0004136C" w:rsidRDefault="00113108">
            <w:pPr>
              <w:pStyle w:val="TableParagraph"/>
              <w:tabs>
                <w:tab w:val="left" w:pos="4791"/>
              </w:tabs>
              <w:spacing w:before="1" w:line="350" w:lineRule="atLeast"/>
              <w:ind w:left="200" w:right="5951"/>
              <w:rPr>
                <w:i/>
                <w:sz w:val="20"/>
              </w:rPr>
            </w:pPr>
            <w:r>
              <w:rPr>
                <w:i/>
                <w:color w:val="A6A6A6"/>
                <w:sz w:val="20"/>
              </w:rPr>
              <w:t>Signature of Approved Agent</w:t>
            </w:r>
            <w:r>
              <w:rPr>
                <w:i/>
                <w:color w:val="A6A6A6"/>
                <w:spacing w:val="-8"/>
                <w:sz w:val="20"/>
              </w:rPr>
              <w:t xml:space="preserve"> </w:t>
            </w:r>
            <w:r>
              <w:rPr>
                <w:i/>
                <w:color w:val="A6A6A6"/>
                <w:sz w:val="20"/>
              </w:rPr>
              <w:t>or</w:t>
            </w:r>
            <w:r>
              <w:rPr>
                <w:i/>
                <w:color w:val="A6A6A6"/>
                <w:spacing w:val="-2"/>
                <w:sz w:val="20"/>
              </w:rPr>
              <w:t xml:space="preserve"> </w:t>
            </w:r>
            <w:r>
              <w:rPr>
                <w:i/>
                <w:color w:val="A6A6A6"/>
                <w:sz w:val="20"/>
              </w:rPr>
              <w:t>RDPiRC</w:t>
            </w:r>
            <w:r>
              <w:rPr>
                <w:i/>
                <w:color w:val="A6A6A6"/>
                <w:sz w:val="20"/>
              </w:rPr>
              <w:tab/>
            </w:r>
            <w:r>
              <w:rPr>
                <w:i/>
                <w:color w:val="A6A6A6"/>
                <w:w w:val="95"/>
                <w:sz w:val="20"/>
              </w:rPr>
              <w:t xml:space="preserve">Date </w:t>
            </w:r>
            <w:r>
              <w:rPr>
                <w:i/>
                <w:sz w:val="20"/>
              </w:rPr>
              <w:t>cc: General</w:t>
            </w:r>
            <w:r>
              <w:rPr>
                <w:i/>
                <w:spacing w:val="-4"/>
                <w:sz w:val="20"/>
              </w:rPr>
              <w:t xml:space="preserve"> </w:t>
            </w:r>
            <w:r>
              <w:rPr>
                <w:i/>
                <w:sz w:val="20"/>
              </w:rPr>
              <w:t>Contractor</w:t>
            </w:r>
          </w:p>
        </w:tc>
      </w:tr>
      <w:tr w:rsidR="0004136C" w14:paraId="2112E031" w14:textId="77777777">
        <w:trPr>
          <w:trHeight w:val="224"/>
        </w:trPr>
        <w:tc>
          <w:tcPr>
            <w:tcW w:w="11170" w:type="dxa"/>
            <w:tcBorders>
              <w:bottom w:val="single" w:sz="4" w:space="0" w:color="A6A6A6"/>
              <w:right w:val="single" w:sz="4" w:space="0" w:color="A6A6A6"/>
            </w:tcBorders>
          </w:tcPr>
          <w:p w14:paraId="25614EA5" w14:textId="77777777" w:rsidR="0004136C" w:rsidRDefault="00113108">
            <w:pPr>
              <w:pStyle w:val="TableParagraph"/>
              <w:spacing w:line="205" w:lineRule="exact"/>
              <w:ind w:right="170"/>
              <w:jc w:val="right"/>
              <w:rPr>
                <w:i/>
                <w:sz w:val="20"/>
              </w:rPr>
            </w:pPr>
            <w:r>
              <w:rPr>
                <w:i/>
                <w:color w:val="A6A6A6"/>
                <w:sz w:val="20"/>
              </w:rPr>
              <w:t>Design Professional Seal</w:t>
            </w:r>
          </w:p>
        </w:tc>
      </w:tr>
    </w:tbl>
    <w:p w14:paraId="2BDFF2A1" w14:textId="08975A02" w:rsidR="0004136C" w:rsidRDefault="00A002C5" w:rsidP="0095284F">
      <w:pPr>
        <w:jc w:val="both"/>
        <w:rPr>
          <w:sz w:val="14"/>
        </w:rPr>
        <w:sectPr w:rsidR="0004136C">
          <w:pgSz w:w="12240" w:h="15840"/>
          <w:pgMar w:top="280" w:right="20" w:bottom="0" w:left="420" w:header="720" w:footer="720" w:gutter="0"/>
          <w:cols w:space="720"/>
        </w:sectPr>
      </w:pPr>
      <w:r>
        <w:rPr>
          <w:noProof/>
          <w:lang w:bidi="ar-SA"/>
        </w:rPr>
        <mc:AlternateContent>
          <mc:Choice Requires="wps">
            <w:drawing>
              <wp:anchor distT="0" distB="0" distL="114300" distR="114300" simplePos="0" relativeHeight="251651584" behindDoc="1" locked="0" layoutInCell="1" allowOverlap="1" wp14:anchorId="36CFC637" wp14:editId="5BF3F688">
                <wp:simplePos x="0" y="0"/>
                <wp:positionH relativeFrom="page">
                  <wp:posOffset>460375</wp:posOffset>
                </wp:positionH>
                <wp:positionV relativeFrom="paragraph">
                  <wp:posOffset>-713740</wp:posOffset>
                </wp:positionV>
                <wp:extent cx="2686685" cy="0"/>
                <wp:effectExtent l="12700" t="7620" r="15240" b="1143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68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9F47" id="Line 12"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5pt,-56.2pt" to="247.8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" strokeweight="1.08pt">
                <w10:wrap anchorx="page"/>
              </v:line>
            </w:pict>
          </mc:Fallback>
        </mc:AlternateContent>
      </w:r>
      <w:r>
        <w:rPr>
          <w:noProof/>
          <w:lang w:bidi="ar-SA"/>
        </w:rPr>
        <mc:AlternateContent>
          <mc:Choice Requires="wps">
            <w:drawing>
              <wp:anchor distT="0" distB="0" distL="114300" distR="114300" simplePos="0" relativeHeight="251652608" behindDoc="1" locked="0" layoutInCell="1" allowOverlap="1" wp14:anchorId="3945B558" wp14:editId="424AC710">
                <wp:simplePos x="0" y="0"/>
                <wp:positionH relativeFrom="page">
                  <wp:posOffset>3375660</wp:posOffset>
                </wp:positionH>
                <wp:positionV relativeFrom="paragraph">
                  <wp:posOffset>-713740</wp:posOffset>
                </wp:positionV>
                <wp:extent cx="2339340" cy="0"/>
                <wp:effectExtent l="13335" t="7620" r="9525" b="1143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2B49D" id="Line 1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8pt,-56.2pt" to="450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" strokeweight="1.08pt">
                <w10:wrap anchorx="page"/>
              </v:line>
            </w:pict>
          </mc:Fallback>
        </mc:AlternateContent>
      </w:r>
    </w:p>
    <w:p w14:paraId="48A518E6" w14:textId="52C63951" w:rsidR="0004136C" w:rsidRDefault="00113108">
      <w:pPr>
        <w:pStyle w:val="Heading1"/>
      </w:pPr>
      <w:r>
        <w:rPr>
          <w:color w:val="365F91"/>
        </w:rPr>
        <w:lastRenderedPageBreak/>
        <w:t>Statement of Required Special Inspections</w:t>
      </w:r>
    </w:p>
    <w:p w14:paraId="00B9031B" w14:textId="07049C01" w:rsidR="0004136C" w:rsidRDefault="0004136C">
      <w:pPr>
        <w:pStyle w:val="BodyText"/>
        <w:spacing w:before="2"/>
        <w:rPr>
          <w:rFonts w:ascii="Cambria"/>
          <w:b/>
          <w:sz w:val="13"/>
        </w:rPr>
      </w:pPr>
    </w:p>
    <w:p w14:paraId="54B8C43A" w14:textId="0B5ABEF4" w:rsidR="0004136C" w:rsidRDefault="00113108">
      <w:pPr>
        <w:tabs>
          <w:tab w:val="left" w:pos="2277"/>
          <w:tab w:val="left" w:pos="5063"/>
        </w:tabs>
        <w:spacing w:before="93"/>
        <w:ind w:left="386"/>
        <w:rPr>
          <w:rFonts w:ascii="Arial"/>
          <w:sz w:val="20"/>
        </w:rPr>
      </w:pPr>
      <w:r>
        <w:rPr>
          <w:rFonts w:ascii="Arial"/>
          <w:sz w:val="20"/>
        </w:rPr>
        <w:t>D</w:t>
      </w:r>
      <w:r>
        <w:rPr>
          <w:rFonts w:ascii="Arial"/>
          <w:sz w:val="16"/>
        </w:rPr>
        <w:t>ATE</w:t>
      </w:r>
      <w:r>
        <w:rPr>
          <w:rFonts w:ascii="Arial"/>
          <w:sz w:val="20"/>
        </w:rPr>
        <w:t>:</w:t>
      </w:r>
      <w:r>
        <w:rPr>
          <w:rFonts w:ascii="Arial"/>
          <w:sz w:val="20"/>
          <w:u w:val="single"/>
        </w:rPr>
        <w:t xml:space="preserve"> </w:t>
      </w:r>
      <w:r>
        <w:rPr>
          <w:rFonts w:ascii="Arial"/>
          <w:sz w:val="20"/>
          <w:u w:val="single"/>
        </w:rPr>
        <w:tab/>
      </w:r>
      <w:r>
        <w:rPr>
          <w:rFonts w:ascii="Arial"/>
          <w:sz w:val="20"/>
        </w:rPr>
        <w:t>P</w:t>
      </w:r>
      <w:r>
        <w:rPr>
          <w:rFonts w:ascii="Arial"/>
          <w:sz w:val="16"/>
        </w:rPr>
        <w:t>ERMIT</w:t>
      </w:r>
      <w:r>
        <w:rPr>
          <w:rFonts w:ascii="Arial"/>
          <w:spacing w:val="-12"/>
          <w:sz w:val="16"/>
        </w:rPr>
        <w:t xml:space="preserve"> </w:t>
      </w:r>
      <w:r>
        <w:rPr>
          <w:rFonts w:ascii="Arial"/>
          <w:sz w:val="20"/>
        </w:rPr>
        <w:t>N</w:t>
      </w:r>
      <w:r>
        <w:rPr>
          <w:rFonts w:ascii="Arial"/>
          <w:sz w:val="16"/>
        </w:rPr>
        <w:t>UMBER</w:t>
      </w:r>
      <w:r>
        <w:rPr>
          <w:rFonts w:ascii="Arial"/>
          <w:sz w:val="20"/>
        </w:rPr>
        <w:t>:</w:t>
      </w:r>
      <w:r>
        <w:rPr>
          <w:rFonts w:ascii="Arial"/>
          <w:spacing w:val="-13"/>
          <w:sz w:val="20"/>
        </w:rPr>
        <w:t xml:space="preserve"> </w:t>
      </w:r>
      <w:r>
        <w:rPr>
          <w:rFonts w:ascii="Arial"/>
          <w:w w:val="99"/>
          <w:sz w:val="20"/>
          <w:u w:val="single"/>
        </w:rPr>
        <w:t xml:space="preserve"> </w:t>
      </w:r>
      <w:r>
        <w:rPr>
          <w:rFonts w:ascii="Arial"/>
          <w:sz w:val="20"/>
          <w:u w:val="single"/>
        </w:rPr>
        <w:tab/>
      </w:r>
    </w:p>
    <w:p w14:paraId="4F4CBF5C" w14:textId="77777777" w:rsidR="0004136C" w:rsidRDefault="00113108">
      <w:pPr>
        <w:tabs>
          <w:tab w:val="left" w:pos="11186"/>
        </w:tabs>
        <w:spacing w:before="42" w:line="432" w:lineRule="exact"/>
        <w:ind w:left="386" w:right="611"/>
        <w:jc w:val="both"/>
        <w:rPr>
          <w:rFonts w:ascii="Arial"/>
          <w:sz w:val="20"/>
        </w:rPr>
      </w:pPr>
      <w:r>
        <w:rPr>
          <w:rFonts w:ascii="Arial"/>
          <w:sz w:val="20"/>
        </w:rPr>
        <w:t>P</w:t>
      </w:r>
      <w:r>
        <w:rPr>
          <w:rFonts w:ascii="Arial"/>
          <w:sz w:val="16"/>
        </w:rPr>
        <w:t>ROJECT</w:t>
      </w:r>
      <w:r>
        <w:rPr>
          <w:rFonts w:ascii="Arial"/>
          <w:spacing w:val="-13"/>
          <w:sz w:val="16"/>
        </w:rPr>
        <w:t xml:space="preserve"> </w:t>
      </w:r>
      <w:r>
        <w:rPr>
          <w:rFonts w:ascii="Arial"/>
          <w:sz w:val="20"/>
        </w:rPr>
        <w:t>N</w:t>
      </w:r>
      <w:r>
        <w:rPr>
          <w:rFonts w:ascii="Arial"/>
          <w:sz w:val="16"/>
        </w:rPr>
        <w:t>AME</w:t>
      </w:r>
      <w:r>
        <w:rPr>
          <w:rFonts w:ascii="Arial"/>
          <w:sz w:val="20"/>
        </w:rPr>
        <w:t>:</w:t>
      </w:r>
      <w:r>
        <w:rPr>
          <w:rFonts w:ascii="Arial"/>
          <w:spacing w:val="-13"/>
          <w:sz w:val="20"/>
        </w:rPr>
        <w:t xml:space="preserve"> </w:t>
      </w:r>
      <w:r>
        <w:rPr>
          <w:rFonts w:ascii="Arial"/>
          <w:w w:val="99"/>
          <w:sz w:val="20"/>
          <w:u w:val="single"/>
        </w:rPr>
        <w:t xml:space="preserve"> </w:t>
      </w:r>
      <w:r>
        <w:rPr>
          <w:rFonts w:ascii="Arial"/>
          <w:sz w:val="20"/>
          <w:u w:val="single"/>
        </w:rPr>
        <w:tab/>
      </w:r>
      <w:r>
        <w:rPr>
          <w:rFonts w:ascii="Arial"/>
          <w:sz w:val="20"/>
        </w:rPr>
        <w:t xml:space="preserve"> P</w:t>
      </w:r>
      <w:r>
        <w:rPr>
          <w:rFonts w:ascii="Arial"/>
          <w:sz w:val="16"/>
        </w:rPr>
        <w:t>ROJECT</w:t>
      </w:r>
      <w:r>
        <w:rPr>
          <w:rFonts w:ascii="Arial"/>
          <w:spacing w:val="-12"/>
          <w:sz w:val="16"/>
        </w:rPr>
        <w:t xml:space="preserve"> </w:t>
      </w:r>
      <w:r>
        <w:rPr>
          <w:rFonts w:ascii="Arial"/>
          <w:sz w:val="20"/>
        </w:rPr>
        <w:t>A</w:t>
      </w:r>
      <w:r>
        <w:rPr>
          <w:rFonts w:ascii="Arial"/>
          <w:sz w:val="16"/>
        </w:rPr>
        <w:t>DDRESS</w:t>
      </w:r>
      <w:r>
        <w:rPr>
          <w:rFonts w:ascii="Arial"/>
          <w:sz w:val="20"/>
        </w:rPr>
        <w:t xml:space="preserve">: </w:t>
      </w:r>
      <w:r>
        <w:rPr>
          <w:rFonts w:ascii="Arial"/>
          <w:spacing w:val="13"/>
          <w:sz w:val="20"/>
        </w:rPr>
        <w:t xml:space="preserve"> </w:t>
      </w:r>
      <w:r>
        <w:rPr>
          <w:rFonts w:ascii="Arial"/>
          <w:w w:val="99"/>
          <w:sz w:val="20"/>
          <w:u w:val="single"/>
        </w:rPr>
        <w:t xml:space="preserve"> </w:t>
      </w:r>
      <w:r>
        <w:rPr>
          <w:rFonts w:ascii="Arial"/>
          <w:sz w:val="20"/>
          <w:u w:val="single"/>
        </w:rPr>
        <w:tab/>
      </w:r>
    </w:p>
    <w:p w14:paraId="4E560D01" w14:textId="77777777" w:rsidR="0004136C" w:rsidRPr="006C2757" w:rsidRDefault="00113108">
      <w:pPr>
        <w:spacing w:before="71" w:line="230" w:lineRule="auto"/>
        <w:ind w:left="386" w:right="606" w:hanging="1"/>
        <w:jc w:val="both"/>
        <w:rPr>
          <w:rFonts w:ascii="Arial"/>
          <w:sz w:val="16"/>
          <w:szCs w:val="16"/>
        </w:rPr>
      </w:pPr>
      <w:r w:rsidRPr="006C2757">
        <w:rPr>
          <w:rFonts w:ascii="Arial"/>
          <w:b/>
          <w:sz w:val="16"/>
          <w:szCs w:val="16"/>
        </w:rPr>
        <w:t xml:space="preserve">AT SUBMITTAL </w:t>
      </w:r>
      <w:r w:rsidRPr="006C2757">
        <w:rPr>
          <w:rFonts w:ascii="Arial"/>
          <w:sz w:val="16"/>
          <w:szCs w:val="16"/>
        </w:rPr>
        <w:t>: The registered design professional in responsible charge (RDPiRC), acting as the owner's agent, may complete this Form / Statement of Special Inspections in fulfillment of the requirements of the International Building Code Chapter 17. The Owner acknowledges responsibility to hire the special inspectors.</w:t>
      </w:r>
    </w:p>
    <w:p w14:paraId="563DBE5F" w14:textId="77777777" w:rsidR="0004136C" w:rsidRDefault="00113108">
      <w:pPr>
        <w:tabs>
          <w:tab w:val="left" w:pos="5867"/>
        </w:tabs>
        <w:spacing w:before="123"/>
        <w:ind w:left="386"/>
        <w:jc w:val="both"/>
        <w:rPr>
          <w:rFonts w:ascii="Arial" w:hAnsi="Arial"/>
          <w:b/>
          <w:sz w:val="16"/>
        </w:rPr>
      </w:pPr>
      <w:r>
        <w:rPr>
          <w:rFonts w:ascii="Arial" w:hAnsi="Arial"/>
          <w:b/>
          <w:sz w:val="20"/>
          <w:u w:val="thick"/>
        </w:rPr>
        <w:t>O</w:t>
      </w:r>
      <w:r>
        <w:rPr>
          <w:rFonts w:ascii="Arial" w:hAnsi="Arial"/>
          <w:b/>
          <w:sz w:val="16"/>
          <w:u w:val="thick"/>
        </w:rPr>
        <w:t>WNER OR</w:t>
      </w:r>
      <w:r>
        <w:rPr>
          <w:rFonts w:ascii="Arial" w:hAnsi="Arial"/>
          <w:b/>
          <w:spacing w:val="-6"/>
          <w:sz w:val="16"/>
          <w:u w:val="thick"/>
        </w:rPr>
        <w:t xml:space="preserve"> </w:t>
      </w:r>
      <w:r>
        <w:rPr>
          <w:rFonts w:ascii="Arial" w:hAnsi="Arial"/>
          <w:b/>
          <w:sz w:val="20"/>
          <w:u w:val="thick"/>
        </w:rPr>
        <w:t>O</w:t>
      </w:r>
      <w:r>
        <w:rPr>
          <w:rFonts w:ascii="Arial" w:hAnsi="Arial"/>
          <w:b/>
          <w:sz w:val="16"/>
          <w:u w:val="thick"/>
        </w:rPr>
        <w:t>WNER</w:t>
      </w:r>
      <w:r>
        <w:rPr>
          <w:rFonts w:ascii="Arial" w:hAnsi="Arial"/>
          <w:b/>
          <w:sz w:val="20"/>
          <w:u w:val="thick"/>
        </w:rPr>
        <w:t>’</w:t>
      </w:r>
      <w:r>
        <w:rPr>
          <w:rFonts w:ascii="Arial" w:hAnsi="Arial"/>
          <w:b/>
          <w:sz w:val="16"/>
          <w:u w:val="thick"/>
        </w:rPr>
        <w:t>S</w:t>
      </w:r>
      <w:r>
        <w:rPr>
          <w:rFonts w:ascii="Arial" w:hAnsi="Arial"/>
          <w:b/>
          <w:spacing w:val="-2"/>
          <w:sz w:val="16"/>
          <w:u w:val="thick"/>
        </w:rPr>
        <w:t xml:space="preserve"> </w:t>
      </w:r>
      <w:r>
        <w:rPr>
          <w:rFonts w:ascii="Arial" w:hAnsi="Arial"/>
          <w:b/>
          <w:sz w:val="20"/>
          <w:u w:val="thick"/>
        </w:rPr>
        <w:t>R</w:t>
      </w:r>
      <w:r>
        <w:rPr>
          <w:rFonts w:ascii="Arial" w:hAnsi="Arial"/>
          <w:b/>
          <w:sz w:val="16"/>
          <w:u w:val="thick"/>
        </w:rPr>
        <w:t>EPRESENTATIVE</w:t>
      </w:r>
      <w:r>
        <w:rPr>
          <w:rFonts w:ascii="Arial" w:hAnsi="Arial"/>
          <w:b/>
          <w:sz w:val="16"/>
        </w:rPr>
        <w:tab/>
      </w:r>
      <w:r>
        <w:rPr>
          <w:rFonts w:ascii="Arial" w:hAnsi="Arial"/>
          <w:b/>
          <w:sz w:val="20"/>
          <w:u w:val="thick"/>
        </w:rPr>
        <w:t>R</w:t>
      </w:r>
      <w:r>
        <w:rPr>
          <w:rFonts w:ascii="Arial" w:hAnsi="Arial"/>
          <w:b/>
          <w:sz w:val="16"/>
          <w:u w:val="thick"/>
        </w:rPr>
        <w:t xml:space="preserve">EGISTERED </w:t>
      </w:r>
      <w:r>
        <w:rPr>
          <w:rFonts w:ascii="Arial" w:hAnsi="Arial"/>
          <w:b/>
          <w:sz w:val="20"/>
          <w:u w:val="thick"/>
        </w:rPr>
        <w:t>D</w:t>
      </w:r>
      <w:r>
        <w:rPr>
          <w:rFonts w:ascii="Arial" w:hAnsi="Arial"/>
          <w:b/>
          <w:sz w:val="16"/>
          <w:u w:val="thick"/>
        </w:rPr>
        <w:t xml:space="preserve">ESIGN </w:t>
      </w:r>
      <w:r>
        <w:rPr>
          <w:rFonts w:ascii="Arial" w:hAnsi="Arial"/>
          <w:b/>
          <w:sz w:val="20"/>
          <w:u w:val="thick"/>
        </w:rPr>
        <w:t>P</w:t>
      </w:r>
      <w:r>
        <w:rPr>
          <w:rFonts w:ascii="Arial" w:hAnsi="Arial"/>
          <w:b/>
          <w:sz w:val="16"/>
          <w:u w:val="thick"/>
        </w:rPr>
        <w:t xml:space="preserve">ROFESSIONAL IN </w:t>
      </w:r>
      <w:r>
        <w:rPr>
          <w:rFonts w:ascii="Arial" w:hAnsi="Arial"/>
          <w:b/>
          <w:sz w:val="20"/>
          <w:u w:val="thick"/>
        </w:rPr>
        <w:t>R</w:t>
      </w:r>
      <w:r>
        <w:rPr>
          <w:rFonts w:ascii="Arial" w:hAnsi="Arial"/>
          <w:b/>
          <w:sz w:val="16"/>
          <w:u w:val="thick"/>
        </w:rPr>
        <w:t>ESPONSIBLE</w:t>
      </w:r>
      <w:r>
        <w:rPr>
          <w:rFonts w:ascii="Arial" w:hAnsi="Arial"/>
          <w:b/>
          <w:spacing w:val="-10"/>
          <w:sz w:val="16"/>
          <w:u w:val="thick"/>
        </w:rPr>
        <w:t xml:space="preserve"> </w:t>
      </w:r>
      <w:r>
        <w:rPr>
          <w:rFonts w:ascii="Arial" w:hAnsi="Arial"/>
          <w:b/>
          <w:sz w:val="20"/>
          <w:u w:val="thick"/>
        </w:rPr>
        <w:t>C</w:t>
      </w:r>
      <w:r>
        <w:rPr>
          <w:rFonts w:ascii="Arial" w:hAnsi="Arial"/>
          <w:b/>
          <w:sz w:val="16"/>
          <w:u w:val="thick"/>
        </w:rPr>
        <w:t>HARGE</w:t>
      </w:r>
    </w:p>
    <w:p w14:paraId="19BD28A4" w14:textId="77777777" w:rsidR="0004136C" w:rsidRDefault="0004136C">
      <w:pPr>
        <w:pStyle w:val="BodyText"/>
        <w:spacing w:before="10"/>
        <w:rPr>
          <w:rFonts w:ascii="Arial"/>
          <w:b/>
          <w:sz w:val="13"/>
        </w:rPr>
      </w:pPr>
    </w:p>
    <w:p w14:paraId="08CCE529" w14:textId="77777777" w:rsidR="0004136C" w:rsidRDefault="00113108">
      <w:pPr>
        <w:tabs>
          <w:tab w:val="left" w:pos="5639"/>
          <w:tab w:val="left" w:pos="5860"/>
          <w:tab w:val="left" w:pos="11186"/>
        </w:tabs>
        <w:spacing w:before="93"/>
        <w:ind w:left="386"/>
        <w:rPr>
          <w:rFonts w:ascii="Arial"/>
          <w:sz w:val="20"/>
        </w:rPr>
      </w:pPr>
      <w:r>
        <w:rPr>
          <w:rFonts w:ascii="Arial"/>
          <w:sz w:val="20"/>
        </w:rPr>
        <w:t>Name:</w:t>
      </w:r>
      <w:r>
        <w:rPr>
          <w:rFonts w:ascii="Arial"/>
          <w:sz w:val="20"/>
          <w:u w:val="single"/>
        </w:rPr>
        <w:t xml:space="preserve"> </w:t>
      </w:r>
      <w:r>
        <w:rPr>
          <w:rFonts w:ascii="Arial"/>
          <w:sz w:val="20"/>
          <w:u w:val="single"/>
        </w:rPr>
        <w:tab/>
      </w:r>
      <w:r>
        <w:rPr>
          <w:rFonts w:ascii="Arial"/>
          <w:sz w:val="20"/>
        </w:rPr>
        <w:tab/>
        <w:t>Company</w:t>
      </w:r>
      <w:r>
        <w:rPr>
          <w:rFonts w:ascii="Arial"/>
          <w:spacing w:val="-4"/>
          <w:sz w:val="20"/>
        </w:rPr>
        <w:t xml:space="preserve"> </w:t>
      </w:r>
      <w:r>
        <w:rPr>
          <w:rFonts w:ascii="Arial"/>
          <w:sz w:val="20"/>
        </w:rPr>
        <w:t>Name:</w:t>
      </w:r>
      <w:r>
        <w:rPr>
          <w:rFonts w:ascii="Arial"/>
          <w:sz w:val="20"/>
          <w:u w:val="single"/>
        </w:rPr>
        <w:t xml:space="preserve"> </w:t>
      </w:r>
      <w:r>
        <w:rPr>
          <w:rFonts w:ascii="Arial"/>
          <w:sz w:val="20"/>
          <w:u w:val="single"/>
        </w:rPr>
        <w:tab/>
      </w:r>
    </w:p>
    <w:p w14:paraId="3780179C" w14:textId="77777777" w:rsidR="0004136C" w:rsidRDefault="0004136C">
      <w:pPr>
        <w:pStyle w:val="BodyText"/>
        <w:spacing w:before="10"/>
        <w:rPr>
          <w:rFonts w:ascii="Arial"/>
          <w:sz w:val="13"/>
        </w:rPr>
      </w:pPr>
    </w:p>
    <w:p w14:paraId="48167A9D" w14:textId="77777777" w:rsidR="0004136C" w:rsidRDefault="00113108">
      <w:pPr>
        <w:tabs>
          <w:tab w:val="left" w:pos="1922"/>
          <w:tab w:val="left" w:pos="5611"/>
          <w:tab w:val="left" w:pos="5879"/>
          <w:tab w:val="left" w:pos="7411"/>
          <w:tab w:val="left" w:pos="11191"/>
        </w:tabs>
        <w:spacing w:before="92"/>
        <w:ind w:left="391"/>
        <w:rPr>
          <w:rFonts w:ascii="Arial"/>
          <w:sz w:val="20"/>
        </w:rPr>
      </w:pPr>
      <w:r>
        <w:rPr>
          <w:rFonts w:ascii="Arial"/>
          <w:sz w:val="20"/>
        </w:rPr>
        <w:t>Phone</w:t>
      </w:r>
      <w:r>
        <w:rPr>
          <w:rFonts w:ascii="Arial"/>
          <w:spacing w:val="-3"/>
          <w:sz w:val="20"/>
        </w:rPr>
        <w:t xml:space="preserve"> </w:t>
      </w:r>
      <w:r>
        <w:rPr>
          <w:rFonts w:ascii="Arial"/>
          <w:sz w:val="20"/>
        </w:rPr>
        <w:t>No:</w:t>
      </w:r>
      <w:r>
        <w:rPr>
          <w:rFonts w:ascii="Arial"/>
          <w:sz w:val="20"/>
        </w:rPr>
        <w:tab/>
      </w:r>
      <w:r>
        <w:rPr>
          <w:rFonts w:ascii="Arial"/>
          <w:sz w:val="20"/>
          <w:u w:val="single"/>
        </w:rPr>
        <w:t xml:space="preserve"> </w:t>
      </w:r>
      <w:r>
        <w:rPr>
          <w:rFonts w:ascii="Arial"/>
          <w:sz w:val="20"/>
          <w:u w:val="single"/>
        </w:rPr>
        <w:tab/>
      </w:r>
      <w:r>
        <w:rPr>
          <w:rFonts w:ascii="Arial"/>
          <w:sz w:val="20"/>
        </w:rPr>
        <w:tab/>
        <w:t>Phone</w:t>
      </w:r>
      <w:r>
        <w:rPr>
          <w:rFonts w:ascii="Arial"/>
          <w:spacing w:val="-4"/>
          <w:sz w:val="20"/>
        </w:rPr>
        <w:t xml:space="preserve"> </w:t>
      </w:r>
      <w:r>
        <w:rPr>
          <w:rFonts w:ascii="Arial"/>
          <w:sz w:val="20"/>
        </w:rPr>
        <w:t>No:</w:t>
      </w:r>
      <w:r>
        <w:rPr>
          <w:rFonts w:ascii="Arial"/>
          <w:sz w:val="20"/>
        </w:rPr>
        <w:tab/>
      </w:r>
      <w:r>
        <w:rPr>
          <w:rFonts w:ascii="Arial"/>
          <w:w w:val="99"/>
          <w:sz w:val="20"/>
          <w:u w:val="single"/>
        </w:rPr>
        <w:t xml:space="preserve"> </w:t>
      </w:r>
      <w:r>
        <w:rPr>
          <w:rFonts w:ascii="Arial"/>
          <w:sz w:val="20"/>
          <w:u w:val="single"/>
        </w:rPr>
        <w:tab/>
      </w:r>
    </w:p>
    <w:p w14:paraId="216AA2B1" w14:textId="77777777" w:rsidR="0004136C" w:rsidRDefault="0004136C">
      <w:pPr>
        <w:pStyle w:val="BodyText"/>
        <w:spacing w:before="10"/>
        <w:rPr>
          <w:rFonts w:ascii="Arial"/>
          <w:sz w:val="13"/>
        </w:rPr>
      </w:pPr>
    </w:p>
    <w:p w14:paraId="12F028FC" w14:textId="77777777" w:rsidR="0004136C" w:rsidRDefault="00113108">
      <w:pPr>
        <w:tabs>
          <w:tab w:val="left" w:pos="5611"/>
          <w:tab w:val="left" w:pos="5879"/>
          <w:tab w:val="left" w:pos="11191"/>
        </w:tabs>
        <w:spacing w:before="93"/>
        <w:ind w:left="391"/>
        <w:rPr>
          <w:rFonts w:ascii="Arial"/>
          <w:sz w:val="20"/>
        </w:rPr>
      </w:pPr>
      <w:r>
        <w:rPr>
          <w:rFonts w:ascii="Arial"/>
          <w:sz w:val="20"/>
        </w:rPr>
        <w:t>Mailing</w:t>
      </w:r>
      <w:r>
        <w:rPr>
          <w:rFonts w:ascii="Arial"/>
          <w:spacing w:val="-2"/>
          <w:sz w:val="20"/>
        </w:rPr>
        <w:t xml:space="preserve"> </w:t>
      </w:r>
      <w:r>
        <w:rPr>
          <w:rFonts w:ascii="Arial"/>
          <w:sz w:val="20"/>
        </w:rPr>
        <w:t>Address:</w:t>
      </w:r>
      <w:r>
        <w:rPr>
          <w:rFonts w:ascii="Arial"/>
          <w:sz w:val="20"/>
          <w:u w:val="single"/>
        </w:rPr>
        <w:t xml:space="preserve"> </w:t>
      </w:r>
      <w:r>
        <w:rPr>
          <w:rFonts w:ascii="Arial"/>
          <w:sz w:val="20"/>
          <w:u w:val="single"/>
        </w:rPr>
        <w:tab/>
      </w:r>
      <w:r>
        <w:rPr>
          <w:rFonts w:ascii="Arial"/>
          <w:sz w:val="20"/>
        </w:rPr>
        <w:tab/>
        <w:t>Mailing</w:t>
      </w:r>
      <w:r>
        <w:rPr>
          <w:rFonts w:ascii="Arial"/>
          <w:spacing w:val="-7"/>
          <w:sz w:val="20"/>
        </w:rPr>
        <w:t xml:space="preserve"> </w:t>
      </w:r>
      <w:r>
        <w:rPr>
          <w:rFonts w:ascii="Arial"/>
          <w:sz w:val="20"/>
        </w:rPr>
        <w:t>Address:</w:t>
      </w:r>
      <w:r>
        <w:rPr>
          <w:rFonts w:ascii="Arial"/>
          <w:spacing w:val="-3"/>
          <w:sz w:val="20"/>
        </w:rPr>
        <w:t xml:space="preserve"> </w:t>
      </w:r>
      <w:r>
        <w:rPr>
          <w:rFonts w:ascii="Arial"/>
          <w:w w:val="99"/>
          <w:sz w:val="20"/>
          <w:u w:val="single"/>
        </w:rPr>
        <w:t xml:space="preserve"> </w:t>
      </w:r>
      <w:r>
        <w:rPr>
          <w:rFonts w:ascii="Arial"/>
          <w:sz w:val="20"/>
          <w:u w:val="single"/>
        </w:rPr>
        <w:tab/>
      </w:r>
    </w:p>
    <w:p w14:paraId="2261065E" w14:textId="77777777" w:rsidR="0004136C" w:rsidRDefault="0004136C">
      <w:pPr>
        <w:pStyle w:val="BodyText"/>
        <w:spacing w:before="1"/>
        <w:rPr>
          <w:rFonts w:ascii="Arial"/>
          <w:sz w:val="14"/>
        </w:rPr>
      </w:pPr>
    </w:p>
    <w:p w14:paraId="7F3E0E2D" w14:textId="77777777" w:rsidR="0004136C" w:rsidRDefault="00113108">
      <w:pPr>
        <w:tabs>
          <w:tab w:val="left" w:pos="5611"/>
          <w:tab w:val="left" w:pos="5879"/>
          <w:tab w:val="left" w:pos="11191"/>
        </w:tabs>
        <w:spacing w:before="93"/>
        <w:ind w:left="391"/>
        <w:rPr>
          <w:rFonts w:ascii="Arial"/>
          <w:sz w:val="20"/>
        </w:rPr>
      </w:pPr>
      <w:r>
        <w:rPr>
          <w:rFonts w:ascii="Arial"/>
          <w:sz w:val="20"/>
        </w:rPr>
        <w:t>E-mail</w:t>
      </w:r>
      <w:r>
        <w:rPr>
          <w:rFonts w:ascii="Arial"/>
          <w:spacing w:val="-3"/>
          <w:sz w:val="20"/>
        </w:rPr>
        <w:t xml:space="preserve"> </w:t>
      </w:r>
      <w:r>
        <w:rPr>
          <w:rFonts w:ascii="Arial"/>
          <w:sz w:val="20"/>
        </w:rPr>
        <w:t>Address:</w:t>
      </w:r>
      <w:r>
        <w:rPr>
          <w:rFonts w:ascii="Arial"/>
          <w:sz w:val="20"/>
          <w:u w:val="single"/>
        </w:rPr>
        <w:t xml:space="preserve"> </w:t>
      </w:r>
      <w:r>
        <w:rPr>
          <w:rFonts w:ascii="Arial"/>
          <w:sz w:val="20"/>
          <w:u w:val="single"/>
        </w:rPr>
        <w:tab/>
      </w:r>
      <w:r>
        <w:rPr>
          <w:rFonts w:ascii="Arial"/>
          <w:sz w:val="20"/>
        </w:rPr>
        <w:tab/>
        <w:t>E-mail</w:t>
      </w:r>
      <w:r>
        <w:rPr>
          <w:rFonts w:ascii="Arial"/>
          <w:spacing w:val="-6"/>
          <w:sz w:val="20"/>
        </w:rPr>
        <w:t xml:space="preserve"> </w:t>
      </w:r>
      <w:r>
        <w:rPr>
          <w:rFonts w:ascii="Arial"/>
          <w:sz w:val="20"/>
        </w:rPr>
        <w:t xml:space="preserve">Address: </w:t>
      </w:r>
      <w:r>
        <w:rPr>
          <w:rFonts w:ascii="Arial"/>
          <w:spacing w:val="8"/>
          <w:sz w:val="20"/>
        </w:rPr>
        <w:t xml:space="preserve"> </w:t>
      </w:r>
      <w:r>
        <w:rPr>
          <w:rFonts w:ascii="Arial"/>
          <w:w w:val="99"/>
          <w:sz w:val="20"/>
          <w:u w:val="single"/>
        </w:rPr>
        <w:t xml:space="preserve"> </w:t>
      </w:r>
      <w:r>
        <w:rPr>
          <w:rFonts w:ascii="Arial"/>
          <w:sz w:val="20"/>
          <w:u w:val="single"/>
        </w:rPr>
        <w:tab/>
      </w:r>
    </w:p>
    <w:p w14:paraId="0AB2BFE0" w14:textId="77777777" w:rsidR="0004136C" w:rsidRDefault="0004136C">
      <w:pPr>
        <w:pStyle w:val="BodyText"/>
        <w:spacing w:before="10"/>
        <w:rPr>
          <w:rFonts w:ascii="Arial"/>
          <w:sz w:val="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
        <w:gridCol w:w="1034"/>
        <w:gridCol w:w="4795"/>
        <w:gridCol w:w="1128"/>
        <w:gridCol w:w="1572"/>
        <w:gridCol w:w="17"/>
        <w:gridCol w:w="1258"/>
        <w:gridCol w:w="987"/>
        <w:gridCol w:w="274"/>
      </w:tblGrid>
      <w:tr w:rsidR="00456A97" w:rsidRPr="00456A97" w14:paraId="53E17159" w14:textId="77777777" w:rsidTr="000D3AA6">
        <w:trPr>
          <w:gridBefore w:val="1"/>
          <w:gridAfter w:val="1"/>
          <w:wBefore w:w="181" w:type="dxa"/>
          <w:wAfter w:w="274" w:type="dxa"/>
          <w:trHeight w:val="278"/>
        </w:trPr>
        <w:tc>
          <w:tcPr>
            <w:tcW w:w="1034" w:type="dxa"/>
            <w:shd w:val="clear" w:color="auto" w:fill="D9D9D9"/>
          </w:tcPr>
          <w:p w14:paraId="06779AAB" w14:textId="77777777" w:rsidR="0004136C" w:rsidRPr="00456A97" w:rsidRDefault="00113108">
            <w:pPr>
              <w:pStyle w:val="TableParagraph"/>
              <w:spacing w:before="35"/>
              <w:ind w:left="107"/>
              <w:rPr>
                <w:b/>
                <w:sz w:val="18"/>
              </w:rPr>
            </w:pPr>
            <w:r w:rsidRPr="00456A97">
              <w:rPr>
                <w:b/>
                <w:sz w:val="18"/>
              </w:rPr>
              <w:t>Section</w:t>
            </w:r>
          </w:p>
        </w:tc>
        <w:tc>
          <w:tcPr>
            <w:tcW w:w="4795" w:type="dxa"/>
            <w:shd w:val="clear" w:color="auto" w:fill="D9D9D9"/>
          </w:tcPr>
          <w:p w14:paraId="35753EA1" w14:textId="77777777" w:rsidR="0004136C" w:rsidRPr="00456A97" w:rsidRDefault="00113108">
            <w:pPr>
              <w:pStyle w:val="TableParagraph"/>
              <w:spacing w:before="35"/>
              <w:ind w:left="105"/>
              <w:rPr>
                <w:b/>
                <w:sz w:val="18"/>
              </w:rPr>
            </w:pPr>
            <w:r w:rsidRPr="00456A97">
              <w:rPr>
                <w:b/>
                <w:sz w:val="18"/>
              </w:rPr>
              <w:t>Type of Special Inspections and Extent</w:t>
            </w:r>
          </w:p>
        </w:tc>
        <w:tc>
          <w:tcPr>
            <w:tcW w:w="1128" w:type="dxa"/>
            <w:shd w:val="clear" w:color="auto" w:fill="D9D9D9"/>
          </w:tcPr>
          <w:p w14:paraId="6DF07C47" w14:textId="77777777" w:rsidR="0004136C" w:rsidRPr="00456A97" w:rsidRDefault="00113108">
            <w:pPr>
              <w:pStyle w:val="TableParagraph"/>
              <w:spacing w:before="35"/>
              <w:ind w:left="108"/>
              <w:rPr>
                <w:b/>
                <w:sz w:val="18"/>
              </w:rPr>
            </w:pPr>
            <w:r w:rsidRPr="00456A97">
              <w:rPr>
                <w:b/>
                <w:sz w:val="18"/>
              </w:rPr>
              <w:t>Applicable</w:t>
            </w:r>
          </w:p>
        </w:tc>
        <w:tc>
          <w:tcPr>
            <w:tcW w:w="1589" w:type="dxa"/>
            <w:gridSpan w:val="2"/>
            <w:shd w:val="clear" w:color="auto" w:fill="D9D9D9"/>
          </w:tcPr>
          <w:p w14:paraId="3DDCAF2C" w14:textId="77777777" w:rsidR="0004136C" w:rsidRPr="00456A97" w:rsidRDefault="00113108">
            <w:pPr>
              <w:pStyle w:val="TableParagraph"/>
              <w:spacing w:before="35"/>
              <w:ind w:left="106"/>
              <w:rPr>
                <w:b/>
                <w:sz w:val="18"/>
              </w:rPr>
            </w:pPr>
            <w:r w:rsidRPr="00456A97">
              <w:rPr>
                <w:b/>
                <w:sz w:val="18"/>
              </w:rPr>
              <w:t>Non- Applicable</w:t>
            </w:r>
          </w:p>
        </w:tc>
        <w:tc>
          <w:tcPr>
            <w:tcW w:w="1258" w:type="dxa"/>
            <w:shd w:val="clear" w:color="auto" w:fill="D9D9D9"/>
          </w:tcPr>
          <w:p w14:paraId="5638FCBB" w14:textId="77777777" w:rsidR="0004136C" w:rsidRPr="00456A97" w:rsidRDefault="00113108">
            <w:pPr>
              <w:pStyle w:val="TableParagraph"/>
              <w:spacing w:before="35"/>
              <w:ind w:left="105"/>
              <w:rPr>
                <w:b/>
                <w:sz w:val="18"/>
              </w:rPr>
            </w:pPr>
            <w:r w:rsidRPr="00456A97">
              <w:rPr>
                <w:b/>
                <w:sz w:val="18"/>
              </w:rPr>
              <w:t>Continuous</w:t>
            </w:r>
          </w:p>
        </w:tc>
        <w:tc>
          <w:tcPr>
            <w:tcW w:w="987" w:type="dxa"/>
            <w:shd w:val="clear" w:color="auto" w:fill="D9D9D9"/>
          </w:tcPr>
          <w:p w14:paraId="6344724A" w14:textId="77777777" w:rsidR="0004136C" w:rsidRPr="00456A97" w:rsidRDefault="00113108">
            <w:pPr>
              <w:pStyle w:val="TableParagraph"/>
              <w:spacing w:before="35"/>
              <w:ind w:left="105"/>
              <w:rPr>
                <w:b/>
                <w:sz w:val="18"/>
              </w:rPr>
            </w:pPr>
            <w:r w:rsidRPr="00456A97">
              <w:rPr>
                <w:b/>
                <w:sz w:val="18"/>
              </w:rPr>
              <w:t>Periodic</w:t>
            </w:r>
          </w:p>
        </w:tc>
      </w:tr>
      <w:tr w:rsidR="00456A97" w:rsidRPr="00456A97" w14:paraId="570254C3" w14:textId="77777777" w:rsidTr="000D3AA6">
        <w:trPr>
          <w:gridBefore w:val="1"/>
          <w:gridAfter w:val="1"/>
          <w:wBefore w:w="181" w:type="dxa"/>
          <w:wAfter w:w="274" w:type="dxa"/>
          <w:trHeight w:val="253"/>
        </w:trPr>
        <w:tc>
          <w:tcPr>
            <w:tcW w:w="1034" w:type="dxa"/>
          </w:tcPr>
          <w:p w14:paraId="0AC655D3" w14:textId="77777777" w:rsidR="0004136C" w:rsidRPr="00456A97" w:rsidRDefault="00113108">
            <w:pPr>
              <w:pStyle w:val="TableParagraph"/>
              <w:spacing w:before="4" w:line="230" w:lineRule="exact"/>
              <w:ind w:left="107"/>
              <w:rPr>
                <w:sz w:val="20"/>
                <w:szCs w:val="20"/>
              </w:rPr>
            </w:pPr>
            <w:r w:rsidRPr="00456A97">
              <w:rPr>
                <w:sz w:val="20"/>
                <w:szCs w:val="20"/>
              </w:rPr>
              <w:t>1705.1.1</w:t>
            </w:r>
          </w:p>
        </w:tc>
        <w:tc>
          <w:tcPr>
            <w:tcW w:w="4795" w:type="dxa"/>
          </w:tcPr>
          <w:p w14:paraId="75D7481B" w14:textId="77777777" w:rsidR="0004136C" w:rsidRPr="00456A97" w:rsidRDefault="00113108">
            <w:pPr>
              <w:pStyle w:val="TableParagraph"/>
              <w:spacing w:before="4" w:line="230" w:lineRule="exact"/>
              <w:ind w:left="105"/>
              <w:rPr>
                <w:sz w:val="20"/>
                <w:szCs w:val="20"/>
              </w:rPr>
            </w:pPr>
            <w:r w:rsidRPr="00456A97">
              <w:rPr>
                <w:sz w:val="20"/>
                <w:szCs w:val="20"/>
              </w:rPr>
              <w:t>Special cases</w:t>
            </w:r>
          </w:p>
        </w:tc>
        <w:tc>
          <w:tcPr>
            <w:tcW w:w="1128" w:type="dxa"/>
          </w:tcPr>
          <w:p w14:paraId="5EF62673" w14:textId="77777777" w:rsidR="0004136C" w:rsidRPr="00456A97" w:rsidRDefault="0004136C">
            <w:pPr>
              <w:pStyle w:val="TableParagraph"/>
              <w:rPr>
                <w:rFonts w:ascii="Times New Roman"/>
                <w:sz w:val="20"/>
                <w:szCs w:val="20"/>
              </w:rPr>
            </w:pPr>
          </w:p>
        </w:tc>
        <w:tc>
          <w:tcPr>
            <w:tcW w:w="1589" w:type="dxa"/>
            <w:gridSpan w:val="2"/>
          </w:tcPr>
          <w:p w14:paraId="242DE052" w14:textId="77777777" w:rsidR="0004136C" w:rsidRPr="00456A97" w:rsidRDefault="0004136C">
            <w:pPr>
              <w:pStyle w:val="TableParagraph"/>
              <w:rPr>
                <w:rFonts w:ascii="Times New Roman"/>
                <w:sz w:val="20"/>
                <w:szCs w:val="20"/>
              </w:rPr>
            </w:pPr>
          </w:p>
        </w:tc>
        <w:tc>
          <w:tcPr>
            <w:tcW w:w="1258" w:type="dxa"/>
          </w:tcPr>
          <w:p w14:paraId="0F037BC4" w14:textId="77777777" w:rsidR="0004136C" w:rsidRPr="00456A97" w:rsidRDefault="0004136C">
            <w:pPr>
              <w:pStyle w:val="TableParagraph"/>
              <w:rPr>
                <w:rFonts w:ascii="Times New Roman"/>
                <w:sz w:val="20"/>
                <w:szCs w:val="20"/>
              </w:rPr>
            </w:pPr>
          </w:p>
        </w:tc>
        <w:tc>
          <w:tcPr>
            <w:tcW w:w="987" w:type="dxa"/>
          </w:tcPr>
          <w:p w14:paraId="13AFB6BE" w14:textId="77777777" w:rsidR="0004136C" w:rsidRPr="00456A97" w:rsidRDefault="0004136C">
            <w:pPr>
              <w:pStyle w:val="TableParagraph"/>
              <w:rPr>
                <w:rFonts w:ascii="Times New Roman"/>
                <w:sz w:val="20"/>
                <w:szCs w:val="20"/>
              </w:rPr>
            </w:pPr>
          </w:p>
        </w:tc>
      </w:tr>
      <w:tr w:rsidR="00456A97" w:rsidRPr="00456A97" w14:paraId="0F140E78" w14:textId="77777777" w:rsidTr="000D3AA6">
        <w:trPr>
          <w:gridBefore w:val="1"/>
          <w:gridAfter w:val="1"/>
          <w:wBefore w:w="181" w:type="dxa"/>
          <w:wAfter w:w="274" w:type="dxa"/>
          <w:trHeight w:val="251"/>
        </w:trPr>
        <w:tc>
          <w:tcPr>
            <w:tcW w:w="1034" w:type="dxa"/>
          </w:tcPr>
          <w:p w14:paraId="0F7AB075" w14:textId="77777777" w:rsidR="0004136C" w:rsidRPr="00456A97" w:rsidRDefault="00113108">
            <w:pPr>
              <w:pStyle w:val="TableParagraph"/>
              <w:spacing w:before="4" w:line="227" w:lineRule="exact"/>
              <w:ind w:left="107"/>
              <w:rPr>
                <w:sz w:val="20"/>
                <w:szCs w:val="20"/>
              </w:rPr>
            </w:pPr>
            <w:r w:rsidRPr="00456A97">
              <w:rPr>
                <w:sz w:val="20"/>
                <w:szCs w:val="20"/>
              </w:rPr>
              <w:t>1705.2</w:t>
            </w:r>
          </w:p>
        </w:tc>
        <w:tc>
          <w:tcPr>
            <w:tcW w:w="4795" w:type="dxa"/>
          </w:tcPr>
          <w:p w14:paraId="70D03664" w14:textId="77777777" w:rsidR="0004136C" w:rsidRPr="00456A97" w:rsidRDefault="00113108">
            <w:pPr>
              <w:pStyle w:val="TableParagraph"/>
              <w:spacing w:before="4" w:line="227" w:lineRule="exact"/>
              <w:ind w:left="105"/>
              <w:rPr>
                <w:sz w:val="20"/>
                <w:szCs w:val="20"/>
              </w:rPr>
            </w:pPr>
            <w:r w:rsidRPr="00456A97">
              <w:rPr>
                <w:sz w:val="20"/>
                <w:szCs w:val="20"/>
              </w:rPr>
              <w:t>Steel Construction</w:t>
            </w:r>
          </w:p>
        </w:tc>
        <w:tc>
          <w:tcPr>
            <w:tcW w:w="1128" w:type="dxa"/>
          </w:tcPr>
          <w:p w14:paraId="7EC39BE0" w14:textId="77777777" w:rsidR="0004136C" w:rsidRPr="00456A97" w:rsidRDefault="0004136C">
            <w:pPr>
              <w:pStyle w:val="TableParagraph"/>
              <w:rPr>
                <w:rFonts w:ascii="Times New Roman"/>
                <w:sz w:val="20"/>
                <w:szCs w:val="20"/>
              </w:rPr>
            </w:pPr>
          </w:p>
        </w:tc>
        <w:tc>
          <w:tcPr>
            <w:tcW w:w="1589" w:type="dxa"/>
            <w:gridSpan w:val="2"/>
          </w:tcPr>
          <w:p w14:paraId="313FE2D4" w14:textId="77777777" w:rsidR="0004136C" w:rsidRPr="00456A97" w:rsidRDefault="0004136C">
            <w:pPr>
              <w:pStyle w:val="TableParagraph"/>
              <w:rPr>
                <w:rFonts w:ascii="Times New Roman"/>
                <w:sz w:val="20"/>
                <w:szCs w:val="20"/>
              </w:rPr>
            </w:pPr>
          </w:p>
        </w:tc>
        <w:tc>
          <w:tcPr>
            <w:tcW w:w="1258" w:type="dxa"/>
          </w:tcPr>
          <w:p w14:paraId="7AED9BA1" w14:textId="77777777" w:rsidR="0004136C" w:rsidRPr="00456A97" w:rsidRDefault="0004136C">
            <w:pPr>
              <w:pStyle w:val="TableParagraph"/>
              <w:rPr>
                <w:rFonts w:ascii="Times New Roman"/>
                <w:sz w:val="20"/>
                <w:szCs w:val="20"/>
              </w:rPr>
            </w:pPr>
          </w:p>
        </w:tc>
        <w:tc>
          <w:tcPr>
            <w:tcW w:w="987" w:type="dxa"/>
          </w:tcPr>
          <w:p w14:paraId="08786DAC" w14:textId="77777777" w:rsidR="0004136C" w:rsidRPr="00456A97" w:rsidRDefault="0004136C">
            <w:pPr>
              <w:pStyle w:val="TableParagraph"/>
              <w:rPr>
                <w:rFonts w:ascii="Times New Roman"/>
                <w:sz w:val="20"/>
                <w:szCs w:val="20"/>
              </w:rPr>
            </w:pPr>
          </w:p>
        </w:tc>
      </w:tr>
      <w:tr w:rsidR="00456A97" w:rsidRPr="00456A97" w14:paraId="11C31E47" w14:textId="77777777" w:rsidTr="000D3AA6">
        <w:trPr>
          <w:gridBefore w:val="1"/>
          <w:gridAfter w:val="1"/>
          <w:wBefore w:w="181" w:type="dxa"/>
          <w:wAfter w:w="274" w:type="dxa"/>
          <w:trHeight w:val="253"/>
        </w:trPr>
        <w:tc>
          <w:tcPr>
            <w:tcW w:w="1034" w:type="dxa"/>
          </w:tcPr>
          <w:p w14:paraId="0F7BC0CD" w14:textId="77777777" w:rsidR="0004136C" w:rsidRPr="00456A97" w:rsidRDefault="00113108">
            <w:pPr>
              <w:pStyle w:val="TableParagraph"/>
              <w:spacing w:before="4" w:line="230" w:lineRule="exact"/>
              <w:ind w:left="107"/>
              <w:rPr>
                <w:sz w:val="20"/>
                <w:szCs w:val="20"/>
              </w:rPr>
            </w:pPr>
            <w:r w:rsidRPr="00456A97">
              <w:rPr>
                <w:sz w:val="20"/>
                <w:szCs w:val="20"/>
              </w:rPr>
              <w:t>1705.3</w:t>
            </w:r>
          </w:p>
        </w:tc>
        <w:tc>
          <w:tcPr>
            <w:tcW w:w="4795" w:type="dxa"/>
          </w:tcPr>
          <w:p w14:paraId="19A03C96" w14:textId="77777777" w:rsidR="0004136C" w:rsidRPr="00456A97" w:rsidRDefault="00113108">
            <w:pPr>
              <w:pStyle w:val="TableParagraph"/>
              <w:spacing w:before="4" w:line="230" w:lineRule="exact"/>
              <w:ind w:left="105"/>
              <w:rPr>
                <w:sz w:val="20"/>
                <w:szCs w:val="20"/>
              </w:rPr>
            </w:pPr>
            <w:r w:rsidRPr="00456A97">
              <w:rPr>
                <w:sz w:val="20"/>
                <w:szCs w:val="20"/>
              </w:rPr>
              <w:t>Concrete construction</w:t>
            </w:r>
          </w:p>
        </w:tc>
        <w:tc>
          <w:tcPr>
            <w:tcW w:w="1128" w:type="dxa"/>
          </w:tcPr>
          <w:p w14:paraId="3340FE3D" w14:textId="77777777" w:rsidR="0004136C" w:rsidRPr="00456A97" w:rsidRDefault="0004136C">
            <w:pPr>
              <w:pStyle w:val="TableParagraph"/>
              <w:rPr>
                <w:rFonts w:ascii="Times New Roman"/>
                <w:sz w:val="20"/>
                <w:szCs w:val="20"/>
              </w:rPr>
            </w:pPr>
          </w:p>
        </w:tc>
        <w:tc>
          <w:tcPr>
            <w:tcW w:w="1589" w:type="dxa"/>
            <w:gridSpan w:val="2"/>
          </w:tcPr>
          <w:p w14:paraId="5F664964" w14:textId="77777777" w:rsidR="0004136C" w:rsidRPr="00456A97" w:rsidRDefault="0004136C">
            <w:pPr>
              <w:pStyle w:val="TableParagraph"/>
              <w:rPr>
                <w:rFonts w:ascii="Times New Roman"/>
                <w:sz w:val="20"/>
                <w:szCs w:val="20"/>
              </w:rPr>
            </w:pPr>
          </w:p>
        </w:tc>
        <w:tc>
          <w:tcPr>
            <w:tcW w:w="1258" w:type="dxa"/>
          </w:tcPr>
          <w:p w14:paraId="721A7C5C" w14:textId="77777777" w:rsidR="0004136C" w:rsidRPr="00456A97" w:rsidRDefault="0004136C">
            <w:pPr>
              <w:pStyle w:val="TableParagraph"/>
              <w:rPr>
                <w:rFonts w:ascii="Times New Roman"/>
                <w:sz w:val="20"/>
                <w:szCs w:val="20"/>
              </w:rPr>
            </w:pPr>
          </w:p>
        </w:tc>
        <w:tc>
          <w:tcPr>
            <w:tcW w:w="987" w:type="dxa"/>
          </w:tcPr>
          <w:p w14:paraId="7D21B900" w14:textId="77777777" w:rsidR="0004136C" w:rsidRPr="00456A97" w:rsidRDefault="0004136C">
            <w:pPr>
              <w:pStyle w:val="TableParagraph"/>
              <w:rPr>
                <w:rFonts w:ascii="Times New Roman"/>
                <w:sz w:val="20"/>
                <w:szCs w:val="20"/>
              </w:rPr>
            </w:pPr>
          </w:p>
        </w:tc>
      </w:tr>
      <w:tr w:rsidR="00456A97" w:rsidRPr="00456A97" w14:paraId="19437824" w14:textId="77777777" w:rsidTr="000D3AA6">
        <w:trPr>
          <w:gridBefore w:val="1"/>
          <w:gridAfter w:val="1"/>
          <w:wBefore w:w="181" w:type="dxa"/>
          <w:wAfter w:w="274" w:type="dxa"/>
          <w:trHeight w:val="251"/>
        </w:trPr>
        <w:tc>
          <w:tcPr>
            <w:tcW w:w="1034" w:type="dxa"/>
          </w:tcPr>
          <w:p w14:paraId="056D4537" w14:textId="77777777" w:rsidR="0004136C" w:rsidRPr="00456A97" w:rsidRDefault="00113108">
            <w:pPr>
              <w:pStyle w:val="TableParagraph"/>
              <w:spacing w:before="4" w:line="227" w:lineRule="exact"/>
              <w:ind w:left="107"/>
              <w:rPr>
                <w:sz w:val="20"/>
                <w:szCs w:val="20"/>
              </w:rPr>
            </w:pPr>
            <w:r w:rsidRPr="00456A97">
              <w:rPr>
                <w:sz w:val="20"/>
                <w:szCs w:val="20"/>
              </w:rPr>
              <w:t>1705.4</w:t>
            </w:r>
          </w:p>
        </w:tc>
        <w:tc>
          <w:tcPr>
            <w:tcW w:w="4795" w:type="dxa"/>
          </w:tcPr>
          <w:p w14:paraId="4C050407" w14:textId="77777777" w:rsidR="0004136C" w:rsidRPr="00456A97" w:rsidRDefault="00113108">
            <w:pPr>
              <w:pStyle w:val="TableParagraph"/>
              <w:spacing w:before="4" w:line="227" w:lineRule="exact"/>
              <w:ind w:left="105"/>
              <w:rPr>
                <w:sz w:val="20"/>
                <w:szCs w:val="20"/>
              </w:rPr>
            </w:pPr>
            <w:r w:rsidRPr="00456A97">
              <w:rPr>
                <w:sz w:val="20"/>
                <w:szCs w:val="20"/>
              </w:rPr>
              <w:t>Masonry construction</w:t>
            </w:r>
          </w:p>
        </w:tc>
        <w:tc>
          <w:tcPr>
            <w:tcW w:w="1128" w:type="dxa"/>
          </w:tcPr>
          <w:p w14:paraId="77787175" w14:textId="77777777" w:rsidR="0004136C" w:rsidRPr="00456A97" w:rsidRDefault="0004136C">
            <w:pPr>
              <w:pStyle w:val="TableParagraph"/>
              <w:rPr>
                <w:rFonts w:ascii="Times New Roman"/>
                <w:sz w:val="20"/>
                <w:szCs w:val="20"/>
              </w:rPr>
            </w:pPr>
          </w:p>
        </w:tc>
        <w:tc>
          <w:tcPr>
            <w:tcW w:w="1589" w:type="dxa"/>
            <w:gridSpan w:val="2"/>
          </w:tcPr>
          <w:p w14:paraId="62A58B70" w14:textId="77777777" w:rsidR="0004136C" w:rsidRPr="00456A97" w:rsidRDefault="0004136C">
            <w:pPr>
              <w:pStyle w:val="TableParagraph"/>
              <w:rPr>
                <w:rFonts w:ascii="Times New Roman"/>
                <w:sz w:val="20"/>
                <w:szCs w:val="20"/>
              </w:rPr>
            </w:pPr>
          </w:p>
        </w:tc>
        <w:tc>
          <w:tcPr>
            <w:tcW w:w="1258" w:type="dxa"/>
          </w:tcPr>
          <w:p w14:paraId="03E3444C" w14:textId="77777777" w:rsidR="0004136C" w:rsidRPr="00456A97" w:rsidRDefault="0004136C">
            <w:pPr>
              <w:pStyle w:val="TableParagraph"/>
              <w:rPr>
                <w:rFonts w:ascii="Times New Roman"/>
                <w:sz w:val="20"/>
                <w:szCs w:val="20"/>
              </w:rPr>
            </w:pPr>
          </w:p>
        </w:tc>
        <w:tc>
          <w:tcPr>
            <w:tcW w:w="987" w:type="dxa"/>
          </w:tcPr>
          <w:p w14:paraId="40BFCDB5" w14:textId="77777777" w:rsidR="0004136C" w:rsidRPr="00456A97" w:rsidRDefault="0004136C">
            <w:pPr>
              <w:pStyle w:val="TableParagraph"/>
              <w:rPr>
                <w:rFonts w:ascii="Times New Roman"/>
                <w:sz w:val="20"/>
                <w:szCs w:val="20"/>
              </w:rPr>
            </w:pPr>
          </w:p>
        </w:tc>
      </w:tr>
      <w:tr w:rsidR="00456A97" w:rsidRPr="00456A97" w14:paraId="135D7830" w14:textId="77777777" w:rsidTr="000D3AA6">
        <w:trPr>
          <w:gridBefore w:val="1"/>
          <w:gridAfter w:val="1"/>
          <w:wBefore w:w="181" w:type="dxa"/>
          <w:wAfter w:w="274" w:type="dxa"/>
          <w:trHeight w:val="253"/>
        </w:trPr>
        <w:tc>
          <w:tcPr>
            <w:tcW w:w="1034" w:type="dxa"/>
          </w:tcPr>
          <w:p w14:paraId="4C64B952" w14:textId="77777777" w:rsidR="0004136C" w:rsidRPr="00456A97" w:rsidRDefault="00113108">
            <w:pPr>
              <w:pStyle w:val="TableParagraph"/>
              <w:spacing w:before="4" w:line="230" w:lineRule="exact"/>
              <w:ind w:left="107"/>
              <w:rPr>
                <w:sz w:val="20"/>
                <w:szCs w:val="20"/>
              </w:rPr>
            </w:pPr>
            <w:r w:rsidRPr="00456A97">
              <w:rPr>
                <w:sz w:val="20"/>
                <w:szCs w:val="20"/>
              </w:rPr>
              <w:t>1705.5</w:t>
            </w:r>
          </w:p>
        </w:tc>
        <w:tc>
          <w:tcPr>
            <w:tcW w:w="4795" w:type="dxa"/>
          </w:tcPr>
          <w:p w14:paraId="4F265A20" w14:textId="77777777" w:rsidR="0004136C" w:rsidRPr="00456A97" w:rsidRDefault="00113108">
            <w:pPr>
              <w:pStyle w:val="TableParagraph"/>
              <w:spacing w:before="4" w:line="230" w:lineRule="exact"/>
              <w:ind w:left="105"/>
              <w:rPr>
                <w:sz w:val="20"/>
                <w:szCs w:val="20"/>
              </w:rPr>
            </w:pPr>
            <w:r w:rsidRPr="00456A97">
              <w:rPr>
                <w:sz w:val="20"/>
                <w:szCs w:val="20"/>
              </w:rPr>
              <w:t>Wood construction</w:t>
            </w:r>
          </w:p>
        </w:tc>
        <w:tc>
          <w:tcPr>
            <w:tcW w:w="1128" w:type="dxa"/>
          </w:tcPr>
          <w:p w14:paraId="0D5C6794" w14:textId="77777777" w:rsidR="0004136C" w:rsidRPr="00456A97" w:rsidRDefault="0004136C">
            <w:pPr>
              <w:pStyle w:val="TableParagraph"/>
              <w:rPr>
                <w:rFonts w:ascii="Times New Roman"/>
                <w:sz w:val="20"/>
                <w:szCs w:val="20"/>
              </w:rPr>
            </w:pPr>
          </w:p>
        </w:tc>
        <w:tc>
          <w:tcPr>
            <w:tcW w:w="1589" w:type="dxa"/>
            <w:gridSpan w:val="2"/>
          </w:tcPr>
          <w:p w14:paraId="2CFE4619" w14:textId="77777777" w:rsidR="0004136C" w:rsidRPr="00456A97" w:rsidRDefault="0004136C">
            <w:pPr>
              <w:pStyle w:val="TableParagraph"/>
              <w:rPr>
                <w:rFonts w:ascii="Times New Roman"/>
                <w:sz w:val="20"/>
                <w:szCs w:val="20"/>
              </w:rPr>
            </w:pPr>
          </w:p>
        </w:tc>
        <w:tc>
          <w:tcPr>
            <w:tcW w:w="1258" w:type="dxa"/>
          </w:tcPr>
          <w:p w14:paraId="31D402CD" w14:textId="77777777" w:rsidR="0004136C" w:rsidRPr="00456A97" w:rsidRDefault="0004136C">
            <w:pPr>
              <w:pStyle w:val="TableParagraph"/>
              <w:rPr>
                <w:rFonts w:ascii="Times New Roman"/>
                <w:sz w:val="20"/>
                <w:szCs w:val="20"/>
              </w:rPr>
            </w:pPr>
          </w:p>
        </w:tc>
        <w:tc>
          <w:tcPr>
            <w:tcW w:w="987" w:type="dxa"/>
          </w:tcPr>
          <w:p w14:paraId="2D7C4485" w14:textId="77777777" w:rsidR="0004136C" w:rsidRPr="00456A97" w:rsidRDefault="0004136C">
            <w:pPr>
              <w:pStyle w:val="TableParagraph"/>
              <w:rPr>
                <w:rFonts w:ascii="Times New Roman"/>
                <w:sz w:val="20"/>
                <w:szCs w:val="20"/>
              </w:rPr>
            </w:pPr>
          </w:p>
        </w:tc>
      </w:tr>
      <w:tr w:rsidR="00456A97" w:rsidRPr="00456A97" w14:paraId="49B93E7B" w14:textId="77777777" w:rsidTr="000D3AA6">
        <w:trPr>
          <w:gridBefore w:val="1"/>
          <w:gridAfter w:val="1"/>
          <w:wBefore w:w="181" w:type="dxa"/>
          <w:wAfter w:w="274" w:type="dxa"/>
          <w:trHeight w:val="253"/>
        </w:trPr>
        <w:tc>
          <w:tcPr>
            <w:tcW w:w="1034" w:type="dxa"/>
          </w:tcPr>
          <w:p w14:paraId="57110853" w14:textId="3DA8488C" w:rsidR="00F752C9" w:rsidRPr="00456A97" w:rsidRDefault="00F752C9">
            <w:pPr>
              <w:pStyle w:val="TableParagraph"/>
              <w:spacing w:before="4" w:line="230" w:lineRule="exact"/>
              <w:ind w:left="107"/>
              <w:rPr>
                <w:sz w:val="20"/>
                <w:szCs w:val="20"/>
              </w:rPr>
            </w:pPr>
            <w:r w:rsidRPr="00456A97">
              <w:rPr>
                <w:sz w:val="20"/>
                <w:szCs w:val="20"/>
              </w:rPr>
              <w:t>1705.5.3</w:t>
            </w:r>
          </w:p>
        </w:tc>
        <w:tc>
          <w:tcPr>
            <w:tcW w:w="4795" w:type="dxa"/>
          </w:tcPr>
          <w:p w14:paraId="43794C37" w14:textId="0091D2FD" w:rsidR="00F752C9" w:rsidRPr="00456A97" w:rsidRDefault="00F752C9">
            <w:pPr>
              <w:pStyle w:val="TableParagraph"/>
              <w:spacing w:before="4" w:line="230" w:lineRule="exact"/>
              <w:ind w:left="105"/>
              <w:rPr>
                <w:sz w:val="20"/>
                <w:szCs w:val="20"/>
              </w:rPr>
            </w:pPr>
            <w:r w:rsidRPr="00456A97">
              <w:rPr>
                <w:sz w:val="20"/>
                <w:szCs w:val="20"/>
              </w:rPr>
              <w:t>Mass timber construction</w:t>
            </w:r>
          </w:p>
        </w:tc>
        <w:tc>
          <w:tcPr>
            <w:tcW w:w="1128" w:type="dxa"/>
          </w:tcPr>
          <w:p w14:paraId="1F6DC1AF" w14:textId="77777777" w:rsidR="00F752C9" w:rsidRPr="00456A97" w:rsidRDefault="00F752C9">
            <w:pPr>
              <w:pStyle w:val="TableParagraph"/>
              <w:rPr>
                <w:rFonts w:ascii="Times New Roman"/>
                <w:sz w:val="20"/>
                <w:szCs w:val="20"/>
              </w:rPr>
            </w:pPr>
          </w:p>
        </w:tc>
        <w:tc>
          <w:tcPr>
            <w:tcW w:w="1589" w:type="dxa"/>
            <w:gridSpan w:val="2"/>
          </w:tcPr>
          <w:p w14:paraId="50AC1909" w14:textId="77777777" w:rsidR="00F752C9" w:rsidRPr="00456A97" w:rsidRDefault="00F752C9">
            <w:pPr>
              <w:pStyle w:val="TableParagraph"/>
              <w:rPr>
                <w:rFonts w:ascii="Times New Roman"/>
                <w:sz w:val="20"/>
                <w:szCs w:val="20"/>
              </w:rPr>
            </w:pPr>
          </w:p>
        </w:tc>
        <w:tc>
          <w:tcPr>
            <w:tcW w:w="1258" w:type="dxa"/>
          </w:tcPr>
          <w:p w14:paraId="75494C87" w14:textId="77777777" w:rsidR="00F752C9" w:rsidRPr="00456A97" w:rsidRDefault="00F752C9">
            <w:pPr>
              <w:pStyle w:val="TableParagraph"/>
              <w:rPr>
                <w:rFonts w:ascii="Times New Roman"/>
                <w:sz w:val="20"/>
                <w:szCs w:val="20"/>
              </w:rPr>
            </w:pPr>
          </w:p>
        </w:tc>
        <w:tc>
          <w:tcPr>
            <w:tcW w:w="987" w:type="dxa"/>
          </w:tcPr>
          <w:p w14:paraId="1809C437" w14:textId="77777777" w:rsidR="00F752C9" w:rsidRPr="00456A97" w:rsidRDefault="00F752C9">
            <w:pPr>
              <w:pStyle w:val="TableParagraph"/>
              <w:rPr>
                <w:rFonts w:ascii="Times New Roman"/>
                <w:sz w:val="20"/>
                <w:szCs w:val="20"/>
              </w:rPr>
            </w:pPr>
          </w:p>
        </w:tc>
      </w:tr>
      <w:tr w:rsidR="00456A97" w:rsidRPr="00456A97" w14:paraId="3BACE7C4" w14:textId="77777777" w:rsidTr="000D3AA6">
        <w:trPr>
          <w:gridBefore w:val="1"/>
          <w:gridAfter w:val="1"/>
          <w:wBefore w:w="181" w:type="dxa"/>
          <w:wAfter w:w="274" w:type="dxa"/>
          <w:trHeight w:val="251"/>
        </w:trPr>
        <w:tc>
          <w:tcPr>
            <w:tcW w:w="1034" w:type="dxa"/>
          </w:tcPr>
          <w:p w14:paraId="03D88310" w14:textId="77777777" w:rsidR="0004136C" w:rsidRPr="00456A97" w:rsidRDefault="00113108">
            <w:pPr>
              <w:pStyle w:val="TableParagraph"/>
              <w:spacing w:before="4" w:line="227" w:lineRule="exact"/>
              <w:ind w:left="107"/>
              <w:rPr>
                <w:sz w:val="20"/>
                <w:szCs w:val="20"/>
              </w:rPr>
            </w:pPr>
            <w:r w:rsidRPr="00456A97">
              <w:rPr>
                <w:sz w:val="20"/>
                <w:szCs w:val="20"/>
              </w:rPr>
              <w:t>1705.6</w:t>
            </w:r>
          </w:p>
        </w:tc>
        <w:tc>
          <w:tcPr>
            <w:tcW w:w="4795" w:type="dxa"/>
          </w:tcPr>
          <w:p w14:paraId="2428A414" w14:textId="77777777" w:rsidR="0004136C" w:rsidRPr="00456A97" w:rsidRDefault="00113108">
            <w:pPr>
              <w:pStyle w:val="TableParagraph"/>
              <w:spacing w:before="4" w:line="227" w:lineRule="exact"/>
              <w:ind w:left="105"/>
              <w:rPr>
                <w:sz w:val="20"/>
                <w:szCs w:val="20"/>
              </w:rPr>
            </w:pPr>
            <w:r w:rsidRPr="00456A97">
              <w:rPr>
                <w:sz w:val="20"/>
                <w:szCs w:val="20"/>
              </w:rPr>
              <w:t>Soils</w:t>
            </w:r>
          </w:p>
        </w:tc>
        <w:tc>
          <w:tcPr>
            <w:tcW w:w="1128" w:type="dxa"/>
          </w:tcPr>
          <w:p w14:paraId="462B4DA2" w14:textId="77777777" w:rsidR="0004136C" w:rsidRPr="00456A97" w:rsidRDefault="0004136C">
            <w:pPr>
              <w:pStyle w:val="TableParagraph"/>
              <w:rPr>
                <w:rFonts w:ascii="Times New Roman"/>
                <w:sz w:val="20"/>
                <w:szCs w:val="20"/>
              </w:rPr>
            </w:pPr>
          </w:p>
        </w:tc>
        <w:tc>
          <w:tcPr>
            <w:tcW w:w="1589" w:type="dxa"/>
            <w:gridSpan w:val="2"/>
          </w:tcPr>
          <w:p w14:paraId="064E2CCD" w14:textId="77777777" w:rsidR="0004136C" w:rsidRPr="00456A97" w:rsidRDefault="0004136C">
            <w:pPr>
              <w:pStyle w:val="TableParagraph"/>
              <w:rPr>
                <w:rFonts w:ascii="Times New Roman"/>
                <w:sz w:val="20"/>
                <w:szCs w:val="20"/>
              </w:rPr>
            </w:pPr>
          </w:p>
        </w:tc>
        <w:tc>
          <w:tcPr>
            <w:tcW w:w="1258" w:type="dxa"/>
          </w:tcPr>
          <w:p w14:paraId="00196C00" w14:textId="77777777" w:rsidR="0004136C" w:rsidRPr="00456A97" w:rsidRDefault="0004136C">
            <w:pPr>
              <w:pStyle w:val="TableParagraph"/>
              <w:rPr>
                <w:rFonts w:ascii="Times New Roman"/>
                <w:sz w:val="20"/>
                <w:szCs w:val="20"/>
              </w:rPr>
            </w:pPr>
          </w:p>
        </w:tc>
        <w:tc>
          <w:tcPr>
            <w:tcW w:w="987" w:type="dxa"/>
          </w:tcPr>
          <w:p w14:paraId="6A50DFF7" w14:textId="77777777" w:rsidR="0004136C" w:rsidRPr="00456A97" w:rsidRDefault="0004136C">
            <w:pPr>
              <w:pStyle w:val="TableParagraph"/>
              <w:rPr>
                <w:rFonts w:ascii="Times New Roman"/>
                <w:sz w:val="20"/>
                <w:szCs w:val="20"/>
              </w:rPr>
            </w:pPr>
          </w:p>
        </w:tc>
      </w:tr>
      <w:tr w:rsidR="00456A97" w:rsidRPr="00456A97" w14:paraId="70ADF37A" w14:textId="77777777" w:rsidTr="000D3AA6">
        <w:trPr>
          <w:gridBefore w:val="1"/>
          <w:gridAfter w:val="1"/>
          <w:wBefore w:w="181" w:type="dxa"/>
          <w:wAfter w:w="274" w:type="dxa"/>
          <w:trHeight w:val="253"/>
        </w:trPr>
        <w:tc>
          <w:tcPr>
            <w:tcW w:w="1034" w:type="dxa"/>
          </w:tcPr>
          <w:p w14:paraId="734413EE" w14:textId="77777777" w:rsidR="0004136C" w:rsidRPr="00456A97" w:rsidRDefault="00113108">
            <w:pPr>
              <w:pStyle w:val="TableParagraph"/>
              <w:spacing w:before="7" w:line="227" w:lineRule="exact"/>
              <w:ind w:left="107"/>
              <w:rPr>
                <w:sz w:val="20"/>
                <w:szCs w:val="20"/>
              </w:rPr>
            </w:pPr>
            <w:r w:rsidRPr="00456A97">
              <w:rPr>
                <w:sz w:val="20"/>
                <w:szCs w:val="20"/>
              </w:rPr>
              <w:t>1705.7</w:t>
            </w:r>
          </w:p>
        </w:tc>
        <w:tc>
          <w:tcPr>
            <w:tcW w:w="4795" w:type="dxa"/>
          </w:tcPr>
          <w:p w14:paraId="15BD877A" w14:textId="77777777" w:rsidR="0004136C" w:rsidRPr="00456A97" w:rsidRDefault="00113108">
            <w:pPr>
              <w:pStyle w:val="TableParagraph"/>
              <w:spacing w:before="7" w:line="227" w:lineRule="exact"/>
              <w:ind w:left="105"/>
              <w:rPr>
                <w:sz w:val="20"/>
                <w:szCs w:val="20"/>
              </w:rPr>
            </w:pPr>
            <w:r w:rsidRPr="00456A97">
              <w:rPr>
                <w:sz w:val="20"/>
                <w:szCs w:val="20"/>
              </w:rPr>
              <w:t>Driven deep foundation</w:t>
            </w:r>
          </w:p>
        </w:tc>
        <w:tc>
          <w:tcPr>
            <w:tcW w:w="1128" w:type="dxa"/>
          </w:tcPr>
          <w:p w14:paraId="23030A18" w14:textId="77777777" w:rsidR="0004136C" w:rsidRPr="00456A97" w:rsidRDefault="0004136C">
            <w:pPr>
              <w:pStyle w:val="TableParagraph"/>
              <w:rPr>
                <w:rFonts w:ascii="Times New Roman"/>
                <w:sz w:val="20"/>
                <w:szCs w:val="20"/>
              </w:rPr>
            </w:pPr>
          </w:p>
        </w:tc>
        <w:tc>
          <w:tcPr>
            <w:tcW w:w="1589" w:type="dxa"/>
            <w:gridSpan w:val="2"/>
          </w:tcPr>
          <w:p w14:paraId="46A70C17" w14:textId="77777777" w:rsidR="0004136C" w:rsidRPr="00456A97" w:rsidRDefault="0004136C">
            <w:pPr>
              <w:pStyle w:val="TableParagraph"/>
              <w:rPr>
                <w:rFonts w:ascii="Times New Roman"/>
                <w:sz w:val="20"/>
                <w:szCs w:val="20"/>
              </w:rPr>
            </w:pPr>
          </w:p>
        </w:tc>
        <w:tc>
          <w:tcPr>
            <w:tcW w:w="1258" w:type="dxa"/>
          </w:tcPr>
          <w:p w14:paraId="1187B23D" w14:textId="77777777" w:rsidR="0004136C" w:rsidRPr="00456A97" w:rsidRDefault="0004136C">
            <w:pPr>
              <w:pStyle w:val="TableParagraph"/>
              <w:rPr>
                <w:rFonts w:ascii="Times New Roman"/>
                <w:sz w:val="20"/>
                <w:szCs w:val="20"/>
              </w:rPr>
            </w:pPr>
          </w:p>
        </w:tc>
        <w:tc>
          <w:tcPr>
            <w:tcW w:w="987" w:type="dxa"/>
          </w:tcPr>
          <w:p w14:paraId="1DCD8682" w14:textId="77777777" w:rsidR="0004136C" w:rsidRPr="00456A97" w:rsidRDefault="0004136C">
            <w:pPr>
              <w:pStyle w:val="TableParagraph"/>
              <w:rPr>
                <w:rFonts w:ascii="Times New Roman"/>
                <w:sz w:val="20"/>
                <w:szCs w:val="20"/>
              </w:rPr>
            </w:pPr>
          </w:p>
        </w:tc>
      </w:tr>
      <w:tr w:rsidR="00456A97" w:rsidRPr="00456A97" w14:paraId="20B8B29C" w14:textId="77777777" w:rsidTr="000D3AA6">
        <w:trPr>
          <w:gridBefore w:val="1"/>
          <w:gridAfter w:val="1"/>
          <w:wBefore w:w="181" w:type="dxa"/>
          <w:wAfter w:w="274" w:type="dxa"/>
          <w:trHeight w:val="254"/>
        </w:trPr>
        <w:tc>
          <w:tcPr>
            <w:tcW w:w="1034" w:type="dxa"/>
          </w:tcPr>
          <w:p w14:paraId="5C628FBF" w14:textId="77777777" w:rsidR="0004136C" w:rsidRPr="00456A97" w:rsidRDefault="00113108">
            <w:pPr>
              <w:pStyle w:val="TableParagraph"/>
              <w:spacing w:before="4" w:line="230" w:lineRule="exact"/>
              <w:ind w:left="107"/>
              <w:rPr>
                <w:sz w:val="20"/>
                <w:szCs w:val="20"/>
              </w:rPr>
            </w:pPr>
            <w:r w:rsidRPr="00456A97">
              <w:rPr>
                <w:sz w:val="20"/>
                <w:szCs w:val="20"/>
              </w:rPr>
              <w:t>1705.8</w:t>
            </w:r>
          </w:p>
        </w:tc>
        <w:tc>
          <w:tcPr>
            <w:tcW w:w="4795" w:type="dxa"/>
          </w:tcPr>
          <w:p w14:paraId="4C31791D" w14:textId="77777777" w:rsidR="0004136C" w:rsidRPr="00456A97" w:rsidRDefault="00113108">
            <w:pPr>
              <w:pStyle w:val="TableParagraph"/>
              <w:spacing w:before="4" w:line="230" w:lineRule="exact"/>
              <w:ind w:left="105"/>
              <w:rPr>
                <w:sz w:val="20"/>
                <w:szCs w:val="20"/>
              </w:rPr>
            </w:pPr>
            <w:r w:rsidRPr="00456A97">
              <w:rPr>
                <w:sz w:val="20"/>
                <w:szCs w:val="20"/>
              </w:rPr>
              <w:t>Cast-in-place deep foundations</w:t>
            </w:r>
          </w:p>
        </w:tc>
        <w:tc>
          <w:tcPr>
            <w:tcW w:w="1128" w:type="dxa"/>
          </w:tcPr>
          <w:p w14:paraId="21002880" w14:textId="77777777" w:rsidR="0004136C" w:rsidRPr="00456A97" w:rsidRDefault="0004136C">
            <w:pPr>
              <w:pStyle w:val="TableParagraph"/>
              <w:rPr>
                <w:rFonts w:ascii="Times New Roman"/>
                <w:sz w:val="20"/>
                <w:szCs w:val="20"/>
              </w:rPr>
            </w:pPr>
          </w:p>
        </w:tc>
        <w:tc>
          <w:tcPr>
            <w:tcW w:w="1589" w:type="dxa"/>
            <w:gridSpan w:val="2"/>
          </w:tcPr>
          <w:p w14:paraId="1E1E7D9C" w14:textId="77777777" w:rsidR="0004136C" w:rsidRPr="00456A97" w:rsidRDefault="0004136C">
            <w:pPr>
              <w:pStyle w:val="TableParagraph"/>
              <w:rPr>
                <w:rFonts w:ascii="Times New Roman"/>
                <w:sz w:val="20"/>
                <w:szCs w:val="20"/>
              </w:rPr>
            </w:pPr>
          </w:p>
        </w:tc>
        <w:tc>
          <w:tcPr>
            <w:tcW w:w="1258" w:type="dxa"/>
          </w:tcPr>
          <w:p w14:paraId="12C58B9D" w14:textId="77777777" w:rsidR="0004136C" w:rsidRPr="00456A97" w:rsidRDefault="0004136C">
            <w:pPr>
              <w:pStyle w:val="TableParagraph"/>
              <w:rPr>
                <w:rFonts w:ascii="Times New Roman"/>
                <w:sz w:val="20"/>
                <w:szCs w:val="20"/>
              </w:rPr>
            </w:pPr>
          </w:p>
        </w:tc>
        <w:tc>
          <w:tcPr>
            <w:tcW w:w="987" w:type="dxa"/>
          </w:tcPr>
          <w:p w14:paraId="3F89B384" w14:textId="77777777" w:rsidR="0004136C" w:rsidRPr="00456A97" w:rsidRDefault="0004136C">
            <w:pPr>
              <w:pStyle w:val="TableParagraph"/>
              <w:rPr>
                <w:rFonts w:ascii="Times New Roman"/>
                <w:sz w:val="20"/>
                <w:szCs w:val="20"/>
              </w:rPr>
            </w:pPr>
          </w:p>
        </w:tc>
      </w:tr>
      <w:tr w:rsidR="00456A97" w:rsidRPr="00456A97" w14:paraId="56B227FC" w14:textId="77777777" w:rsidTr="000D3AA6">
        <w:trPr>
          <w:gridBefore w:val="1"/>
          <w:gridAfter w:val="1"/>
          <w:wBefore w:w="181" w:type="dxa"/>
          <w:wAfter w:w="274" w:type="dxa"/>
          <w:trHeight w:val="251"/>
        </w:trPr>
        <w:tc>
          <w:tcPr>
            <w:tcW w:w="1034" w:type="dxa"/>
          </w:tcPr>
          <w:p w14:paraId="68A8D479" w14:textId="77777777" w:rsidR="0004136C" w:rsidRPr="00456A97" w:rsidRDefault="00113108">
            <w:pPr>
              <w:pStyle w:val="TableParagraph"/>
              <w:spacing w:before="4" w:line="227" w:lineRule="exact"/>
              <w:ind w:left="107"/>
              <w:rPr>
                <w:sz w:val="20"/>
                <w:szCs w:val="20"/>
              </w:rPr>
            </w:pPr>
            <w:r w:rsidRPr="00456A97">
              <w:rPr>
                <w:sz w:val="20"/>
                <w:szCs w:val="20"/>
              </w:rPr>
              <w:t>1705.9</w:t>
            </w:r>
          </w:p>
        </w:tc>
        <w:tc>
          <w:tcPr>
            <w:tcW w:w="4795" w:type="dxa"/>
          </w:tcPr>
          <w:p w14:paraId="2FEC22F0" w14:textId="77777777" w:rsidR="0004136C" w:rsidRPr="00456A97" w:rsidRDefault="00113108">
            <w:pPr>
              <w:pStyle w:val="TableParagraph"/>
              <w:spacing w:before="4" w:line="227" w:lineRule="exact"/>
              <w:ind w:left="105"/>
              <w:rPr>
                <w:sz w:val="20"/>
                <w:szCs w:val="20"/>
              </w:rPr>
            </w:pPr>
            <w:r w:rsidRPr="00456A97">
              <w:rPr>
                <w:sz w:val="20"/>
                <w:szCs w:val="20"/>
              </w:rPr>
              <w:t>Helical pile foundations</w:t>
            </w:r>
          </w:p>
        </w:tc>
        <w:tc>
          <w:tcPr>
            <w:tcW w:w="1128" w:type="dxa"/>
          </w:tcPr>
          <w:p w14:paraId="11052A21" w14:textId="77777777" w:rsidR="0004136C" w:rsidRPr="00456A97" w:rsidRDefault="0004136C">
            <w:pPr>
              <w:pStyle w:val="TableParagraph"/>
              <w:rPr>
                <w:rFonts w:ascii="Times New Roman"/>
                <w:sz w:val="20"/>
                <w:szCs w:val="20"/>
              </w:rPr>
            </w:pPr>
          </w:p>
        </w:tc>
        <w:tc>
          <w:tcPr>
            <w:tcW w:w="1589" w:type="dxa"/>
            <w:gridSpan w:val="2"/>
          </w:tcPr>
          <w:p w14:paraId="0E2DFEC5" w14:textId="77777777" w:rsidR="0004136C" w:rsidRPr="00456A97" w:rsidRDefault="0004136C">
            <w:pPr>
              <w:pStyle w:val="TableParagraph"/>
              <w:rPr>
                <w:rFonts w:ascii="Times New Roman"/>
                <w:sz w:val="20"/>
                <w:szCs w:val="20"/>
              </w:rPr>
            </w:pPr>
          </w:p>
        </w:tc>
        <w:tc>
          <w:tcPr>
            <w:tcW w:w="1258" w:type="dxa"/>
          </w:tcPr>
          <w:p w14:paraId="159389AF" w14:textId="77777777" w:rsidR="0004136C" w:rsidRPr="00456A97" w:rsidRDefault="0004136C">
            <w:pPr>
              <w:pStyle w:val="TableParagraph"/>
              <w:rPr>
                <w:rFonts w:ascii="Times New Roman"/>
                <w:sz w:val="20"/>
                <w:szCs w:val="20"/>
              </w:rPr>
            </w:pPr>
          </w:p>
        </w:tc>
        <w:tc>
          <w:tcPr>
            <w:tcW w:w="987" w:type="dxa"/>
          </w:tcPr>
          <w:p w14:paraId="5815C84D" w14:textId="77777777" w:rsidR="0004136C" w:rsidRPr="00456A97" w:rsidRDefault="0004136C">
            <w:pPr>
              <w:pStyle w:val="TableParagraph"/>
              <w:rPr>
                <w:rFonts w:ascii="Times New Roman"/>
                <w:sz w:val="20"/>
                <w:szCs w:val="20"/>
              </w:rPr>
            </w:pPr>
          </w:p>
        </w:tc>
      </w:tr>
      <w:tr w:rsidR="00456A97" w:rsidRPr="00456A97" w14:paraId="4D7CBA72" w14:textId="77777777" w:rsidTr="000D3AA6">
        <w:trPr>
          <w:gridBefore w:val="1"/>
          <w:gridAfter w:val="1"/>
          <w:wBefore w:w="181" w:type="dxa"/>
          <w:wAfter w:w="274" w:type="dxa"/>
          <w:trHeight w:val="254"/>
        </w:trPr>
        <w:tc>
          <w:tcPr>
            <w:tcW w:w="1034" w:type="dxa"/>
          </w:tcPr>
          <w:p w14:paraId="0BB4CB9D" w14:textId="77777777" w:rsidR="0004136C" w:rsidRPr="00456A97" w:rsidRDefault="00113108">
            <w:pPr>
              <w:pStyle w:val="TableParagraph"/>
              <w:spacing w:before="4" w:line="230" w:lineRule="exact"/>
              <w:ind w:left="107"/>
              <w:rPr>
                <w:sz w:val="20"/>
                <w:szCs w:val="20"/>
              </w:rPr>
            </w:pPr>
            <w:r w:rsidRPr="00456A97">
              <w:rPr>
                <w:sz w:val="20"/>
                <w:szCs w:val="20"/>
              </w:rPr>
              <w:t>1705.10</w:t>
            </w:r>
          </w:p>
        </w:tc>
        <w:tc>
          <w:tcPr>
            <w:tcW w:w="4795" w:type="dxa"/>
          </w:tcPr>
          <w:p w14:paraId="31F3EA14" w14:textId="77777777" w:rsidR="0004136C" w:rsidRPr="00456A97" w:rsidRDefault="00113108">
            <w:pPr>
              <w:pStyle w:val="TableParagraph"/>
              <w:spacing w:before="4" w:line="230" w:lineRule="exact"/>
              <w:ind w:left="105"/>
              <w:rPr>
                <w:sz w:val="20"/>
                <w:szCs w:val="20"/>
              </w:rPr>
            </w:pPr>
            <w:r w:rsidRPr="00456A97">
              <w:rPr>
                <w:sz w:val="20"/>
                <w:szCs w:val="20"/>
              </w:rPr>
              <w:t>Structural integrity of deep foundation elements</w:t>
            </w:r>
          </w:p>
        </w:tc>
        <w:tc>
          <w:tcPr>
            <w:tcW w:w="1128" w:type="dxa"/>
          </w:tcPr>
          <w:p w14:paraId="7567C2E6" w14:textId="77777777" w:rsidR="0004136C" w:rsidRPr="00456A97" w:rsidRDefault="0004136C">
            <w:pPr>
              <w:pStyle w:val="TableParagraph"/>
              <w:rPr>
                <w:rFonts w:ascii="Times New Roman"/>
                <w:sz w:val="20"/>
                <w:szCs w:val="20"/>
              </w:rPr>
            </w:pPr>
          </w:p>
        </w:tc>
        <w:tc>
          <w:tcPr>
            <w:tcW w:w="1589" w:type="dxa"/>
            <w:gridSpan w:val="2"/>
          </w:tcPr>
          <w:p w14:paraId="28ACF641" w14:textId="77777777" w:rsidR="0004136C" w:rsidRPr="00456A97" w:rsidRDefault="0004136C">
            <w:pPr>
              <w:pStyle w:val="TableParagraph"/>
              <w:rPr>
                <w:rFonts w:ascii="Times New Roman"/>
                <w:sz w:val="20"/>
                <w:szCs w:val="20"/>
              </w:rPr>
            </w:pPr>
          </w:p>
        </w:tc>
        <w:tc>
          <w:tcPr>
            <w:tcW w:w="1258" w:type="dxa"/>
          </w:tcPr>
          <w:p w14:paraId="0E6FE978" w14:textId="77777777" w:rsidR="0004136C" w:rsidRPr="00456A97" w:rsidRDefault="0004136C">
            <w:pPr>
              <w:pStyle w:val="TableParagraph"/>
              <w:rPr>
                <w:rFonts w:ascii="Times New Roman"/>
                <w:sz w:val="20"/>
                <w:szCs w:val="20"/>
              </w:rPr>
            </w:pPr>
          </w:p>
        </w:tc>
        <w:tc>
          <w:tcPr>
            <w:tcW w:w="987" w:type="dxa"/>
          </w:tcPr>
          <w:p w14:paraId="765C4980" w14:textId="77777777" w:rsidR="0004136C" w:rsidRPr="00456A97" w:rsidRDefault="0004136C">
            <w:pPr>
              <w:pStyle w:val="TableParagraph"/>
              <w:rPr>
                <w:rFonts w:ascii="Times New Roman"/>
                <w:sz w:val="20"/>
                <w:szCs w:val="20"/>
              </w:rPr>
            </w:pPr>
          </w:p>
        </w:tc>
      </w:tr>
      <w:tr w:rsidR="00456A97" w:rsidRPr="00456A97" w14:paraId="3D370268" w14:textId="77777777" w:rsidTr="000D3AA6">
        <w:trPr>
          <w:gridBefore w:val="1"/>
          <w:gridAfter w:val="1"/>
          <w:wBefore w:w="181" w:type="dxa"/>
          <w:wAfter w:w="274" w:type="dxa"/>
          <w:trHeight w:val="251"/>
        </w:trPr>
        <w:tc>
          <w:tcPr>
            <w:tcW w:w="1034" w:type="dxa"/>
          </w:tcPr>
          <w:p w14:paraId="45098680" w14:textId="77777777" w:rsidR="0004136C" w:rsidRPr="00456A97" w:rsidRDefault="00113108">
            <w:pPr>
              <w:pStyle w:val="TableParagraph"/>
              <w:spacing w:before="4" w:line="227" w:lineRule="exact"/>
              <w:ind w:left="107"/>
              <w:rPr>
                <w:sz w:val="20"/>
                <w:szCs w:val="20"/>
              </w:rPr>
            </w:pPr>
            <w:r w:rsidRPr="00456A97">
              <w:rPr>
                <w:sz w:val="20"/>
                <w:szCs w:val="20"/>
              </w:rPr>
              <w:t>1705.11</w:t>
            </w:r>
          </w:p>
        </w:tc>
        <w:tc>
          <w:tcPr>
            <w:tcW w:w="4795" w:type="dxa"/>
          </w:tcPr>
          <w:p w14:paraId="1979A33C" w14:textId="77777777" w:rsidR="0004136C" w:rsidRPr="00456A97" w:rsidRDefault="00113108">
            <w:pPr>
              <w:pStyle w:val="TableParagraph"/>
              <w:spacing w:before="4" w:line="227" w:lineRule="exact"/>
              <w:ind w:left="105"/>
              <w:rPr>
                <w:sz w:val="20"/>
                <w:szCs w:val="20"/>
              </w:rPr>
            </w:pPr>
            <w:r w:rsidRPr="00456A97">
              <w:rPr>
                <w:sz w:val="20"/>
                <w:szCs w:val="20"/>
              </w:rPr>
              <w:t>Fabricated items</w:t>
            </w:r>
          </w:p>
        </w:tc>
        <w:tc>
          <w:tcPr>
            <w:tcW w:w="1128" w:type="dxa"/>
          </w:tcPr>
          <w:p w14:paraId="6A77FA41" w14:textId="77777777" w:rsidR="0004136C" w:rsidRPr="00456A97" w:rsidRDefault="0004136C">
            <w:pPr>
              <w:pStyle w:val="TableParagraph"/>
              <w:rPr>
                <w:rFonts w:ascii="Times New Roman"/>
                <w:sz w:val="20"/>
                <w:szCs w:val="20"/>
              </w:rPr>
            </w:pPr>
          </w:p>
        </w:tc>
        <w:tc>
          <w:tcPr>
            <w:tcW w:w="1589" w:type="dxa"/>
            <w:gridSpan w:val="2"/>
          </w:tcPr>
          <w:p w14:paraId="17C87811" w14:textId="77777777" w:rsidR="0004136C" w:rsidRPr="00456A97" w:rsidRDefault="0004136C">
            <w:pPr>
              <w:pStyle w:val="TableParagraph"/>
              <w:rPr>
                <w:rFonts w:ascii="Times New Roman"/>
                <w:sz w:val="20"/>
                <w:szCs w:val="20"/>
              </w:rPr>
            </w:pPr>
          </w:p>
        </w:tc>
        <w:tc>
          <w:tcPr>
            <w:tcW w:w="1258" w:type="dxa"/>
          </w:tcPr>
          <w:p w14:paraId="00B2DF99" w14:textId="77777777" w:rsidR="0004136C" w:rsidRPr="00456A97" w:rsidRDefault="0004136C">
            <w:pPr>
              <w:pStyle w:val="TableParagraph"/>
              <w:rPr>
                <w:rFonts w:ascii="Times New Roman"/>
                <w:sz w:val="20"/>
                <w:szCs w:val="20"/>
              </w:rPr>
            </w:pPr>
          </w:p>
        </w:tc>
        <w:tc>
          <w:tcPr>
            <w:tcW w:w="987" w:type="dxa"/>
          </w:tcPr>
          <w:p w14:paraId="6938A5A1" w14:textId="77777777" w:rsidR="0004136C" w:rsidRPr="00456A97" w:rsidRDefault="0004136C">
            <w:pPr>
              <w:pStyle w:val="TableParagraph"/>
              <w:rPr>
                <w:rFonts w:ascii="Times New Roman"/>
                <w:sz w:val="20"/>
                <w:szCs w:val="20"/>
              </w:rPr>
            </w:pPr>
          </w:p>
        </w:tc>
      </w:tr>
      <w:tr w:rsidR="00456A97" w:rsidRPr="00456A97" w14:paraId="42D7797E" w14:textId="77777777" w:rsidTr="000D3AA6">
        <w:trPr>
          <w:gridBefore w:val="1"/>
          <w:gridAfter w:val="1"/>
          <w:wBefore w:w="181" w:type="dxa"/>
          <w:wAfter w:w="274" w:type="dxa"/>
          <w:trHeight w:val="254"/>
        </w:trPr>
        <w:tc>
          <w:tcPr>
            <w:tcW w:w="1034" w:type="dxa"/>
          </w:tcPr>
          <w:p w14:paraId="02642AD3" w14:textId="77777777" w:rsidR="0004136C" w:rsidRPr="00456A97" w:rsidRDefault="00113108">
            <w:pPr>
              <w:pStyle w:val="TableParagraph"/>
              <w:spacing w:before="7" w:line="227" w:lineRule="exact"/>
              <w:ind w:left="107"/>
              <w:rPr>
                <w:sz w:val="20"/>
                <w:szCs w:val="20"/>
              </w:rPr>
            </w:pPr>
            <w:r w:rsidRPr="00456A97">
              <w:rPr>
                <w:sz w:val="20"/>
                <w:szCs w:val="20"/>
              </w:rPr>
              <w:t>1705.12</w:t>
            </w:r>
          </w:p>
        </w:tc>
        <w:tc>
          <w:tcPr>
            <w:tcW w:w="4795" w:type="dxa"/>
          </w:tcPr>
          <w:p w14:paraId="57CB885D" w14:textId="77777777" w:rsidR="0004136C" w:rsidRPr="00456A97" w:rsidRDefault="00113108">
            <w:pPr>
              <w:pStyle w:val="TableParagraph"/>
              <w:spacing w:before="7" w:line="227" w:lineRule="exact"/>
              <w:ind w:left="105"/>
              <w:rPr>
                <w:sz w:val="20"/>
                <w:szCs w:val="20"/>
              </w:rPr>
            </w:pPr>
            <w:r w:rsidRPr="00456A97">
              <w:rPr>
                <w:sz w:val="20"/>
                <w:szCs w:val="20"/>
              </w:rPr>
              <w:t>Special inspections for wind resistance</w:t>
            </w:r>
          </w:p>
        </w:tc>
        <w:tc>
          <w:tcPr>
            <w:tcW w:w="1128" w:type="dxa"/>
          </w:tcPr>
          <w:p w14:paraId="363B3BF8" w14:textId="77777777" w:rsidR="0004136C" w:rsidRPr="00456A97" w:rsidRDefault="0004136C">
            <w:pPr>
              <w:pStyle w:val="TableParagraph"/>
              <w:rPr>
                <w:rFonts w:ascii="Times New Roman"/>
                <w:sz w:val="20"/>
                <w:szCs w:val="20"/>
              </w:rPr>
            </w:pPr>
          </w:p>
        </w:tc>
        <w:tc>
          <w:tcPr>
            <w:tcW w:w="1589" w:type="dxa"/>
            <w:gridSpan w:val="2"/>
          </w:tcPr>
          <w:p w14:paraId="19785DF5" w14:textId="77777777" w:rsidR="0004136C" w:rsidRPr="00456A97" w:rsidRDefault="0004136C">
            <w:pPr>
              <w:pStyle w:val="TableParagraph"/>
              <w:rPr>
                <w:rFonts w:ascii="Times New Roman"/>
                <w:sz w:val="20"/>
                <w:szCs w:val="20"/>
              </w:rPr>
            </w:pPr>
          </w:p>
        </w:tc>
        <w:tc>
          <w:tcPr>
            <w:tcW w:w="1258" w:type="dxa"/>
          </w:tcPr>
          <w:p w14:paraId="39B930B5" w14:textId="77777777" w:rsidR="0004136C" w:rsidRPr="00456A97" w:rsidRDefault="0004136C">
            <w:pPr>
              <w:pStyle w:val="TableParagraph"/>
              <w:rPr>
                <w:rFonts w:ascii="Times New Roman"/>
                <w:sz w:val="20"/>
                <w:szCs w:val="20"/>
              </w:rPr>
            </w:pPr>
          </w:p>
        </w:tc>
        <w:tc>
          <w:tcPr>
            <w:tcW w:w="987" w:type="dxa"/>
          </w:tcPr>
          <w:p w14:paraId="108E6C25" w14:textId="77777777" w:rsidR="0004136C" w:rsidRPr="00456A97" w:rsidRDefault="0004136C">
            <w:pPr>
              <w:pStyle w:val="TableParagraph"/>
              <w:rPr>
                <w:rFonts w:ascii="Times New Roman"/>
                <w:sz w:val="20"/>
                <w:szCs w:val="20"/>
              </w:rPr>
            </w:pPr>
          </w:p>
        </w:tc>
      </w:tr>
      <w:tr w:rsidR="00456A97" w:rsidRPr="00456A97" w14:paraId="5AE1F225" w14:textId="77777777" w:rsidTr="000D3AA6">
        <w:trPr>
          <w:gridBefore w:val="1"/>
          <w:gridAfter w:val="1"/>
          <w:wBefore w:w="181" w:type="dxa"/>
          <w:wAfter w:w="274" w:type="dxa"/>
          <w:trHeight w:val="251"/>
        </w:trPr>
        <w:tc>
          <w:tcPr>
            <w:tcW w:w="1034" w:type="dxa"/>
          </w:tcPr>
          <w:p w14:paraId="5F5CBD80" w14:textId="77777777" w:rsidR="0004136C" w:rsidRPr="00456A97" w:rsidRDefault="00113108">
            <w:pPr>
              <w:pStyle w:val="TableParagraph"/>
              <w:spacing w:before="4" w:line="227" w:lineRule="exact"/>
              <w:ind w:left="107"/>
              <w:rPr>
                <w:sz w:val="20"/>
                <w:szCs w:val="20"/>
              </w:rPr>
            </w:pPr>
            <w:r w:rsidRPr="00456A97">
              <w:rPr>
                <w:sz w:val="20"/>
                <w:szCs w:val="20"/>
              </w:rPr>
              <w:t>1705.15</w:t>
            </w:r>
          </w:p>
        </w:tc>
        <w:tc>
          <w:tcPr>
            <w:tcW w:w="4795" w:type="dxa"/>
          </w:tcPr>
          <w:p w14:paraId="03DEB278" w14:textId="77777777" w:rsidR="0004136C" w:rsidRPr="00456A97" w:rsidRDefault="00113108">
            <w:pPr>
              <w:pStyle w:val="TableParagraph"/>
              <w:spacing w:before="4" w:line="227" w:lineRule="exact"/>
              <w:ind w:left="105"/>
              <w:rPr>
                <w:sz w:val="20"/>
                <w:szCs w:val="20"/>
              </w:rPr>
            </w:pPr>
            <w:r w:rsidRPr="00456A97">
              <w:rPr>
                <w:sz w:val="20"/>
                <w:szCs w:val="20"/>
              </w:rPr>
              <w:t>Sprayed fire-resistant materials</w:t>
            </w:r>
          </w:p>
        </w:tc>
        <w:tc>
          <w:tcPr>
            <w:tcW w:w="1128" w:type="dxa"/>
          </w:tcPr>
          <w:p w14:paraId="11714657" w14:textId="77777777" w:rsidR="0004136C" w:rsidRPr="00456A97" w:rsidRDefault="0004136C">
            <w:pPr>
              <w:pStyle w:val="TableParagraph"/>
              <w:rPr>
                <w:rFonts w:ascii="Times New Roman"/>
                <w:sz w:val="20"/>
                <w:szCs w:val="20"/>
              </w:rPr>
            </w:pPr>
          </w:p>
        </w:tc>
        <w:tc>
          <w:tcPr>
            <w:tcW w:w="1589" w:type="dxa"/>
            <w:gridSpan w:val="2"/>
          </w:tcPr>
          <w:p w14:paraId="41A4398B" w14:textId="77777777" w:rsidR="0004136C" w:rsidRPr="00456A97" w:rsidRDefault="0004136C">
            <w:pPr>
              <w:pStyle w:val="TableParagraph"/>
              <w:rPr>
                <w:rFonts w:ascii="Times New Roman"/>
                <w:sz w:val="20"/>
                <w:szCs w:val="20"/>
              </w:rPr>
            </w:pPr>
          </w:p>
        </w:tc>
        <w:tc>
          <w:tcPr>
            <w:tcW w:w="1258" w:type="dxa"/>
          </w:tcPr>
          <w:p w14:paraId="54405D57" w14:textId="77777777" w:rsidR="0004136C" w:rsidRPr="00456A97" w:rsidRDefault="0004136C">
            <w:pPr>
              <w:pStyle w:val="TableParagraph"/>
              <w:rPr>
                <w:rFonts w:ascii="Times New Roman"/>
                <w:sz w:val="20"/>
                <w:szCs w:val="20"/>
              </w:rPr>
            </w:pPr>
          </w:p>
        </w:tc>
        <w:tc>
          <w:tcPr>
            <w:tcW w:w="987" w:type="dxa"/>
          </w:tcPr>
          <w:p w14:paraId="4449B643" w14:textId="77777777" w:rsidR="0004136C" w:rsidRPr="00456A97" w:rsidRDefault="0004136C">
            <w:pPr>
              <w:pStyle w:val="TableParagraph"/>
              <w:rPr>
                <w:rFonts w:ascii="Times New Roman"/>
                <w:sz w:val="20"/>
                <w:szCs w:val="20"/>
              </w:rPr>
            </w:pPr>
          </w:p>
        </w:tc>
      </w:tr>
      <w:tr w:rsidR="00456A97" w:rsidRPr="00456A97" w14:paraId="430BFFA3" w14:textId="77777777" w:rsidTr="000D3AA6">
        <w:trPr>
          <w:gridBefore w:val="1"/>
          <w:gridAfter w:val="1"/>
          <w:wBefore w:w="181" w:type="dxa"/>
          <w:wAfter w:w="274" w:type="dxa"/>
          <w:trHeight w:val="254"/>
        </w:trPr>
        <w:tc>
          <w:tcPr>
            <w:tcW w:w="1034" w:type="dxa"/>
          </w:tcPr>
          <w:p w14:paraId="29134C0F" w14:textId="77777777" w:rsidR="0004136C" w:rsidRPr="00456A97" w:rsidRDefault="00113108">
            <w:pPr>
              <w:pStyle w:val="TableParagraph"/>
              <w:spacing w:before="7" w:line="227" w:lineRule="exact"/>
              <w:ind w:left="107"/>
              <w:rPr>
                <w:sz w:val="20"/>
                <w:szCs w:val="20"/>
              </w:rPr>
            </w:pPr>
            <w:r w:rsidRPr="00456A97">
              <w:rPr>
                <w:sz w:val="20"/>
                <w:szCs w:val="20"/>
              </w:rPr>
              <w:t>1705.16</w:t>
            </w:r>
          </w:p>
        </w:tc>
        <w:tc>
          <w:tcPr>
            <w:tcW w:w="4795" w:type="dxa"/>
          </w:tcPr>
          <w:p w14:paraId="6459B463" w14:textId="77777777" w:rsidR="0004136C" w:rsidRPr="00456A97" w:rsidRDefault="00113108">
            <w:pPr>
              <w:pStyle w:val="TableParagraph"/>
              <w:spacing w:before="7" w:line="227" w:lineRule="exact"/>
              <w:ind w:left="105"/>
              <w:rPr>
                <w:sz w:val="20"/>
                <w:szCs w:val="20"/>
              </w:rPr>
            </w:pPr>
            <w:r w:rsidRPr="00456A97">
              <w:rPr>
                <w:sz w:val="20"/>
                <w:szCs w:val="20"/>
              </w:rPr>
              <w:t>Mastic and intumescent fire-resistant coatings</w:t>
            </w:r>
          </w:p>
        </w:tc>
        <w:tc>
          <w:tcPr>
            <w:tcW w:w="1128" w:type="dxa"/>
          </w:tcPr>
          <w:p w14:paraId="606A2B1B" w14:textId="77777777" w:rsidR="0004136C" w:rsidRPr="00456A97" w:rsidRDefault="0004136C">
            <w:pPr>
              <w:pStyle w:val="TableParagraph"/>
              <w:rPr>
                <w:rFonts w:ascii="Times New Roman"/>
                <w:sz w:val="20"/>
                <w:szCs w:val="20"/>
              </w:rPr>
            </w:pPr>
          </w:p>
        </w:tc>
        <w:tc>
          <w:tcPr>
            <w:tcW w:w="1589" w:type="dxa"/>
            <w:gridSpan w:val="2"/>
          </w:tcPr>
          <w:p w14:paraId="64048F49" w14:textId="77777777" w:rsidR="0004136C" w:rsidRPr="00456A97" w:rsidRDefault="0004136C">
            <w:pPr>
              <w:pStyle w:val="TableParagraph"/>
              <w:rPr>
                <w:rFonts w:ascii="Times New Roman"/>
                <w:sz w:val="20"/>
                <w:szCs w:val="20"/>
              </w:rPr>
            </w:pPr>
          </w:p>
        </w:tc>
        <w:tc>
          <w:tcPr>
            <w:tcW w:w="1258" w:type="dxa"/>
          </w:tcPr>
          <w:p w14:paraId="1DF9D39D" w14:textId="77777777" w:rsidR="0004136C" w:rsidRPr="00456A97" w:rsidRDefault="0004136C">
            <w:pPr>
              <w:pStyle w:val="TableParagraph"/>
              <w:rPr>
                <w:rFonts w:ascii="Times New Roman"/>
                <w:sz w:val="20"/>
                <w:szCs w:val="20"/>
              </w:rPr>
            </w:pPr>
          </w:p>
        </w:tc>
        <w:tc>
          <w:tcPr>
            <w:tcW w:w="987" w:type="dxa"/>
          </w:tcPr>
          <w:p w14:paraId="1437FDB0" w14:textId="77777777" w:rsidR="0004136C" w:rsidRPr="00456A97" w:rsidRDefault="0004136C">
            <w:pPr>
              <w:pStyle w:val="TableParagraph"/>
              <w:rPr>
                <w:rFonts w:ascii="Times New Roman"/>
                <w:sz w:val="20"/>
                <w:szCs w:val="20"/>
              </w:rPr>
            </w:pPr>
          </w:p>
        </w:tc>
      </w:tr>
      <w:tr w:rsidR="00456A97" w:rsidRPr="00456A97" w14:paraId="577583AA" w14:textId="77777777" w:rsidTr="000D3AA6">
        <w:trPr>
          <w:gridBefore w:val="1"/>
          <w:gridAfter w:val="1"/>
          <w:wBefore w:w="181" w:type="dxa"/>
          <w:wAfter w:w="274" w:type="dxa"/>
          <w:trHeight w:val="253"/>
        </w:trPr>
        <w:tc>
          <w:tcPr>
            <w:tcW w:w="1034" w:type="dxa"/>
          </w:tcPr>
          <w:p w14:paraId="3E5ADA9E" w14:textId="77777777" w:rsidR="0004136C" w:rsidRPr="00456A97" w:rsidRDefault="00113108">
            <w:pPr>
              <w:pStyle w:val="TableParagraph"/>
              <w:spacing w:before="4" w:line="230" w:lineRule="exact"/>
              <w:ind w:left="107"/>
              <w:rPr>
                <w:sz w:val="20"/>
                <w:szCs w:val="20"/>
              </w:rPr>
            </w:pPr>
            <w:r w:rsidRPr="00456A97">
              <w:rPr>
                <w:sz w:val="20"/>
                <w:szCs w:val="20"/>
              </w:rPr>
              <w:t>1705.17</w:t>
            </w:r>
          </w:p>
        </w:tc>
        <w:tc>
          <w:tcPr>
            <w:tcW w:w="4795" w:type="dxa"/>
          </w:tcPr>
          <w:p w14:paraId="3E81C766" w14:textId="77777777" w:rsidR="0004136C" w:rsidRPr="00456A97" w:rsidRDefault="00113108">
            <w:pPr>
              <w:pStyle w:val="TableParagraph"/>
              <w:spacing w:before="4" w:line="230" w:lineRule="exact"/>
              <w:ind w:left="105"/>
              <w:rPr>
                <w:sz w:val="20"/>
                <w:szCs w:val="20"/>
              </w:rPr>
            </w:pPr>
            <w:r w:rsidRPr="00456A97">
              <w:rPr>
                <w:sz w:val="20"/>
                <w:szCs w:val="20"/>
              </w:rPr>
              <w:t>Exterior insulation and finish systems (EIFS)</w:t>
            </w:r>
          </w:p>
        </w:tc>
        <w:tc>
          <w:tcPr>
            <w:tcW w:w="1128" w:type="dxa"/>
          </w:tcPr>
          <w:p w14:paraId="13CB7264" w14:textId="77777777" w:rsidR="0004136C" w:rsidRPr="00456A97" w:rsidRDefault="0004136C">
            <w:pPr>
              <w:pStyle w:val="TableParagraph"/>
              <w:rPr>
                <w:rFonts w:ascii="Times New Roman"/>
                <w:sz w:val="20"/>
                <w:szCs w:val="20"/>
              </w:rPr>
            </w:pPr>
          </w:p>
        </w:tc>
        <w:tc>
          <w:tcPr>
            <w:tcW w:w="1589" w:type="dxa"/>
            <w:gridSpan w:val="2"/>
          </w:tcPr>
          <w:p w14:paraId="7EF0341A" w14:textId="77777777" w:rsidR="0004136C" w:rsidRPr="00456A97" w:rsidRDefault="0004136C">
            <w:pPr>
              <w:pStyle w:val="TableParagraph"/>
              <w:rPr>
                <w:rFonts w:ascii="Times New Roman"/>
                <w:sz w:val="20"/>
                <w:szCs w:val="20"/>
              </w:rPr>
            </w:pPr>
          </w:p>
        </w:tc>
        <w:tc>
          <w:tcPr>
            <w:tcW w:w="1258" w:type="dxa"/>
          </w:tcPr>
          <w:p w14:paraId="600BB81D" w14:textId="77777777" w:rsidR="0004136C" w:rsidRPr="00456A97" w:rsidRDefault="0004136C">
            <w:pPr>
              <w:pStyle w:val="TableParagraph"/>
              <w:rPr>
                <w:rFonts w:ascii="Times New Roman"/>
                <w:sz w:val="20"/>
                <w:szCs w:val="20"/>
              </w:rPr>
            </w:pPr>
          </w:p>
        </w:tc>
        <w:tc>
          <w:tcPr>
            <w:tcW w:w="987" w:type="dxa"/>
          </w:tcPr>
          <w:p w14:paraId="3CA31550" w14:textId="77777777" w:rsidR="0004136C" w:rsidRPr="00456A97" w:rsidRDefault="0004136C">
            <w:pPr>
              <w:pStyle w:val="TableParagraph"/>
              <w:rPr>
                <w:rFonts w:ascii="Times New Roman"/>
                <w:sz w:val="20"/>
                <w:szCs w:val="20"/>
              </w:rPr>
            </w:pPr>
          </w:p>
        </w:tc>
      </w:tr>
      <w:tr w:rsidR="00456A97" w:rsidRPr="00456A97" w14:paraId="41B33927" w14:textId="77777777" w:rsidTr="000D3AA6">
        <w:trPr>
          <w:gridBefore w:val="1"/>
          <w:gridAfter w:val="1"/>
          <w:wBefore w:w="181" w:type="dxa"/>
          <w:wAfter w:w="274" w:type="dxa"/>
          <w:trHeight w:val="251"/>
        </w:trPr>
        <w:tc>
          <w:tcPr>
            <w:tcW w:w="1034" w:type="dxa"/>
          </w:tcPr>
          <w:p w14:paraId="5248F649" w14:textId="77777777" w:rsidR="0004136C" w:rsidRPr="00456A97" w:rsidRDefault="00113108">
            <w:pPr>
              <w:pStyle w:val="TableParagraph"/>
              <w:spacing w:before="4" w:line="227" w:lineRule="exact"/>
              <w:ind w:left="107"/>
              <w:rPr>
                <w:sz w:val="20"/>
                <w:szCs w:val="20"/>
              </w:rPr>
            </w:pPr>
            <w:r w:rsidRPr="00456A97">
              <w:rPr>
                <w:sz w:val="20"/>
                <w:szCs w:val="20"/>
              </w:rPr>
              <w:t>1705.18</w:t>
            </w:r>
          </w:p>
        </w:tc>
        <w:tc>
          <w:tcPr>
            <w:tcW w:w="4795" w:type="dxa"/>
          </w:tcPr>
          <w:p w14:paraId="541D2D14" w14:textId="77777777" w:rsidR="0004136C" w:rsidRPr="00456A97" w:rsidRDefault="00113108">
            <w:pPr>
              <w:pStyle w:val="TableParagraph"/>
              <w:spacing w:before="4" w:line="227" w:lineRule="exact"/>
              <w:ind w:left="105"/>
              <w:rPr>
                <w:sz w:val="20"/>
                <w:szCs w:val="20"/>
              </w:rPr>
            </w:pPr>
            <w:r w:rsidRPr="00456A97">
              <w:rPr>
                <w:sz w:val="20"/>
                <w:szCs w:val="20"/>
              </w:rPr>
              <w:t>Fire-resistant penetrations and joints</w:t>
            </w:r>
          </w:p>
        </w:tc>
        <w:tc>
          <w:tcPr>
            <w:tcW w:w="1128" w:type="dxa"/>
          </w:tcPr>
          <w:p w14:paraId="7E573AF1" w14:textId="77777777" w:rsidR="0004136C" w:rsidRPr="00456A97" w:rsidRDefault="0004136C">
            <w:pPr>
              <w:pStyle w:val="TableParagraph"/>
              <w:rPr>
                <w:rFonts w:ascii="Times New Roman"/>
                <w:sz w:val="20"/>
                <w:szCs w:val="20"/>
              </w:rPr>
            </w:pPr>
          </w:p>
        </w:tc>
        <w:tc>
          <w:tcPr>
            <w:tcW w:w="1589" w:type="dxa"/>
            <w:gridSpan w:val="2"/>
          </w:tcPr>
          <w:p w14:paraId="737D3838" w14:textId="77777777" w:rsidR="0004136C" w:rsidRPr="00456A97" w:rsidRDefault="0004136C">
            <w:pPr>
              <w:pStyle w:val="TableParagraph"/>
              <w:rPr>
                <w:rFonts w:ascii="Times New Roman"/>
                <w:sz w:val="20"/>
                <w:szCs w:val="20"/>
              </w:rPr>
            </w:pPr>
          </w:p>
        </w:tc>
        <w:tc>
          <w:tcPr>
            <w:tcW w:w="1258" w:type="dxa"/>
          </w:tcPr>
          <w:p w14:paraId="25E2A22C" w14:textId="77777777" w:rsidR="0004136C" w:rsidRPr="00456A97" w:rsidRDefault="0004136C">
            <w:pPr>
              <w:pStyle w:val="TableParagraph"/>
              <w:rPr>
                <w:rFonts w:ascii="Times New Roman"/>
                <w:sz w:val="20"/>
                <w:szCs w:val="20"/>
              </w:rPr>
            </w:pPr>
          </w:p>
        </w:tc>
        <w:tc>
          <w:tcPr>
            <w:tcW w:w="987" w:type="dxa"/>
          </w:tcPr>
          <w:p w14:paraId="02744622" w14:textId="77777777" w:rsidR="0004136C" w:rsidRPr="00456A97" w:rsidRDefault="0004136C">
            <w:pPr>
              <w:pStyle w:val="TableParagraph"/>
              <w:rPr>
                <w:rFonts w:ascii="Times New Roman"/>
                <w:sz w:val="20"/>
                <w:szCs w:val="20"/>
              </w:rPr>
            </w:pPr>
          </w:p>
        </w:tc>
      </w:tr>
      <w:tr w:rsidR="00456A97" w:rsidRPr="00456A97" w14:paraId="19917FC5" w14:textId="77777777" w:rsidTr="000D3AA6">
        <w:trPr>
          <w:gridBefore w:val="1"/>
          <w:gridAfter w:val="1"/>
          <w:wBefore w:w="181" w:type="dxa"/>
          <w:wAfter w:w="274" w:type="dxa"/>
          <w:trHeight w:val="254"/>
        </w:trPr>
        <w:tc>
          <w:tcPr>
            <w:tcW w:w="1034" w:type="dxa"/>
          </w:tcPr>
          <w:p w14:paraId="13A46CDB" w14:textId="77777777" w:rsidR="0004136C" w:rsidRPr="00456A97" w:rsidRDefault="00113108">
            <w:pPr>
              <w:pStyle w:val="TableParagraph"/>
              <w:spacing w:before="4" w:line="230" w:lineRule="exact"/>
              <w:ind w:left="107"/>
              <w:rPr>
                <w:sz w:val="20"/>
                <w:szCs w:val="20"/>
              </w:rPr>
            </w:pPr>
            <w:r w:rsidRPr="00456A97">
              <w:rPr>
                <w:sz w:val="20"/>
                <w:szCs w:val="20"/>
              </w:rPr>
              <w:t>1705.19</w:t>
            </w:r>
          </w:p>
        </w:tc>
        <w:tc>
          <w:tcPr>
            <w:tcW w:w="4795" w:type="dxa"/>
          </w:tcPr>
          <w:p w14:paraId="25F0D651" w14:textId="77777777" w:rsidR="0004136C" w:rsidRPr="00456A97" w:rsidRDefault="00113108">
            <w:pPr>
              <w:pStyle w:val="TableParagraph"/>
              <w:spacing w:before="4" w:line="230" w:lineRule="exact"/>
              <w:ind w:left="105"/>
              <w:rPr>
                <w:sz w:val="20"/>
                <w:szCs w:val="20"/>
              </w:rPr>
            </w:pPr>
            <w:r w:rsidRPr="00456A97">
              <w:rPr>
                <w:sz w:val="20"/>
                <w:szCs w:val="20"/>
              </w:rPr>
              <w:t>Testing for smoke control</w:t>
            </w:r>
          </w:p>
        </w:tc>
        <w:tc>
          <w:tcPr>
            <w:tcW w:w="1128" w:type="dxa"/>
          </w:tcPr>
          <w:p w14:paraId="235AA337" w14:textId="77777777" w:rsidR="0004136C" w:rsidRPr="00456A97" w:rsidRDefault="0004136C">
            <w:pPr>
              <w:pStyle w:val="TableParagraph"/>
              <w:rPr>
                <w:rFonts w:ascii="Times New Roman"/>
                <w:sz w:val="20"/>
                <w:szCs w:val="20"/>
              </w:rPr>
            </w:pPr>
          </w:p>
        </w:tc>
        <w:tc>
          <w:tcPr>
            <w:tcW w:w="1589" w:type="dxa"/>
            <w:gridSpan w:val="2"/>
          </w:tcPr>
          <w:p w14:paraId="67343AE3" w14:textId="77777777" w:rsidR="0004136C" w:rsidRPr="00456A97" w:rsidRDefault="0004136C">
            <w:pPr>
              <w:pStyle w:val="TableParagraph"/>
              <w:rPr>
                <w:rFonts w:ascii="Times New Roman"/>
                <w:sz w:val="20"/>
                <w:szCs w:val="20"/>
              </w:rPr>
            </w:pPr>
          </w:p>
        </w:tc>
        <w:tc>
          <w:tcPr>
            <w:tcW w:w="1258" w:type="dxa"/>
          </w:tcPr>
          <w:p w14:paraId="59C4025C" w14:textId="77777777" w:rsidR="0004136C" w:rsidRPr="00456A97" w:rsidRDefault="0004136C">
            <w:pPr>
              <w:pStyle w:val="TableParagraph"/>
              <w:rPr>
                <w:rFonts w:ascii="Times New Roman"/>
                <w:sz w:val="20"/>
                <w:szCs w:val="20"/>
              </w:rPr>
            </w:pPr>
          </w:p>
        </w:tc>
        <w:tc>
          <w:tcPr>
            <w:tcW w:w="987" w:type="dxa"/>
          </w:tcPr>
          <w:p w14:paraId="4F9B72D7" w14:textId="77777777" w:rsidR="0004136C" w:rsidRPr="00456A97" w:rsidRDefault="0004136C">
            <w:pPr>
              <w:pStyle w:val="TableParagraph"/>
              <w:rPr>
                <w:rFonts w:ascii="Times New Roman"/>
                <w:sz w:val="20"/>
                <w:szCs w:val="20"/>
              </w:rPr>
            </w:pPr>
          </w:p>
        </w:tc>
      </w:tr>
      <w:tr w:rsidR="00456A97" w:rsidRPr="00456A97" w14:paraId="0A8AE08C" w14:textId="77777777" w:rsidTr="000D3AA6">
        <w:trPr>
          <w:gridBefore w:val="1"/>
          <w:gridAfter w:val="1"/>
          <w:wBefore w:w="181" w:type="dxa"/>
          <w:wAfter w:w="274" w:type="dxa"/>
          <w:trHeight w:val="251"/>
        </w:trPr>
        <w:tc>
          <w:tcPr>
            <w:tcW w:w="1034" w:type="dxa"/>
          </w:tcPr>
          <w:p w14:paraId="7DDF5DFD" w14:textId="77777777" w:rsidR="0004136C" w:rsidRPr="00456A97" w:rsidRDefault="00113108">
            <w:pPr>
              <w:pStyle w:val="TableParagraph"/>
              <w:spacing w:before="4" w:line="227" w:lineRule="exact"/>
              <w:ind w:left="107"/>
              <w:rPr>
                <w:sz w:val="20"/>
                <w:szCs w:val="20"/>
              </w:rPr>
            </w:pPr>
            <w:r w:rsidRPr="00456A97">
              <w:rPr>
                <w:sz w:val="20"/>
                <w:szCs w:val="20"/>
              </w:rPr>
              <w:t>1705.20</w:t>
            </w:r>
          </w:p>
        </w:tc>
        <w:tc>
          <w:tcPr>
            <w:tcW w:w="4795" w:type="dxa"/>
          </w:tcPr>
          <w:p w14:paraId="7D25A04D" w14:textId="77777777" w:rsidR="0004136C" w:rsidRPr="00456A97" w:rsidRDefault="00113108">
            <w:pPr>
              <w:pStyle w:val="TableParagraph"/>
              <w:spacing w:before="4" w:line="227" w:lineRule="exact"/>
              <w:ind w:left="105"/>
              <w:rPr>
                <w:sz w:val="20"/>
                <w:szCs w:val="20"/>
              </w:rPr>
            </w:pPr>
            <w:r w:rsidRPr="00456A97">
              <w:rPr>
                <w:sz w:val="20"/>
                <w:szCs w:val="20"/>
              </w:rPr>
              <w:t>Sealing of mass timber</w:t>
            </w:r>
          </w:p>
        </w:tc>
        <w:tc>
          <w:tcPr>
            <w:tcW w:w="1128" w:type="dxa"/>
          </w:tcPr>
          <w:p w14:paraId="2783B1AB" w14:textId="77777777" w:rsidR="0004136C" w:rsidRPr="00456A97" w:rsidRDefault="0004136C">
            <w:pPr>
              <w:pStyle w:val="TableParagraph"/>
              <w:rPr>
                <w:rFonts w:ascii="Times New Roman"/>
                <w:sz w:val="20"/>
                <w:szCs w:val="20"/>
              </w:rPr>
            </w:pPr>
          </w:p>
        </w:tc>
        <w:tc>
          <w:tcPr>
            <w:tcW w:w="1589" w:type="dxa"/>
            <w:gridSpan w:val="2"/>
          </w:tcPr>
          <w:p w14:paraId="0243C52A" w14:textId="77777777" w:rsidR="0004136C" w:rsidRPr="00456A97" w:rsidRDefault="0004136C">
            <w:pPr>
              <w:pStyle w:val="TableParagraph"/>
              <w:rPr>
                <w:rFonts w:ascii="Times New Roman"/>
                <w:sz w:val="20"/>
                <w:szCs w:val="20"/>
              </w:rPr>
            </w:pPr>
          </w:p>
        </w:tc>
        <w:tc>
          <w:tcPr>
            <w:tcW w:w="1258" w:type="dxa"/>
          </w:tcPr>
          <w:p w14:paraId="7CEFA024" w14:textId="77777777" w:rsidR="0004136C" w:rsidRPr="00456A97" w:rsidRDefault="0004136C">
            <w:pPr>
              <w:pStyle w:val="TableParagraph"/>
              <w:rPr>
                <w:rFonts w:ascii="Times New Roman"/>
                <w:sz w:val="20"/>
                <w:szCs w:val="20"/>
              </w:rPr>
            </w:pPr>
          </w:p>
        </w:tc>
        <w:tc>
          <w:tcPr>
            <w:tcW w:w="987" w:type="dxa"/>
          </w:tcPr>
          <w:p w14:paraId="0FDF74A7" w14:textId="77777777" w:rsidR="0004136C" w:rsidRPr="00456A97" w:rsidRDefault="0004136C">
            <w:pPr>
              <w:pStyle w:val="TableParagraph"/>
              <w:rPr>
                <w:rFonts w:ascii="Times New Roman"/>
                <w:sz w:val="20"/>
                <w:szCs w:val="20"/>
              </w:rPr>
            </w:pPr>
          </w:p>
        </w:tc>
      </w:tr>
      <w:tr w:rsidR="00456A97" w:rsidRPr="00456A97" w14:paraId="0DA714D7" w14:textId="77777777" w:rsidTr="000D3AA6">
        <w:trPr>
          <w:gridBefore w:val="1"/>
          <w:gridAfter w:val="1"/>
          <w:wBefore w:w="181" w:type="dxa"/>
          <w:wAfter w:w="274" w:type="dxa"/>
          <w:trHeight w:val="253"/>
        </w:trPr>
        <w:tc>
          <w:tcPr>
            <w:tcW w:w="1034" w:type="dxa"/>
          </w:tcPr>
          <w:p w14:paraId="221E0AAB" w14:textId="77777777" w:rsidR="00800284" w:rsidRPr="00456A97" w:rsidRDefault="00800284">
            <w:pPr>
              <w:pStyle w:val="TableParagraph"/>
              <w:rPr>
                <w:rFonts w:ascii="Times New Roman"/>
                <w:sz w:val="20"/>
                <w:szCs w:val="20"/>
              </w:rPr>
            </w:pPr>
          </w:p>
        </w:tc>
        <w:tc>
          <w:tcPr>
            <w:tcW w:w="4795" w:type="dxa"/>
          </w:tcPr>
          <w:p w14:paraId="758C1510" w14:textId="41AD22CE" w:rsidR="00800284" w:rsidRPr="00456A97" w:rsidRDefault="00800284">
            <w:pPr>
              <w:pStyle w:val="TableParagraph"/>
              <w:spacing w:before="7" w:line="227" w:lineRule="exact"/>
              <w:ind w:left="105"/>
              <w:rPr>
                <w:sz w:val="20"/>
                <w:szCs w:val="20"/>
              </w:rPr>
            </w:pPr>
            <w:r w:rsidRPr="00456A97">
              <w:rPr>
                <w:sz w:val="20"/>
                <w:szCs w:val="20"/>
              </w:rPr>
              <w:t>Other:</w:t>
            </w:r>
          </w:p>
        </w:tc>
        <w:tc>
          <w:tcPr>
            <w:tcW w:w="1128" w:type="dxa"/>
          </w:tcPr>
          <w:p w14:paraId="1A1109F1" w14:textId="77777777" w:rsidR="00800284" w:rsidRPr="00456A97" w:rsidRDefault="00800284">
            <w:pPr>
              <w:pStyle w:val="TableParagraph"/>
              <w:rPr>
                <w:rFonts w:ascii="Times New Roman"/>
                <w:sz w:val="20"/>
                <w:szCs w:val="20"/>
              </w:rPr>
            </w:pPr>
          </w:p>
        </w:tc>
        <w:tc>
          <w:tcPr>
            <w:tcW w:w="1589" w:type="dxa"/>
            <w:gridSpan w:val="2"/>
          </w:tcPr>
          <w:p w14:paraId="1AB7113C" w14:textId="77777777" w:rsidR="00800284" w:rsidRPr="00456A97" w:rsidRDefault="00800284">
            <w:pPr>
              <w:pStyle w:val="TableParagraph"/>
              <w:rPr>
                <w:rFonts w:ascii="Times New Roman"/>
                <w:sz w:val="20"/>
                <w:szCs w:val="20"/>
              </w:rPr>
            </w:pPr>
          </w:p>
        </w:tc>
        <w:tc>
          <w:tcPr>
            <w:tcW w:w="1258" w:type="dxa"/>
          </w:tcPr>
          <w:p w14:paraId="7C1CE47D" w14:textId="77777777" w:rsidR="00800284" w:rsidRPr="00456A97" w:rsidRDefault="00800284">
            <w:pPr>
              <w:pStyle w:val="TableParagraph"/>
              <w:rPr>
                <w:rFonts w:ascii="Times New Roman"/>
                <w:sz w:val="20"/>
                <w:szCs w:val="20"/>
              </w:rPr>
            </w:pPr>
          </w:p>
        </w:tc>
        <w:tc>
          <w:tcPr>
            <w:tcW w:w="987" w:type="dxa"/>
          </w:tcPr>
          <w:p w14:paraId="7B768A5D" w14:textId="77777777" w:rsidR="00800284" w:rsidRPr="00456A97" w:rsidRDefault="00800284">
            <w:pPr>
              <w:pStyle w:val="TableParagraph"/>
              <w:rPr>
                <w:rFonts w:ascii="Times New Roman"/>
                <w:sz w:val="20"/>
                <w:szCs w:val="20"/>
              </w:rPr>
            </w:pPr>
          </w:p>
        </w:tc>
      </w:tr>
      <w:tr w:rsidR="00456A97" w:rsidRPr="00456A97" w14:paraId="73576EFA" w14:textId="77777777" w:rsidTr="000D3AA6">
        <w:trPr>
          <w:gridBefore w:val="1"/>
          <w:gridAfter w:val="1"/>
          <w:wBefore w:w="181" w:type="dxa"/>
          <w:wAfter w:w="274" w:type="dxa"/>
          <w:trHeight w:val="253"/>
        </w:trPr>
        <w:tc>
          <w:tcPr>
            <w:tcW w:w="1034" w:type="dxa"/>
          </w:tcPr>
          <w:p w14:paraId="0CD4FEFA" w14:textId="77777777" w:rsidR="0004136C" w:rsidRPr="00456A97" w:rsidRDefault="0004136C">
            <w:pPr>
              <w:pStyle w:val="TableParagraph"/>
              <w:rPr>
                <w:rFonts w:ascii="Times New Roman"/>
                <w:sz w:val="20"/>
                <w:szCs w:val="20"/>
              </w:rPr>
            </w:pPr>
          </w:p>
        </w:tc>
        <w:tc>
          <w:tcPr>
            <w:tcW w:w="4795" w:type="dxa"/>
          </w:tcPr>
          <w:p w14:paraId="6246856D" w14:textId="7CDE6941" w:rsidR="0004136C" w:rsidRPr="00456A97" w:rsidRDefault="00113108">
            <w:pPr>
              <w:pStyle w:val="TableParagraph"/>
              <w:spacing w:before="7" w:line="227" w:lineRule="exact"/>
              <w:ind w:left="105"/>
              <w:rPr>
                <w:sz w:val="20"/>
                <w:szCs w:val="20"/>
              </w:rPr>
            </w:pPr>
            <w:r w:rsidRPr="00456A97">
              <w:rPr>
                <w:sz w:val="20"/>
                <w:szCs w:val="20"/>
              </w:rPr>
              <w:t>Other:</w:t>
            </w:r>
          </w:p>
        </w:tc>
        <w:tc>
          <w:tcPr>
            <w:tcW w:w="1128" w:type="dxa"/>
          </w:tcPr>
          <w:p w14:paraId="467980D0" w14:textId="77777777" w:rsidR="0004136C" w:rsidRPr="00456A97" w:rsidRDefault="0004136C">
            <w:pPr>
              <w:pStyle w:val="TableParagraph"/>
              <w:rPr>
                <w:rFonts w:ascii="Times New Roman"/>
                <w:sz w:val="20"/>
                <w:szCs w:val="20"/>
              </w:rPr>
            </w:pPr>
          </w:p>
        </w:tc>
        <w:tc>
          <w:tcPr>
            <w:tcW w:w="1589" w:type="dxa"/>
            <w:gridSpan w:val="2"/>
          </w:tcPr>
          <w:p w14:paraId="3E4F79B7" w14:textId="77777777" w:rsidR="0004136C" w:rsidRPr="00456A97" w:rsidRDefault="0004136C">
            <w:pPr>
              <w:pStyle w:val="TableParagraph"/>
              <w:rPr>
                <w:rFonts w:ascii="Times New Roman"/>
                <w:sz w:val="20"/>
                <w:szCs w:val="20"/>
              </w:rPr>
            </w:pPr>
          </w:p>
        </w:tc>
        <w:tc>
          <w:tcPr>
            <w:tcW w:w="1258" w:type="dxa"/>
          </w:tcPr>
          <w:p w14:paraId="09FD2645" w14:textId="77777777" w:rsidR="0004136C" w:rsidRPr="00456A97" w:rsidRDefault="0004136C">
            <w:pPr>
              <w:pStyle w:val="TableParagraph"/>
              <w:rPr>
                <w:rFonts w:ascii="Times New Roman"/>
                <w:sz w:val="20"/>
                <w:szCs w:val="20"/>
              </w:rPr>
            </w:pPr>
          </w:p>
        </w:tc>
        <w:tc>
          <w:tcPr>
            <w:tcW w:w="987" w:type="dxa"/>
          </w:tcPr>
          <w:p w14:paraId="4FB1CECD" w14:textId="77777777" w:rsidR="0004136C" w:rsidRPr="00456A97" w:rsidRDefault="0004136C">
            <w:pPr>
              <w:pStyle w:val="TableParagraph"/>
              <w:rPr>
                <w:rFonts w:ascii="Times New Roman"/>
                <w:sz w:val="20"/>
                <w:szCs w:val="20"/>
              </w:rPr>
            </w:pPr>
          </w:p>
        </w:tc>
      </w:tr>
      <w:tr w:rsidR="00456A97" w:rsidRPr="00456A97" w14:paraId="5B5224CB" w14:textId="77777777" w:rsidTr="000D3AA6">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670"/>
        </w:trPr>
        <w:tc>
          <w:tcPr>
            <w:tcW w:w="8710" w:type="dxa"/>
            <w:gridSpan w:val="5"/>
            <w:tcBorders>
              <w:top w:val="nil"/>
              <w:left w:val="nil"/>
              <w:bottom w:val="nil"/>
            </w:tcBorders>
          </w:tcPr>
          <w:p w14:paraId="27A35408" w14:textId="413A325D" w:rsidR="0004136C" w:rsidRPr="00456A97" w:rsidRDefault="00113108">
            <w:pPr>
              <w:pStyle w:val="TableParagraph"/>
              <w:rPr>
                <w:sz w:val="20"/>
              </w:rPr>
            </w:pPr>
            <w:r w:rsidRPr="00456A97">
              <w:rPr>
                <w:sz w:val="18"/>
                <w:szCs w:val="18"/>
              </w:rPr>
              <w:t>The Owner and the Registered Design Professional in Responsible Charge acknowledge that at the completion of construction, a final report that documents all of the special inspections required will be submitted to the building official. It is our understanding that a Certificate of Occupancy will not be issued until a final report of all required special inspections is received, indicating that there are no remaining</w:t>
            </w:r>
            <w:r w:rsidRPr="00456A97">
              <w:rPr>
                <w:spacing w:val="-6"/>
                <w:sz w:val="18"/>
                <w:szCs w:val="18"/>
              </w:rPr>
              <w:t xml:space="preserve"> </w:t>
            </w:r>
            <w:r w:rsidRPr="00456A97">
              <w:rPr>
                <w:sz w:val="18"/>
                <w:szCs w:val="18"/>
              </w:rPr>
              <w:t>deficiencies.</w:t>
            </w:r>
          </w:p>
          <w:p w14:paraId="63DCD19C" w14:textId="70AAF4AC" w:rsidR="0004136C" w:rsidRPr="00456A97" w:rsidRDefault="0004136C">
            <w:pPr>
              <w:pStyle w:val="TableParagraph"/>
              <w:spacing w:before="11"/>
              <w:rPr>
                <w:sz w:val="18"/>
              </w:rPr>
            </w:pPr>
          </w:p>
          <w:p w14:paraId="12E56091" w14:textId="77777777" w:rsidR="000D3AA6" w:rsidRPr="00456A97" w:rsidRDefault="000D3AA6">
            <w:pPr>
              <w:pStyle w:val="TableParagraph"/>
              <w:spacing w:before="11"/>
              <w:rPr>
                <w:sz w:val="18"/>
              </w:rPr>
            </w:pPr>
          </w:p>
          <w:p w14:paraId="296243D6" w14:textId="77777777" w:rsidR="0004136C" w:rsidRPr="00456A97" w:rsidRDefault="00A002C5">
            <w:pPr>
              <w:pStyle w:val="TableParagraph"/>
              <w:tabs>
                <w:tab w:val="left" w:pos="4862"/>
              </w:tabs>
              <w:spacing w:line="20" w:lineRule="exact"/>
              <w:ind w:left="192"/>
              <w:rPr>
                <w:sz w:val="2"/>
              </w:rPr>
            </w:pPr>
            <w:r w:rsidRPr="00456A97">
              <w:rPr>
                <w:noProof/>
                <w:sz w:val="2"/>
                <w:lang w:bidi="ar-SA"/>
              </w:rPr>
              <mc:AlternateContent>
                <mc:Choice Requires="wpg">
                  <w:drawing>
                    <wp:inline distT="0" distB="0" distL="0" distR="0" wp14:anchorId="47CA3F81" wp14:editId="34F31A65">
                      <wp:extent cx="2684145" cy="9525"/>
                      <wp:effectExtent l="12065" t="1905" r="8890" b="7620"/>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9525"/>
                                <a:chOff x="0" y="0"/>
                                <a:chExt cx="4227" cy="15"/>
                              </a:xfrm>
                            </wpg:grpSpPr>
                            <wps:wsp>
                              <wps:cNvPr id="14" name="Line 10"/>
                              <wps:cNvCnPr>
                                <a:cxnSpLocks noChangeShapeType="1"/>
                              </wps:cNvCnPr>
                              <wps:spPr bwMode="auto">
                                <a:xfrm>
                                  <a:off x="0" y="7"/>
                                  <a:ext cx="42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A90D58" id="Group 9" o:spid="_x0000_s1026" style="width:211.35pt;height:.75pt;mso-position-horizontal-relative:char;mso-position-vertical-relative:line" coordsize="4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">
                      <v:line id="Line 10" o:spid="_x0000_s1027" style="position:absolute;visibility:visible;mso-wrap-style:square" from="0,7" to="4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r w:rsidR="00113108" w:rsidRPr="00456A97">
              <w:rPr>
                <w:sz w:val="2"/>
              </w:rPr>
              <w:tab/>
            </w:r>
            <w:r w:rsidRPr="00456A97">
              <w:rPr>
                <w:noProof/>
                <w:sz w:val="2"/>
                <w:lang w:bidi="ar-SA"/>
              </w:rPr>
              <mc:AlternateContent>
                <mc:Choice Requires="wpg">
                  <w:drawing>
                    <wp:inline distT="0" distB="0" distL="0" distR="0" wp14:anchorId="6D48690F" wp14:editId="0DF35286">
                      <wp:extent cx="2292350" cy="9525"/>
                      <wp:effectExtent l="5715" t="1905" r="6985" b="7620"/>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9525"/>
                                <a:chOff x="0" y="0"/>
                                <a:chExt cx="3610" cy="15"/>
                              </a:xfrm>
                            </wpg:grpSpPr>
                            <wps:wsp>
                              <wps:cNvPr id="12" name="Line 8"/>
                              <wps:cNvCnPr>
                                <a:cxnSpLocks noChangeShapeType="1"/>
                              </wps:cNvCnPr>
                              <wps:spPr bwMode="auto">
                                <a:xfrm>
                                  <a:off x="0" y="7"/>
                                  <a:ext cx="3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0C6769" id="Group 7" o:spid="_x0000_s1026" style="width:180.5pt;height:.75pt;mso-position-horizontal-relative:char;mso-position-vertical-relative:line" coordsize="3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">
                      <v:line id="Line 8" o:spid="_x0000_s1027" style="position:absolute;visibility:visible;mso-wrap-style:square" from="0,7" to="3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14:paraId="39D12D61" w14:textId="77777777" w:rsidR="0004136C" w:rsidRPr="00456A97" w:rsidRDefault="00113108">
            <w:pPr>
              <w:pStyle w:val="TableParagraph"/>
              <w:tabs>
                <w:tab w:val="left" w:pos="4843"/>
              </w:tabs>
              <w:spacing w:before="2"/>
              <w:ind w:left="200"/>
              <w:rPr>
                <w:i/>
                <w:sz w:val="20"/>
              </w:rPr>
            </w:pPr>
            <w:r w:rsidRPr="00456A97">
              <w:rPr>
                <w:i/>
                <w:sz w:val="20"/>
              </w:rPr>
              <w:t>Name  of Owner</w:t>
            </w:r>
            <w:r w:rsidRPr="00456A97">
              <w:rPr>
                <w:i/>
                <w:spacing w:val="-6"/>
                <w:sz w:val="20"/>
              </w:rPr>
              <w:t xml:space="preserve"> </w:t>
            </w:r>
            <w:r w:rsidRPr="00456A97">
              <w:rPr>
                <w:i/>
                <w:sz w:val="20"/>
              </w:rPr>
              <w:t>(print</w:t>
            </w:r>
            <w:r w:rsidRPr="00456A97">
              <w:rPr>
                <w:i/>
                <w:spacing w:val="-3"/>
                <w:sz w:val="20"/>
              </w:rPr>
              <w:t xml:space="preserve"> </w:t>
            </w:r>
            <w:r w:rsidRPr="00456A97">
              <w:rPr>
                <w:i/>
                <w:sz w:val="20"/>
              </w:rPr>
              <w:t>name)</w:t>
            </w:r>
            <w:r w:rsidRPr="00456A97">
              <w:rPr>
                <w:i/>
                <w:sz w:val="20"/>
              </w:rPr>
              <w:tab/>
              <w:t>Name of RDPiRC (print</w:t>
            </w:r>
            <w:r w:rsidRPr="00456A97">
              <w:rPr>
                <w:i/>
                <w:spacing w:val="-3"/>
                <w:sz w:val="20"/>
              </w:rPr>
              <w:t xml:space="preserve"> </w:t>
            </w:r>
            <w:r w:rsidRPr="00456A97">
              <w:rPr>
                <w:i/>
                <w:sz w:val="20"/>
              </w:rPr>
              <w:t>name)</w:t>
            </w:r>
          </w:p>
          <w:p w14:paraId="679DC5CD" w14:textId="77777777" w:rsidR="0004136C" w:rsidRPr="00456A97" w:rsidRDefault="0004136C">
            <w:pPr>
              <w:pStyle w:val="TableParagraph"/>
            </w:pPr>
          </w:p>
          <w:p w14:paraId="474787EB" w14:textId="77777777" w:rsidR="0004136C" w:rsidRPr="00456A97" w:rsidRDefault="00113108">
            <w:pPr>
              <w:pStyle w:val="TableParagraph"/>
              <w:tabs>
                <w:tab w:val="left" w:pos="3977"/>
                <w:tab w:val="left" w:pos="4791"/>
                <w:tab w:val="left" w:pos="8010"/>
              </w:tabs>
              <w:spacing w:line="460" w:lineRule="atLeast"/>
              <w:ind w:left="200" w:right="269"/>
              <w:rPr>
                <w:i/>
                <w:sz w:val="20"/>
              </w:rPr>
            </w:pPr>
            <w:r w:rsidRPr="00456A97">
              <w:rPr>
                <w:i/>
                <w:sz w:val="20"/>
              </w:rPr>
              <w:t>Signature</w:t>
            </w:r>
            <w:r w:rsidRPr="00456A97">
              <w:rPr>
                <w:i/>
                <w:spacing w:val="-4"/>
                <w:sz w:val="20"/>
              </w:rPr>
              <w:t xml:space="preserve"> </w:t>
            </w:r>
            <w:r w:rsidRPr="00456A97">
              <w:rPr>
                <w:i/>
                <w:sz w:val="20"/>
              </w:rPr>
              <w:t>of</w:t>
            </w:r>
            <w:r w:rsidRPr="00456A97">
              <w:rPr>
                <w:i/>
                <w:spacing w:val="-2"/>
                <w:sz w:val="20"/>
              </w:rPr>
              <w:t xml:space="preserve"> </w:t>
            </w:r>
            <w:r w:rsidRPr="00456A97">
              <w:rPr>
                <w:i/>
                <w:sz w:val="20"/>
              </w:rPr>
              <w:t>Owner</w:t>
            </w:r>
            <w:r w:rsidRPr="00456A97">
              <w:rPr>
                <w:i/>
                <w:sz w:val="20"/>
              </w:rPr>
              <w:tab/>
              <w:t>Date</w:t>
            </w:r>
            <w:r w:rsidRPr="00456A97">
              <w:rPr>
                <w:i/>
                <w:sz w:val="20"/>
              </w:rPr>
              <w:tab/>
              <w:t>Signature</w:t>
            </w:r>
            <w:r w:rsidRPr="00456A97">
              <w:rPr>
                <w:i/>
                <w:spacing w:val="-3"/>
                <w:sz w:val="20"/>
              </w:rPr>
              <w:t xml:space="preserve"> </w:t>
            </w:r>
            <w:r w:rsidRPr="00456A97">
              <w:rPr>
                <w:i/>
                <w:sz w:val="20"/>
              </w:rPr>
              <w:t>of</w:t>
            </w:r>
            <w:r w:rsidRPr="00456A97">
              <w:rPr>
                <w:i/>
                <w:spacing w:val="-2"/>
                <w:sz w:val="20"/>
              </w:rPr>
              <w:t xml:space="preserve"> </w:t>
            </w:r>
            <w:r w:rsidRPr="00456A97">
              <w:rPr>
                <w:i/>
                <w:sz w:val="20"/>
              </w:rPr>
              <w:t>RDPiRC</w:t>
            </w:r>
            <w:r w:rsidRPr="00456A97">
              <w:rPr>
                <w:i/>
                <w:sz w:val="20"/>
              </w:rPr>
              <w:tab/>
              <w:t>Date cc: General</w:t>
            </w:r>
            <w:r w:rsidRPr="00456A97">
              <w:rPr>
                <w:i/>
                <w:spacing w:val="-4"/>
                <w:sz w:val="20"/>
              </w:rPr>
              <w:t xml:space="preserve"> </w:t>
            </w:r>
            <w:r w:rsidRPr="00456A97">
              <w:rPr>
                <w:i/>
                <w:sz w:val="20"/>
              </w:rPr>
              <w:t>Contractor</w:t>
            </w:r>
          </w:p>
        </w:tc>
        <w:tc>
          <w:tcPr>
            <w:tcW w:w="2536" w:type="dxa"/>
            <w:gridSpan w:val="4"/>
          </w:tcPr>
          <w:p w14:paraId="1E360E6D" w14:textId="77777777" w:rsidR="0004136C" w:rsidRPr="00456A97" w:rsidRDefault="0004136C">
            <w:pPr>
              <w:pStyle w:val="TableParagraph"/>
            </w:pPr>
          </w:p>
          <w:p w14:paraId="1AD42D16" w14:textId="77777777" w:rsidR="0004136C" w:rsidRPr="00456A97" w:rsidRDefault="0004136C">
            <w:pPr>
              <w:pStyle w:val="TableParagraph"/>
            </w:pPr>
          </w:p>
          <w:p w14:paraId="58D27564" w14:textId="77777777" w:rsidR="0004136C" w:rsidRPr="00456A97" w:rsidRDefault="0004136C">
            <w:pPr>
              <w:pStyle w:val="TableParagraph"/>
            </w:pPr>
          </w:p>
          <w:p w14:paraId="1CEE5359" w14:textId="77777777" w:rsidR="0004136C" w:rsidRPr="00456A97" w:rsidRDefault="0004136C">
            <w:pPr>
              <w:pStyle w:val="TableParagraph"/>
            </w:pPr>
          </w:p>
          <w:p w14:paraId="7E0044E3" w14:textId="77777777" w:rsidR="0004136C" w:rsidRPr="00456A97" w:rsidRDefault="0004136C">
            <w:pPr>
              <w:pStyle w:val="TableParagraph"/>
            </w:pPr>
          </w:p>
          <w:p w14:paraId="6B5FA436" w14:textId="77777777" w:rsidR="0004136C" w:rsidRPr="00456A97" w:rsidRDefault="0004136C">
            <w:pPr>
              <w:pStyle w:val="TableParagraph"/>
            </w:pPr>
          </w:p>
          <w:p w14:paraId="4F2B8D40" w14:textId="77777777" w:rsidR="0004136C" w:rsidRPr="00456A97" w:rsidRDefault="0004136C">
            <w:pPr>
              <w:pStyle w:val="TableParagraph"/>
            </w:pPr>
          </w:p>
          <w:p w14:paraId="54D69DCD" w14:textId="77777777" w:rsidR="0004136C" w:rsidRPr="00456A97" w:rsidRDefault="0004136C">
            <w:pPr>
              <w:pStyle w:val="TableParagraph"/>
            </w:pPr>
          </w:p>
          <w:p w14:paraId="48709B3D" w14:textId="77777777" w:rsidR="0004136C" w:rsidRPr="00456A97" w:rsidRDefault="0004136C">
            <w:pPr>
              <w:pStyle w:val="TableParagraph"/>
              <w:spacing w:before="9"/>
              <w:rPr>
                <w:sz w:val="25"/>
              </w:rPr>
            </w:pPr>
          </w:p>
          <w:p w14:paraId="23003DDE" w14:textId="77777777" w:rsidR="0004136C" w:rsidRPr="00456A97" w:rsidRDefault="00113108">
            <w:pPr>
              <w:pStyle w:val="TableParagraph"/>
              <w:ind w:left="103"/>
              <w:rPr>
                <w:i/>
                <w:sz w:val="20"/>
              </w:rPr>
            </w:pPr>
            <w:r w:rsidRPr="00456A97">
              <w:rPr>
                <w:i/>
                <w:sz w:val="20"/>
              </w:rPr>
              <w:t>Design Professional Seal</w:t>
            </w:r>
          </w:p>
        </w:tc>
      </w:tr>
    </w:tbl>
    <w:p w14:paraId="795A73F5" w14:textId="77777777" w:rsidR="0004136C" w:rsidRDefault="0004136C">
      <w:pPr>
        <w:pStyle w:val="BodyText"/>
        <w:spacing w:before="1"/>
        <w:rPr>
          <w:rFonts w:ascii="Arial"/>
          <w:sz w:val="25"/>
        </w:rPr>
      </w:pPr>
    </w:p>
    <w:p w14:paraId="1E1F73A5" w14:textId="77777777" w:rsidR="0004136C" w:rsidRDefault="00A002C5" w:rsidP="00205A0C">
      <w:pPr>
        <w:jc w:val="both"/>
        <w:rPr>
          <w:sz w:val="18"/>
        </w:rPr>
      </w:pPr>
      <w:r>
        <w:rPr>
          <w:noProof/>
          <w:lang w:bidi="ar-SA"/>
        </w:rPr>
        <mc:AlternateContent>
          <mc:Choice Requires="wps">
            <w:drawing>
              <wp:anchor distT="0" distB="0" distL="114300" distR="114300" simplePos="0" relativeHeight="251654656" behindDoc="1" locked="0" layoutInCell="1" allowOverlap="1" wp14:anchorId="4AB18BB6" wp14:editId="1849A554">
                <wp:simplePos x="0" y="0"/>
                <wp:positionH relativeFrom="page">
                  <wp:posOffset>460375</wp:posOffset>
                </wp:positionH>
                <wp:positionV relativeFrom="paragraph">
                  <wp:posOffset>-636270</wp:posOffset>
                </wp:positionV>
                <wp:extent cx="2686685" cy="0"/>
                <wp:effectExtent l="12700" t="10160" r="5715" b="889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6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F515" id="Line 6"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5pt,-50.1pt" to="247.8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" strokeweight=".72pt">
                <w10:wrap anchorx="page"/>
              </v:line>
            </w:pict>
          </mc:Fallback>
        </mc:AlternateContent>
      </w:r>
      <w:r>
        <w:rPr>
          <w:noProof/>
          <w:lang w:bidi="ar-SA"/>
        </w:rPr>
        <mc:AlternateContent>
          <mc:Choice Requires="wps">
            <w:drawing>
              <wp:anchor distT="0" distB="0" distL="114300" distR="114300" simplePos="0" relativeHeight="251655680" behindDoc="1" locked="0" layoutInCell="1" allowOverlap="1" wp14:anchorId="5C5843AF" wp14:editId="412964F2">
                <wp:simplePos x="0" y="0"/>
                <wp:positionH relativeFrom="page">
                  <wp:posOffset>3375660</wp:posOffset>
                </wp:positionH>
                <wp:positionV relativeFrom="paragraph">
                  <wp:posOffset>-636270</wp:posOffset>
                </wp:positionV>
                <wp:extent cx="2339340" cy="0"/>
                <wp:effectExtent l="13335" t="10160" r="9525" b="889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46F21" id="Line 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8pt,-50.1pt" to="450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hg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" strokeweight=".72pt">
                <w10:wrap anchorx="page"/>
              </v:line>
            </w:pict>
          </mc:Fallback>
        </mc:AlternateContent>
      </w:r>
    </w:p>
    <w:p w14:paraId="37A43B50" w14:textId="77777777" w:rsidR="0004136C" w:rsidRDefault="0004136C">
      <w:pPr>
        <w:rPr>
          <w:sz w:val="18"/>
        </w:rPr>
        <w:sectPr w:rsidR="0004136C" w:rsidSect="004641C8">
          <w:pgSz w:w="12240" w:h="15840"/>
          <w:pgMar w:top="245" w:right="245" w:bottom="245" w:left="288" w:header="720" w:footer="720" w:gutter="0"/>
          <w:cols w:space="720"/>
        </w:sectPr>
      </w:pPr>
    </w:p>
    <w:p w14:paraId="68B7A41B" w14:textId="72F444D9" w:rsidR="0004136C" w:rsidRDefault="0004136C" w:rsidP="006C2757">
      <w:pPr>
        <w:tabs>
          <w:tab w:val="left" w:pos="7895"/>
        </w:tabs>
        <w:ind w:left="369"/>
        <w:rPr>
          <w:sz w:val="7"/>
        </w:rPr>
      </w:pPr>
    </w:p>
    <w:p w14:paraId="681F991E" w14:textId="42DF90FD" w:rsidR="0004136C" w:rsidRDefault="00113108">
      <w:pPr>
        <w:pStyle w:val="Heading2"/>
        <w:ind w:firstLine="0"/>
      </w:pPr>
      <w:r>
        <w:rPr>
          <w:color w:val="FF0000"/>
        </w:rPr>
        <w:t xml:space="preserve">Special Inspections Program - </w:t>
      </w:r>
      <w:r>
        <w:t>Procedures - IBC Section 1704 Special Inspections</w:t>
      </w:r>
    </w:p>
    <w:p w14:paraId="1F41F0A9" w14:textId="668D005F" w:rsidR="0004136C" w:rsidRDefault="00113108">
      <w:pPr>
        <w:pStyle w:val="ListParagraph"/>
        <w:numPr>
          <w:ilvl w:val="0"/>
          <w:numId w:val="5"/>
        </w:numPr>
        <w:tabs>
          <w:tab w:val="left" w:pos="665"/>
        </w:tabs>
        <w:spacing w:before="43"/>
        <w:ind w:hanging="364"/>
        <w:rPr>
          <w:sz w:val="24"/>
        </w:rPr>
      </w:pPr>
      <w:r>
        <w:rPr>
          <w:sz w:val="24"/>
        </w:rPr>
        <w:t>Owner -</w:t>
      </w:r>
      <w:r>
        <w:rPr>
          <w:spacing w:val="-1"/>
          <w:sz w:val="24"/>
        </w:rPr>
        <w:t xml:space="preserve"> </w:t>
      </w:r>
      <w:r>
        <w:rPr>
          <w:sz w:val="24"/>
        </w:rPr>
        <w:t>Responsibilities.</w:t>
      </w:r>
    </w:p>
    <w:p w14:paraId="3FBA584A" w14:textId="1E6EEA4F" w:rsidR="0004136C" w:rsidRDefault="00113108">
      <w:pPr>
        <w:pStyle w:val="ListParagraph"/>
        <w:numPr>
          <w:ilvl w:val="0"/>
          <w:numId w:val="5"/>
        </w:numPr>
        <w:tabs>
          <w:tab w:val="left" w:pos="656"/>
        </w:tabs>
        <w:spacing w:before="43"/>
        <w:ind w:left="655" w:hanging="355"/>
        <w:rPr>
          <w:sz w:val="24"/>
        </w:rPr>
      </w:pPr>
      <w:r>
        <w:rPr>
          <w:sz w:val="24"/>
        </w:rPr>
        <w:t>Registered Design Professional in Responsible Charge (RDPiRC) -</w:t>
      </w:r>
      <w:r>
        <w:rPr>
          <w:spacing w:val="-2"/>
          <w:sz w:val="24"/>
        </w:rPr>
        <w:t xml:space="preserve"> </w:t>
      </w:r>
      <w:r>
        <w:rPr>
          <w:sz w:val="24"/>
        </w:rPr>
        <w:t>Responsibilities.</w:t>
      </w:r>
    </w:p>
    <w:p w14:paraId="6AD9E100" w14:textId="77777777" w:rsidR="0004136C" w:rsidRDefault="00113108">
      <w:pPr>
        <w:pStyle w:val="ListParagraph"/>
        <w:numPr>
          <w:ilvl w:val="0"/>
          <w:numId w:val="5"/>
        </w:numPr>
        <w:tabs>
          <w:tab w:val="left" w:pos="653"/>
        </w:tabs>
        <w:spacing w:before="45"/>
        <w:ind w:left="652" w:hanging="352"/>
        <w:rPr>
          <w:sz w:val="24"/>
        </w:rPr>
      </w:pPr>
      <w:r>
        <w:rPr>
          <w:sz w:val="24"/>
        </w:rPr>
        <w:t>Special Inspector -</w:t>
      </w:r>
      <w:r>
        <w:rPr>
          <w:spacing w:val="-3"/>
          <w:sz w:val="24"/>
        </w:rPr>
        <w:t xml:space="preserve"> </w:t>
      </w:r>
      <w:r>
        <w:rPr>
          <w:sz w:val="24"/>
        </w:rPr>
        <w:t>Responsibilities.</w:t>
      </w:r>
    </w:p>
    <w:p w14:paraId="4399C033" w14:textId="77777777" w:rsidR="0004136C" w:rsidRDefault="00113108">
      <w:pPr>
        <w:pStyle w:val="ListParagraph"/>
        <w:numPr>
          <w:ilvl w:val="0"/>
          <w:numId w:val="5"/>
        </w:numPr>
        <w:tabs>
          <w:tab w:val="left" w:pos="675"/>
        </w:tabs>
        <w:spacing w:before="43"/>
        <w:ind w:left="674" w:hanging="374"/>
        <w:rPr>
          <w:sz w:val="24"/>
        </w:rPr>
      </w:pPr>
      <w:r>
        <w:rPr>
          <w:sz w:val="24"/>
        </w:rPr>
        <w:t>General Contractor -</w:t>
      </w:r>
      <w:r>
        <w:rPr>
          <w:spacing w:val="-4"/>
          <w:sz w:val="24"/>
        </w:rPr>
        <w:t xml:space="preserve"> </w:t>
      </w:r>
      <w:r>
        <w:rPr>
          <w:sz w:val="24"/>
        </w:rPr>
        <w:t>Responsibilities.</w:t>
      </w:r>
    </w:p>
    <w:p w14:paraId="7C6F4076" w14:textId="77777777" w:rsidR="0004136C" w:rsidRDefault="00113108">
      <w:pPr>
        <w:pStyle w:val="ListParagraph"/>
        <w:numPr>
          <w:ilvl w:val="0"/>
          <w:numId w:val="5"/>
        </w:numPr>
        <w:tabs>
          <w:tab w:val="left" w:pos="644"/>
        </w:tabs>
        <w:spacing w:before="43"/>
        <w:ind w:left="643" w:hanging="343"/>
        <w:rPr>
          <w:sz w:val="24"/>
        </w:rPr>
      </w:pPr>
      <w:r>
        <w:rPr>
          <w:sz w:val="24"/>
        </w:rPr>
        <w:t>Forms for Special Inspections</w:t>
      </w:r>
    </w:p>
    <w:p w14:paraId="5308EA33" w14:textId="77777777" w:rsidR="0004136C" w:rsidRDefault="00113108">
      <w:pPr>
        <w:pStyle w:val="BodyText"/>
        <w:tabs>
          <w:tab w:val="left" w:pos="1432"/>
        </w:tabs>
        <w:ind w:left="1019" w:right="7014"/>
      </w:pPr>
      <w:r>
        <w:t>I.)</w:t>
      </w:r>
      <w:r>
        <w:tab/>
        <w:t>Statement of Special Inspections II.) Approved Agency Documentation III.) Final Report of Special</w:t>
      </w:r>
      <w:r>
        <w:rPr>
          <w:spacing w:val="-9"/>
        </w:rPr>
        <w:t xml:space="preserve"> </w:t>
      </w:r>
      <w:r>
        <w:t>Inspections</w:t>
      </w:r>
    </w:p>
    <w:p w14:paraId="180D7FC5" w14:textId="77777777" w:rsidR="0004136C" w:rsidRDefault="00A002C5">
      <w:pPr>
        <w:pStyle w:val="ListParagraph"/>
        <w:numPr>
          <w:ilvl w:val="0"/>
          <w:numId w:val="5"/>
        </w:numPr>
        <w:tabs>
          <w:tab w:val="left" w:pos="581"/>
        </w:tabs>
        <w:spacing w:before="2"/>
        <w:ind w:left="580" w:hanging="280"/>
        <w:rPr>
          <w:sz w:val="24"/>
        </w:rPr>
      </w:pPr>
      <w:r>
        <w:rPr>
          <w:noProof/>
          <w:lang w:bidi="ar-SA"/>
        </w:rPr>
        <mc:AlternateContent>
          <mc:Choice Requires="wps">
            <w:drawing>
              <wp:anchor distT="0" distB="0" distL="0" distR="0" simplePos="0" relativeHeight="251660800" behindDoc="1" locked="0" layoutInCell="1" allowOverlap="1" wp14:anchorId="33BA40DF" wp14:editId="0B576B4E">
                <wp:simplePos x="0" y="0"/>
                <wp:positionH relativeFrom="page">
                  <wp:posOffset>457200</wp:posOffset>
                </wp:positionH>
                <wp:positionV relativeFrom="paragraph">
                  <wp:posOffset>270510</wp:posOffset>
                </wp:positionV>
                <wp:extent cx="6376670" cy="0"/>
                <wp:effectExtent l="9525" t="13970" r="5080" b="508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670" cy="0"/>
                        </a:xfrm>
                        <a:prstGeom prst="line">
                          <a:avLst/>
                        </a:prstGeom>
                        <a:noFill/>
                        <a:ln w="45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FEEC0"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1.3pt" to="538.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gyHQIAAEEEAAAOAAAAZHJzL2Uyb0RvYy54bWysU8GO2yAQvVfqPyDfE9tZr5O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" strokeweight=".1269mm">
                <w10:wrap type="topAndBottom" anchorx="page"/>
              </v:line>
            </w:pict>
          </mc:Fallback>
        </mc:AlternateContent>
      </w:r>
      <w:r w:rsidR="00113108">
        <w:rPr>
          <w:sz w:val="24"/>
        </w:rPr>
        <w:t>Building Inspector - Special Inspection Review</w:t>
      </w:r>
      <w:r w:rsidR="00113108">
        <w:rPr>
          <w:spacing w:val="-3"/>
          <w:sz w:val="24"/>
        </w:rPr>
        <w:t xml:space="preserve"> </w:t>
      </w:r>
      <w:r w:rsidR="00113108">
        <w:rPr>
          <w:sz w:val="24"/>
        </w:rPr>
        <w:t>(SIR)</w:t>
      </w:r>
    </w:p>
    <w:p w14:paraId="58EB68DB" w14:textId="77777777" w:rsidR="0004136C" w:rsidRDefault="0004136C">
      <w:pPr>
        <w:pStyle w:val="BodyText"/>
        <w:spacing w:before="5"/>
        <w:rPr>
          <w:sz w:val="11"/>
        </w:rPr>
      </w:pPr>
    </w:p>
    <w:p w14:paraId="5A226D8D" w14:textId="77777777" w:rsidR="0004136C" w:rsidRDefault="00113108">
      <w:pPr>
        <w:pStyle w:val="Heading2"/>
        <w:numPr>
          <w:ilvl w:val="0"/>
          <w:numId w:val="4"/>
        </w:numPr>
        <w:tabs>
          <w:tab w:val="left" w:pos="567"/>
        </w:tabs>
        <w:ind w:hanging="266"/>
      </w:pPr>
      <w:r>
        <w:rPr>
          <w:color w:val="FF0000"/>
        </w:rPr>
        <w:t xml:space="preserve">OWNER </w:t>
      </w:r>
      <w:r>
        <w:t>-</w:t>
      </w:r>
      <w:r>
        <w:rPr>
          <w:spacing w:val="-3"/>
        </w:rPr>
        <w:t xml:space="preserve"> </w:t>
      </w:r>
      <w:r>
        <w:t>Responsibilities:</w:t>
      </w:r>
    </w:p>
    <w:p w14:paraId="75D1ABD0" w14:textId="77777777" w:rsidR="0004136C" w:rsidRDefault="00113108">
      <w:pPr>
        <w:pStyle w:val="ListParagraph"/>
        <w:numPr>
          <w:ilvl w:val="0"/>
          <w:numId w:val="3"/>
        </w:numPr>
        <w:tabs>
          <w:tab w:val="left" w:pos="476"/>
        </w:tabs>
        <w:spacing w:before="45"/>
        <w:ind w:firstLine="0"/>
        <w:rPr>
          <w:sz w:val="24"/>
        </w:rPr>
      </w:pPr>
      <w:r>
        <w:rPr>
          <w:sz w:val="24"/>
        </w:rPr>
        <w:t>Special Inspections and fees/costs are the responsibility of the Owner. These are not permit</w:t>
      </w:r>
      <w:r>
        <w:rPr>
          <w:spacing w:val="-21"/>
          <w:sz w:val="24"/>
        </w:rPr>
        <w:t xml:space="preserve"> </w:t>
      </w:r>
      <w:r>
        <w:rPr>
          <w:sz w:val="24"/>
        </w:rPr>
        <w:t>fees.</w:t>
      </w:r>
    </w:p>
    <w:p w14:paraId="07B9327E" w14:textId="77777777" w:rsidR="0004136C" w:rsidRDefault="00113108">
      <w:pPr>
        <w:pStyle w:val="ListParagraph"/>
        <w:numPr>
          <w:ilvl w:val="0"/>
          <w:numId w:val="3"/>
        </w:numPr>
        <w:tabs>
          <w:tab w:val="left" w:pos="483"/>
        </w:tabs>
        <w:spacing w:before="43" w:line="276" w:lineRule="auto"/>
        <w:ind w:right="695" w:firstLine="0"/>
        <w:jc w:val="both"/>
        <w:rPr>
          <w:sz w:val="24"/>
        </w:rPr>
      </w:pPr>
      <w:r>
        <w:rPr>
          <w:sz w:val="24"/>
        </w:rPr>
        <w:t>The Owner is responsible for employing or contracting the RDPiRC(s) and shall contact the building official if there is a change in the RDPiRC(s). In the case of an owner/contractor, the building official shall specify who employs the RDPiRC(s) and special</w:t>
      </w:r>
      <w:r>
        <w:rPr>
          <w:spacing w:val="-2"/>
          <w:sz w:val="24"/>
        </w:rPr>
        <w:t xml:space="preserve"> </w:t>
      </w:r>
      <w:r>
        <w:rPr>
          <w:sz w:val="24"/>
        </w:rPr>
        <w:t>inspectors.</w:t>
      </w:r>
    </w:p>
    <w:p w14:paraId="66D2BCD9" w14:textId="77777777" w:rsidR="0004136C" w:rsidRDefault="00113108">
      <w:pPr>
        <w:pStyle w:val="ListParagraph"/>
        <w:numPr>
          <w:ilvl w:val="0"/>
          <w:numId w:val="3"/>
        </w:numPr>
        <w:tabs>
          <w:tab w:val="left" w:pos="476"/>
        </w:tabs>
        <w:spacing w:line="293" w:lineRule="exact"/>
        <w:ind w:firstLine="0"/>
        <w:rPr>
          <w:sz w:val="24"/>
        </w:rPr>
      </w:pPr>
      <w:r>
        <w:rPr>
          <w:sz w:val="24"/>
        </w:rPr>
        <w:t>The Owner shall employ one or more Approved Agencies to provide special inspections and</w:t>
      </w:r>
      <w:r>
        <w:rPr>
          <w:spacing w:val="-15"/>
          <w:sz w:val="24"/>
        </w:rPr>
        <w:t xml:space="preserve"> </w:t>
      </w:r>
      <w:r>
        <w:rPr>
          <w:sz w:val="24"/>
        </w:rPr>
        <w:t>tests.</w:t>
      </w:r>
    </w:p>
    <w:p w14:paraId="3DA3D010" w14:textId="77777777" w:rsidR="0004136C" w:rsidRDefault="00113108">
      <w:pPr>
        <w:pStyle w:val="Heading2"/>
        <w:numPr>
          <w:ilvl w:val="0"/>
          <w:numId w:val="4"/>
        </w:numPr>
        <w:tabs>
          <w:tab w:val="left" w:pos="555"/>
        </w:tabs>
        <w:spacing w:before="156"/>
        <w:ind w:left="554" w:hanging="254"/>
      </w:pPr>
      <w:r>
        <w:rPr>
          <w:color w:val="FF0000"/>
        </w:rPr>
        <w:t xml:space="preserve">RDPIRC </w:t>
      </w:r>
      <w:r>
        <w:t>- Responsibilities - Registered Design Professional in Responsible Charge</w:t>
      </w:r>
      <w:r>
        <w:rPr>
          <w:spacing w:val="-4"/>
        </w:rPr>
        <w:t xml:space="preserve"> </w:t>
      </w:r>
      <w:r>
        <w:t>(RDPiRC):</w:t>
      </w:r>
    </w:p>
    <w:p w14:paraId="5071B99F" w14:textId="77777777" w:rsidR="0004136C" w:rsidRDefault="00113108">
      <w:pPr>
        <w:pStyle w:val="ListParagraph"/>
        <w:numPr>
          <w:ilvl w:val="0"/>
          <w:numId w:val="3"/>
        </w:numPr>
        <w:tabs>
          <w:tab w:val="left" w:pos="478"/>
        </w:tabs>
        <w:spacing w:before="45" w:line="276" w:lineRule="auto"/>
        <w:ind w:right="696" w:firstLine="0"/>
        <w:rPr>
          <w:sz w:val="24"/>
        </w:rPr>
      </w:pPr>
      <w:r>
        <w:rPr>
          <w:sz w:val="24"/>
        </w:rPr>
        <w:t>The RDPiRC(s) are licensed design professionals responsible for coordination of Required Special Inspections, per Section 1704 of the International Building Code</w:t>
      </w:r>
      <w:r>
        <w:rPr>
          <w:spacing w:val="-4"/>
          <w:sz w:val="24"/>
        </w:rPr>
        <w:t xml:space="preserve"> </w:t>
      </w:r>
      <w:r>
        <w:rPr>
          <w:sz w:val="24"/>
        </w:rPr>
        <w:t>(IBC).</w:t>
      </w:r>
    </w:p>
    <w:p w14:paraId="35EAF15D" w14:textId="419C8C74" w:rsidR="0004136C" w:rsidRDefault="00113108">
      <w:pPr>
        <w:pStyle w:val="ListParagraph"/>
        <w:numPr>
          <w:ilvl w:val="0"/>
          <w:numId w:val="3"/>
        </w:numPr>
        <w:tabs>
          <w:tab w:val="left" w:pos="500"/>
        </w:tabs>
        <w:spacing w:line="276" w:lineRule="auto"/>
        <w:ind w:right="695" w:firstLine="0"/>
        <w:jc w:val="both"/>
        <w:rPr>
          <w:sz w:val="24"/>
        </w:rPr>
      </w:pPr>
      <w:r>
        <w:rPr>
          <w:sz w:val="24"/>
        </w:rPr>
        <w:t xml:space="preserve">The RDPiRC(s) contracts with or is employed by the owner. The RDPiRC(s) and the special inspectors and testing technicians may not be in the employment of the general contractor, </w:t>
      </w:r>
      <w:r w:rsidR="00456A97">
        <w:rPr>
          <w:sz w:val="24"/>
        </w:rPr>
        <w:t>subcontractors,</w:t>
      </w:r>
      <w:r>
        <w:rPr>
          <w:sz w:val="24"/>
        </w:rPr>
        <w:t xml:space="preserve"> or material suppliers.</w:t>
      </w:r>
    </w:p>
    <w:p w14:paraId="113A4625" w14:textId="77777777" w:rsidR="0004136C" w:rsidRDefault="00113108">
      <w:pPr>
        <w:pStyle w:val="ListParagraph"/>
        <w:numPr>
          <w:ilvl w:val="0"/>
          <w:numId w:val="3"/>
        </w:numPr>
        <w:tabs>
          <w:tab w:val="left" w:pos="538"/>
        </w:tabs>
        <w:spacing w:before="1" w:line="276" w:lineRule="auto"/>
        <w:ind w:right="696" w:firstLine="0"/>
        <w:rPr>
          <w:sz w:val="24"/>
        </w:rPr>
      </w:pPr>
      <w:r>
        <w:rPr>
          <w:sz w:val="24"/>
        </w:rPr>
        <w:t>The RDPiRC(s) are responsible for providing the general contractor with a list of all required Special Inspections and the associated special inspectors prior to</w:t>
      </w:r>
      <w:r>
        <w:rPr>
          <w:spacing w:val="-5"/>
          <w:sz w:val="24"/>
        </w:rPr>
        <w:t xml:space="preserve"> </w:t>
      </w:r>
      <w:r>
        <w:rPr>
          <w:sz w:val="24"/>
        </w:rPr>
        <w:t>construction.</w:t>
      </w:r>
    </w:p>
    <w:p w14:paraId="03A1A641" w14:textId="77777777" w:rsidR="0004136C" w:rsidRDefault="00113108">
      <w:pPr>
        <w:pStyle w:val="ListParagraph"/>
        <w:numPr>
          <w:ilvl w:val="0"/>
          <w:numId w:val="3"/>
        </w:numPr>
        <w:tabs>
          <w:tab w:val="left" w:pos="521"/>
        </w:tabs>
        <w:spacing w:line="278" w:lineRule="auto"/>
        <w:ind w:right="693" w:firstLine="0"/>
        <w:rPr>
          <w:sz w:val="24"/>
        </w:rPr>
      </w:pPr>
      <w:r>
        <w:rPr>
          <w:sz w:val="24"/>
        </w:rPr>
        <w:t>The Agency or RDPiRC(s) shall prepare the</w:t>
      </w:r>
      <w:r>
        <w:rPr>
          <w:color w:val="006FC0"/>
          <w:sz w:val="24"/>
        </w:rPr>
        <w:t xml:space="preserve"> </w:t>
      </w:r>
      <w:r>
        <w:rPr>
          <w:color w:val="006FC0"/>
          <w:sz w:val="24"/>
          <w:u w:val="single" w:color="006FC0"/>
        </w:rPr>
        <w:t>Final Report of Required Special Inspections</w:t>
      </w:r>
      <w:r>
        <w:rPr>
          <w:color w:val="006FC0"/>
          <w:sz w:val="24"/>
        </w:rPr>
        <w:t xml:space="preserve"> </w:t>
      </w:r>
      <w:r>
        <w:rPr>
          <w:sz w:val="24"/>
        </w:rPr>
        <w:t>using the form approved by the building</w:t>
      </w:r>
      <w:r>
        <w:rPr>
          <w:spacing w:val="-6"/>
          <w:sz w:val="24"/>
        </w:rPr>
        <w:t xml:space="preserve"> </w:t>
      </w:r>
      <w:r>
        <w:rPr>
          <w:sz w:val="24"/>
        </w:rPr>
        <w:t>official.</w:t>
      </w:r>
    </w:p>
    <w:p w14:paraId="6B73B08D" w14:textId="77777777" w:rsidR="0004136C" w:rsidRDefault="00113108">
      <w:pPr>
        <w:pStyle w:val="Heading2"/>
        <w:numPr>
          <w:ilvl w:val="0"/>
          <w:numId w:val="4"/>
        </w:numPr>
        <w:tabs>
          <w:tab w:val="left" w:pos="548"/>
        </w:tabs>
        <w:spacing w:before="160"/>
        <w:ind w:left="547" w:hanging="247"/>
      </w:pPr>
      <w:r>
        <w:rPr>
          <w:color w:val="FF0000"/>
        </w:rPr>
        <w:t xml:space="preserve">SPECIAL INSPECTOR/ Approved Agency </w:t>
      </w:r>
      <w:r>
        <w:t>-</w:t>
      </w:r>
      <w:r>
        <w:rPr>
          <w:spacing w:val="-8"/>
        </w:rPr>
        <w:t xml:space="preserve"> </w:t>
      </w:r>
      <w:r>
        <w:t>Responsibilities:</w:t>
      </w:r>
    </w:p>
    <w:p w14:paraId="5049001E" w14:textId="77777777" w:rsidR="0004136C" w:rsidRDefault="00113108">
      <w:pPr>
        <w:pStyle w:val="ListParagraph"/>
        <w:numPr>
          <w:ilvl w:val="0"/>
          <w:numId w:val="3"/>
        </w:numPr>
        <w:tabs>
          <w:tab w:val="left" w:pos="476"/>
        </w:tabs>
        <w:spacing w:before="46"/>
        <w:ind w:firstLine="0"/>
        <w:rPr>
          <w:sz w:val="24"/>
        </w:rPr>
      </w:pPr>
      <w:r>
        <w:rPr>
          <w:sz w:val="24"/>
        </w:rPr>
        <w:t>Each special inspector /agency shall be qualified in the area of expertise of special inspection</w:t>
      </w:r>
      <w:r>
        <w:rPr>
          <w:spacing w:val="-17"/>
          <w:sz w:val="24"/>
        </w:rPr>
        <w:t xml:space="preserve"> </w:t>
      </w:r>
      <w:r>
        <w:rPr>
          <w:sz w:val="24"/>
        </w:rPr>
        <w:t>required.</w:t>
      </w:r>
    </w:p>
    <w:p w14:paraId="1B965225" w14:textId="7D7F2485" w:rsidR="0004136C" w:rsidRDefault="00113108">
      <w:pPr>
        <w:pStyle w:val="ListParagraph"/>
        <w:numPr>
          <w:ilvl w:val="0"/>
          <w:numId w:val="3"/>
        </w:numPr>
        <w:tabs>
          <w:tab w:val="left" w:pos="533"/>
        </w:tabs>
        <w:spacing w:before="43" w:line="276" w:lineRule="auto"/>
        <w:ind w:right="696" w:firstLine="0"/>
        <w:rPr>
          <w:sz w:val="24"/>
        </w:rPr>
      </w:pPr>
      <w:r>
        <w:rPr>
          <w:sz w:val="24"/>
        </w:rPr>
        <w:t xml:space="preserve">Each special inspector/agency contracts with or is employed by the owner or the </w:t>
      </w:r>
      <w:r w:rsidR="00456A97">
        <w:rPr>
          <w:sz w:val="24"/>
        </w:rPr>
        <w:t>owner’s</w:t>
      </w:r>
      <w:r>
        <w:rPr>
          <w:sz w:val="24"/>
        </w:rPr>
        <w:t xml:space="preserve"> authorized representative.</w:t>
      </w:r>
    </w:p>
    <w:p w14:paraId="70DA27B6" w14:textId="77777777" w:rsidR="0004136C" w:rsidRDefault="00113108">
      <w:pPr>
        <w:pStyle w:val="ListParagraph"/>
        <w:numPr>
          <w:ilvl w:val="0"/>
          <w:numId w:val="3"/>
        </w:numPr>
        <w:tabs>
          <w:tab w:val="left" w:pos="476"/>
        </w:tabs>
        <w:ind w:firstLine="0"/>
        <w:rPr>
          <w:sz w:val="24"/>
        </w:rPr>
      </w:pPr>
      <w:r>
        <w:rPr>
          <w:sz w:val="24"/>
        </w:rPr>
        <w:t>Each special inspector is responsible for verification of items detailed in the plans and</w:t>
      </w:r>
      <w:r>
        <w:rPr>
          <w:spacing w:val="-13"/>
          <w:sz w:val="24"/>
        </w:rPr>
        <w:t xml:space="preserve"> </w:t>
      </w:r>
      <w:r>
        <w:rPr>
          <w:sz w:val="24"/>
        </w:rPr>
        <w:t>specifications.</w:t>
      </w:r>
    </w:p>
    <w:p w14:paraId="7C325BE3" w14:textId="7A76C3CB" w:rsidR="0004136C" w:rsidRDefault="00113108">
      <w:pPr>
        <w:pStyle w:val="ListParagraph"/>
        <w:numPr>
          <w:ilvl w:val="0"/>
          <w:numId w:val="3"/>
        </w:numPr>
        <w:tabs>
          <w:tab w:val="left" w:pos="478"/>
        </w:tabs>
        <w:spacing w:before="43" w:line="278" w:lineRule="auto"/>
        <w:ind w:right="694" w:firstLine="0"/>
        <w:rPr>
          <w:sz w:val="24"/>
        </w:rPr>
      </w:pPr>
      <w:r>
        <w:rPr>
          <w:sz w:val="24"/>
        </w:rPr>
        <w:t xml:space="preserve">Special inspectors/agency shall prepare, </w:t>
      </w:r>
      <w:r w:rsidR="00456A97">
        <w:rPr>
          <w:sz w:val="24"/>
        </w:rPr>
        <w:t>sign,</w:t>
      </w:r>
      <w:r>
        <w:rPr>
          <w:sz w:val="24"/>
        </w:rPr>
        <w:t xml:space="preserve"> and submit to the RDPiRC(s) inspection reports. Submit reports within a reasonable time with supporting</w:t>
      </w:r>
      <w:r>
        <w:rPr>
          <w:spacing w:val="-4"/>
          <w:sz w:val="24"/>
        </w:rPr>
        <w:t xml:space="preserve"> </w:t>
      </w:r>
      <w:r>
        <w:rPr>
          <w:sz w:val="24"/>
        </w:rPr>
        <w:t>documentation.</w:t>
      </w:r>
    </w:p>
    <w:p w14:paraId="32FC0D86" w14:textId="77777777" w:rsidR="0004136C" w:rsidRDefault="00113108">
      <w:pPr>
        <w:pStyle w:val="ListParagraph"/>
        <w:numPr>
          <w:ilvl w:val="0"/>
          <w:numId w:val="3"/>
        </w:numPr>
        <w:tabs>
          <w:tab w:val="left" w:pos="512"/>
        </w:tabs>
        <w:spacing w:line="276" w:lineRule="auto"/>
        <w:ind w:right="694" w:firstLine="0"/>
        <w:jc w:val="both"/>
        <w:rPr>
          <w:sz w:val="24"/>
        </w:rPr>
      </w:pPr>
      <w:r>
        <w:rPr>
          <w:sz w:val="24"/>
        </w:rPr>
        <w:t>The special inspector/agency shall bring non-complying items to the immediate attention of the general contractor and the RDPiRC(s). If non-complying items are not corrected in a timely manner, the special inspector shall prepare and submit field reports or a Notice of Non-Compliance</w:t>
      </w:r>
      <w:r>
        <w:rPr>
          <w:spacing w:val="-3"/>
          <w:sz w:val="24"/>
        </w:rPr>
        <w:t xml:space="preserve"> </w:t>
      </w:r>
      <w:r>
        <w:rPr>
          <w:sz w:val="24"/>
        </w:rPr>
        <w:t>(NNC).</w:t>
      </w:r>
    </w:p>
    <w:p w14:paraId="0A9FA37A" w14:textId="77777777" w:rsidR="0004136C" w:rsidRDefault="00113108">
      <w:pPr>
        <w:pStyle w:val="ListParagraph"/>
        <w:numPr>
          <w:ilvl w:val="0"/>
          <w:numId w:val="3"/>
        </w:numPr>
        <w:tabs>
          <w:tab w:val="left" w:pos="490"/>
        </w:tabs>
        <w:spacing w:before="18" w:line="276" w:lineRule="auto"/>
        <w:ind w:right="693" w:firstLine="0"/>
        <w:jc w:val="both"/>
        <w:rPr>
          <w:sz w:val="24"/>
        </w:rPr>
      </w:pPr>
      <w:r>
        <w:rPr>
          <w:sz w:val="24"/>
        </w:rPr>
        <w:t>The inspector/agency shall submit special inspector field reports or any Notice of Non-Compliance items to the RDPiRC(s), owner, general contractor and upon request to the Building Official. The Building Official may suspend all future work in the areas of such non-compliance until items are</w:t>
      </w:r>
      <w:r>
        <w:rPr>
          <w:spacing w:val="-12"/>
          <w:sz w:val="24"/>
        </w:rPr>
        <w:t xml:space="preserve"> </w:t>
      </w:r>
      <w:r>
        <w:rPr>
          <w:sz w:val="24"/>
        </w:rPr>
        <w:t>corrected.</w:t>
      </w:r>
    </w:p>
    <w:p w14:paraId="0885428F" w14:textId="20022FE5" w:rsidR="004B2CFC" w:rsidRDefault="004B2CFC" w:rsidP="004B2CFC">
      <w:pPr>
        <w:pStyle w:val="ListParagraph"/>
        <w:tabs>
          <w:tab w:val="left" w:pos="502"/>
        </w:tabs>
        <w:spacing w:line="276" w:lineRule="auto"/>
        <w:ind w:right="696"/>
        <w:jc w:val="both"/>
        <w:rPr>
          <w:sz w:val="24"/>
        </w:rPr>
      </w:pPr>
    </w:p>
    <w:p w14:paraId="294F31F9" w14:textId="4CFF02CA" w:rsidR="0004136C" w:rsidRDefault="00113108">
      <w:pPr>
        <w:pStyle w:val="ListParagraph"/>
        <w:numPr>
          <w:ilvl w:val="0"/>
          <w:numId w:val="3"/>
        </w:numPr>
        <w:tabs>
          <w:tab w:val="left" w:pos="502"/>
        </w:tabs>
        <w:spacing w:line="276" w:lineRule="auto"/>
        <w:ind w:right="696" w:firstLine="0"/>
        <w:jc w:val="both"/>
        <w:rPr>
          <w:sz w:val="24"/>
        </w:rPr>
      </w:pPr>
      <w:r>
        <w:rPr>
          <w:sz w:val="24"/>
        </w:rPr>
        <w:t xml:space="preserve">The inspector/agency shall prepare, </w:t>
      </w:r>
      <w:r w:rsidR="00456A97">
        <w:rPr>
          <w:sz w:val="24"/>
        </w:rPr>
        <w:t>sign,</w:t>
      </w:r>
      <w:r>
        <w:rPr>
          <w:sz w:val="24"/>
        </w:rPr>
        <w:t xml:space="preserve"> and submit, to the Building Official, an approved Final Report of Required Special Inspections after the general contractor completes his work in accordance with the approved construction</w:t>
      </w:r>
      <w:r>
        <w:rPr>
          <w:spacing w:val="-2"/>
          <w:sz w:val="24"/>
        </w:rPr>
        <w:t xml:space="preserve"> </w:t>
      </w:r>
      <w:r>
        <w:rPr>
          <w:sz w:val="24"/>
        </w:rPr>
        <w:t>documents.</w:t>
      </w:r>
    </w:p>
    <w:p w14:paraId="5E3CEF34" w14:textId="77777777" w:rsidR="0004136C" w:rsidRDefault="00113108">
      <w:pPr>
        <w:pStyle w:val="Heading2"/>
        <w:numPr>
          <w:ilvl w:val="0"/>
          <w:numId w:val="4"/>
        </w:numPr>
        <w:tabs>
          <w:tab w:val="left" w:pos="572"/>
        </w:tabs>
        <w:spacing w:before="112"/>
        <w:ind w:left="571" w:hanging="271"/>
      </w:pPr>
      <w:r>
        <w:rPr>
          <w:color w:val="FF0000"/>
        </w:rPr>
        <w:t xml:space="preserve">GENERAL CONTRACTOR </w:t>
      </w:r>
      <w:r>
        <w:t>-</w:t>
      </w:r>
      <w:r>
        <w:rPr>
          <w:spacing w:val="1"/>
        </w:rPr>
        <w:t xml:space="preserve"> </w:t>
      </w:r>
      <w:r>
        <w:t>Responsibilities:</w:t>
      </w:r>
    </w:p>
    <w:p w14:paraId="62B17E3F" w14:textId="77777777" w:rsidR="0004136C" w:rsidRDefault="00113108">
      <w:pPr>
        <w:pStyle w:val="ListParagraph"/>
        <w:numPr>
          <w:ilvl w:val="0"/>
          <w:numId w:val="3"/>
        </w:numPr>
        <w:tabs>
          <w:tab w:val="left" w:pos="476"/>
        </w:tabs>
        <w:spacing w:before="43"/>
        <w:ind w:firstLine="0"/>
        <w:rPr>
          <w:sz w:val="24"/>
        </w:rPr>
      </w:pPr>
      <w:r>
        <w:rPr>
          <w:sz w:val="24"/>
        </w:rPr>
        <w:t>The general contractor shall not employ the special</w:t>
      </w:r>
      <w:r>
        <w:rPr>
          <w:spacing w:val="-3"/>
          <w:sz w:val="24"/>
        </w:rPr>
        <w:t xml:space="preserve"> </w:t>
      </w:r>
      <w:r>
        <w:rPr>
          <w:sz w:val="24"/>
        </w:rPr>
        <w:t>inspector.</w:t>
      </w:r>
    </w:p>
    <w:p w14:paraId="4E45275B" w14:textId="77777777" w:rsidR="0004136C" w:rsidRDefault="00113108">
      <w:pPr>
        <w:pStyle w:val="ListParagraph"/>
        <w:numPr>
          <w:ilvl w:val="0"/>
          <w:numId w:val="3"/>
        </w:numPr>
        <w:tabs>
          <w:tab w:val="left" w:pos="500"/>
        </w:tabs>
        <w:spacing w:before="46" w:line="276" w:lineRule="auto"/>
        <w:ind w:right="696" w:firstLine="0"/>
        <w:rPr>
          <w:sz w:val="24"/>
        </w:rPr>
      </w:pPr>
      <w:r>
        <w:rPr>
          <w:sz w:val="24"/>
        </w:rPr>
        <w:t>The general contractor is responsible for coordinating all testing and inspections and notifying the special inspector of work ready for</w:t>
      </w:r>
      <w:r>
        <w:rPr>
          <w:spacing w:val="-4"/>
          <w:sz w:val="24"/>
        </w:rPr>
        <w:t xml:space="preserve"> </w:t>
      </w:r>
      <w:r>
        <w:rPr>
          <w:sz w:val="24"/>
        </w:rPr>
        <w:t>inspection.</w:t>
      </w:r>
    </w:p>
    <w:p w14:paraId="4E039A2F" w14:textId="58630A12" w:rsidR="0004136C" w:rsidRDefault="00113108">
      <w:pPr>
        <w:pStyle w:val="ListParagraph"/>
        <w:numPr>
          <w:ilvl w:val="0"/>
          <w:numId w:val="3"/>
        </w:numPr>
        <w:tabs>
          <w:tab w:val="left" w:pos="528"/>
        </w:tabs>
        <w:ind w:right="695" w:firstLine="0"/>
        <w:jc w:val="both"/>
        <w:rPr>
          <w:sz w:val="24"/>
        </w:rPr>
      </w:pPr>
      <w:r>
        <w:rPr>
          <w:sz w:val="24"/>
        </w:rPr>
        <w:t>The general contractor shall keep a special</w:t>
      </w:r>
      <w:r w:rsidR="00456A97">
        <w:rPr>
          <w:sz w:val="24"/>
        </w:rPr>
        <w:t xml:space="preserve"> </w:t>
      </w:r>
      <w:r>
        <w:rPr>
          <w:sz w:val="24"/>
        </w:rPr>
        <w:t xml:space="preserve">inspections </w:t>
      </w:r>
      <w:r w:rsidR="00456A97">
        <w:rPr>
          <w:sz w:val="24"/>
        </w:rPr>
        <w:t>logbook</w:t>
      </w:r>
      <w:r>
        <w:rPr>
          <w:sz w:val="24"/>
        </w:rPr>
        <w:t xml:space="preserve"> readily available for both the special inspectors and the city building inspector. Failure of the general contractor to maintain a </w:t>
      </w:r>
      <w:r w:rsidR="00456A97">
        <w:rPr>
          <w:sz w:val="24"/>
        </w:rPr>
        <w:t>logbook</w:t>
      </w:r>
      <w:r>
        <w:rPr>
          <w:sz w:val="24"/>
        </w:rPr>
        <w:t xml:space="preserve"> may result in a STOP WORK order. The </w:t>
      </w:r>
      <w:r w:rsidR="00456A97">
        <w:rPr>
          <w:sz w:val="24"/>
        </w:rPr>
        <w:t>logbook</w:t>
      </w:r>
      <w:r>
        <w:rPr>
          <w:sz w:val="24"/>
        </w:rPr>
        <w:t xml:space="preserve"> shall include a copy of the</w:t>
      </w:r>
      <w:r>
        <w:rPr>
          <w:spacing w:val="-6"/>
          <w:sz w:val="24"/>
        </w:rPr>
        <w:t xml:space="preserve"> </w:t>
      </w:r>
      <w:r>
        <w:rPr>
          <w:sz w:val="24"/>
        </w:rPr>
        <w:t>following:</w:t>
      </w:r>
    </w:p>
    <w:p w14:paraId="7B3EEBE4" w14:textId="77777777" w:rsidR="0004136C" w:rsidRDefault="00113108">
      <w:pPr>
        <w:pStyle w:val="ListParagraph"/>
        <w:numPr>
          <w:ilvl w:val="0"/>
          <w:numId w:val="2"/>
        </w:numPr>
        <w:tabs>
          <w:tab w:val="left" w:pos="550"/>
        </w:tabs>
        <w:spacing w:line="292" w:lineRule="exact"/>
        <w:ind w:hanging="249"/>
        <w:jc w:val="both"/>
        <w:rPr>
          <w:sz w:val="24"/>
        </w:rPr>
      </w:pPr>
      <w:r>
        <w:rPr>
          <w:sz w:val="24"/>
        </w:rPr>
        <w:t>Statement of Special</w:t>
      </w:r>
      <w:r>
        <w:rPr>
          <w:spacing w:val="-5"/>
          <w:sz w:val="24"/>
        </w:rPr>
        <w:t xml:space="preserve"> </w:t>
      </w:r>
      <w:r>
        <w:rPr>
          <w:sz w:val="24"/>
        </w:rPr>
        <w:t>Inspections</w:t>
      </w:r>
    </w:p>
    <w:p w14:paraId="37EC7C78" w14:textId="77777777" w:rsidR="0004136C" w:rsidRDefault="00113108">
      <w:pPr>
        <w:pStyle w:val="ListParagraph"/>
        <w:numPr>
          <w:ilvl w:val="0"/>
          <w:numId w:val="2"/>
        </w:numPr>
        <w:tabs>
          <w:tab w:val="left" w:pos="550"/>
        </w:tabs>
        <w:spacing w:before="43"/>
        <w:ind w:hanging="249"/>
        <w:jc w:val="both"/>
        <w:rPr>
          <w:sz w:val="24"/>
        </w:rPr>
      </w:pPr>
      <w:r>
        <w:rPr>
          <w:sz w:val="24"/>
        </w:rPr>
        <w:t>The special inspections log &amp; sign in</w:t>
      </w:r>
      <w:r>
        <w:rPr>
          <w:spacing w:val="-6"/>
          <w:sz w:val="24"/>
        </w:rPr>
        <w:t xml:space="preserve"> </w:t>
      </w:r>
      <w:r>
        <w:rPr>
          <w:sz w:val="24"/>
        </w:rPr>
        <w:t>sheet</w:t>
      </w:r>
    </w:p>
    <w:p w14:paraId="066FDE24" w14:textId="77777777" w:rsidR="0004136C" w:rsidRDefault="00113108">
      <w:pPr>
        <w:pStyle w:val="ListParagraph"/>
        <w:numPr>
          <w:ilvl w:val="0"/>
          <w:numId w:val="2"/>
        </w:numPr>
        <w:tabs>
          <w:tab w:val="left" w:pos="550"/>
        </w:tabs>
        <w:spacing w:before="46"/>
        <w:ind w:hanging="249"/>
        <w:jc w:val="both"/>
        <w:rPr>
          <w:sz w:val="24"/>
        </w:rPr>
      </w:pPr>
      <w:r>
        <w:rPr>
          <w:sz w:val="24"/>
        </w:rPr>
        <w:t>A copy of all special inspection reports from the special</w:t>
      </w:r>
      <w:r>
        <w:rPr>
          <w:spacing w:val="-22"/>
          <w:sz w:val="24"/>
        </w:rPr>
        <w:t xml:space="preserve"> </w:t>
      </w:r>
      <w:r>
        <w:rPr>
          <w:sz w:val="24"/>
        </w:rPr>
        <w:t>inspector</w:t>
      </w:r>
    </w:p>
    <w:p w14:paraId="0CA9B6B1" w14:textId="77777777" w:rsidR="0004136C" w:rsidRDefault="00113108">
      <w:pPr>
        <w:pStyle w:val="ListParagraph"/>
        <w:numPr>
          <w:ilvl w:val="0"/>
          <w:numId w:val="2"/>
        </w:numPr>
        <w:tabs>
          <w:tab w:val="left" w:pos="550"/>
        </w:tabs>
        <w:spacing w:before="43"/>
        <w:ind w:hanging="249"/>
        <w:jc w:val="both"/>
        <w:rPr>
          <w:sz w:val="24"/>
        </w:rPr>
      </w:pPr>
      <w:r>
        <w:rPr>
          <w:sz w:val="24"/>
        </w:rPr>
        <w:t>Any changes that may apply to special inspections on the</w:t>
      </w:r>
      <w:r>
        <w:rPr>
          <w:spacing w:val="-22"/>
          <w:sz w:val="24"/>
        </w:rPr>
        <w:t xml:space="preserve"> </w:t>
      </w:r>
      <w:r>
        <w:rPr>
          <w:sz w:val="24"/>
        </w:rPr>
        <w:t>project</w:t>
      </w:r>
    </w:p>
    <w:p w14:paraId="65D24CD6" w14:textId="77777777" w:rsidR="0004136C" w:rsidRDefault="00113108">
      <w:pPr>
        <w:pStyle w:val="Heading2"/>
        <w:numPr>
          <w:ilvl w:val="0"/>
          <w:numId w:val="4"/>
        </w:numPr>
        <w:tabs>
          <w:tab w:val="left" w:pos="538"/>
        </w:tabs>
        <w:spacing w:before="213"/>
        <w:ind w:left="537" w:hanging="237"/>
        <w:jc w:val="both"/>
      </w:pPr>
      <w:r>
        <w:rPr>
          <w:color w:val="FF0000"/>
        </w:rPr>
        <w:t xml:space="preserve">FORMS </w:t>
      </w:r>
      <w:r>
        <w:t>- Lists, Notice Forms and Report Forms for Special</w:t>
      </w:r>
      <w:r>
        <w:rPr>
          <w:spacing w:val="-12"/>
        </w:rPr>
        <w:t xml:space="preserve"> </w:t>
      </w:r>
      <w:r>
        <w:t>Inspections</w:t>
      </w:r>
    </w:p>
    <w:p w14:paraId="4FDA91D9" w14:textId="77777777" w:rsidR="0004136C" w:rsidRDefault="00113108">
      <w:pPr>
        <w:pStyle w:val="BodyText"/>
        <w:spacing w:before="43"/>
        <w:ind w:left="300"/>
        <w:jc w:val="both"/>
      </w:pPr>
      <w:r>
        <w:rPr>
          <w:color w:val="006FC0"/>
          <w:u w:val="single" w:color="006FC0"/>
        </w:rPr>
        <w:t>I. Statement of Required Special Inspections:</w:t>
      </w:r>
    </w:p>
    <w:p w14:paraId="0F19FF16" w14:textId="77777777" w:rsidR="0004136C" w:rsidRDefault="00113108">
      <w:pPr>
        <w:pStyle w:val="ListParagraph"/>
        <w:numPr>
          <w:ilvl w:val="0"/>
          <w:numId w:val="1"/>
        </w:numPr>
        <w:tabs>
          <w:tab w:val="left" w:pos="659"/>
          <w:tab w:val="left" w:pos="660"/>
        </w:tabs>
        <w:spacing w:before="45" w:line="273" w:lineRule="auto"/>
        <w:ind w:right="698"/>
        <w:rPr>
          <w:sz w:val="24"/>
        </w:rPr>
      </w:pPr>
      <w:r>
        <w:rPr>
          <w:sz w:val="24"/>
        </w:rPr>
        <w:t>A complete itemized list according to IBC Chapter 17-Required Verification and Inspection Tables submitted by the RDPiRC(s) as part of the permit documents and signed by the</w:t>
      </w:r>
      <w:r>
        <w:rPr>
          <w:spacing w:val="-12"/>
          <w:sz w:val="24"/>
        </w:rPr>
        <w:t xml:space="preserve"> </w:t>
      </w:r>
      <w:r>
        <w:rPr>
          <w:sz w:val="24"/>
        </w:rPr>
        <w:t>owner</w:t>
      </w:r>
    </w:p>
    <w:p w14:paraId="735BACE1" w14:textId="77777777" w:rsidR="0004136C" w:rsidRDefault="00113108">
      <w:pPr>
        <w:pStyle w:val="ListParagraph"/>
        <w:numPr>
          <w:ilvl w:val="0"/>
          <w:numId w:val="1"/>
        </w:numPr>
        <w:tabs>
          <w:tab w:val="left" w:pos="659"/>
          <w:tab w:val="left" w:pos="660"/>
        </w:tabs>
        <w:spacing w:before="6"/>
        <w:rPr>
          <w:sz w:val="24"/>
        </w:rPr>
      </w:pPr>
      <w:r>
        <w:rPr>
          <w:sz w:val="24"/>
        </w:rPr>
        <w:t>List the RDPiRC(s) name and contact</w:t>
      </w:r>
      <w:r>
        <w:rPr>
          <w:spacing w:val="4"/>
          <w:sz w:val="24"/>
        </w:rPr>
        <w:t xml:space="preserve"> </w:t>
      </w:r>
      <w:r>
        <w:rPr>
          <w:sz w:val="24"/>
        </w:rPr>
        <w:t>information</w:t>
      </w:r>
    </w:p>
    <w:p w14:paraId="1F04354B" w14:textId="77777777" w:rsidR="0004136C" w:rsidRDefault="00113108">
      <w:pPr>
        <w:pStyle w:val="ListParagraph"/>
        <w:numPr>
          <w:ilvl w:val="0"/>
          <w:numId w:val="1"/>
        </w:numPr>
        <w:tabs>
          <w:tab w:val="left" w:pos="659"/>
          <w:tab w:val="left" w:pos="660"/>
        </w:tabs>
        <w:spacing w:before="44" w:line="273" w:lineRule="auto"/>
        <w:ind w:left="300" w:right="4489" w:firstLine="0"/>
        <w:rPr>
          <w:sz w:val="24"/>
        </w:rPr>
      </w:pPr>
      <w:r>
        <w:rPr>
          <w:sz w:val="24"/>
        </w:rPr>
        <w:t>The RDPiRC(s) shall furnish the frequency of each special inspection.</w:t>
      </w:r>
      <w:r>
        <w:rPr>
          <w:color w:val="006FC0"/>
          <w:sz w:val="24"/>
          <w:u w:val="single" w:color="006FC0"/>
        </w:rPr>
        <w:t xml:space="preserve"> II. Approved Agency Documentation:</w:t>
      </w:r>
    </w:p>
    <w:p w14:paraId="7F7D33F7" w14:textId="77777777" w:rsidR="0004136C" w:rsidRDefault="00113108">
      <w:pPr>
        <w:pStyle w:val="ListParagraph"/>
        <w:numPr>
          <w:ilvl w:val="0"/>
          <w:numId w:val="1"/>
        </w:numPr>
        <w:tabs>
          <w:tab w:val="left" w:pos="660"/>
        </w:tabs>
        <w:spacing w:before="6" w:line="276" w:lineRule="auto"/>
        <w:ind w:right="694"/>
        <w:jc w:val="both"/>
        <w:rPr>
          <w:sz w:val="24"/>
        </w:rPr>
      </w:pPr>
      <w:r>
        <w:rPr>
          <w:sz w:val="24"/>
        </w:rPr>
        <w:t>A complete itemized list of all required special inspections with the name of the Inspector/Agency that will perform the subject inspection services is to be submitted, prior to required special inspection. Documentation of the inspector/ agency’s qualifications shall be provided for the Building Officials’ approval. Any updates to the list during the course of the project shall be submitted to the Building Official.</w:t>
      </w:r>
    </w:p>
    <w:p w14:paraId="013F9401" w14:textId="77777777" w:rsidR="0004136C" w:rsidRDefault="00113108">
      <w:pPr>
        <w:pStyle w:val="BodyText"/>
        <w:spacing w:line="291" w:lineRule="exact"/>
        <w:ind w:left="300"/>
      </w:pPr>
      <w:r>
        <w:rPr>
          <w:color w:val="006FC0"/>
          <w:u w:val="single" w:color="006FC0"/>
        </w:rPr>
        <w:t>III. Final Report of Required Special Inspections:</w:t>
      </w:r>
    </w:p>
    <w:p w14:paraId="7F1D94D8" w14:textId="4A0D69D7" w:rsidR="0004136C" w:rsidRDefault="00113108">
      <w:pPr>
        <w:pStyle w:val="ListParagraph"/>
        <w:numPr>
          <w:ilvl w:val="0"/>
          <w:numId w:val="1"/>
        </w:numPr>
        <w:tabs>
          <w:tab w:val="left" w:pos="659"/>
          <w:tab w:val="left" w:pos="660"/>
        </w:tabs>
        <w:spacing w:before="44"/>
        <w:ind w:right="694"/>
        <w:rPr>
          <w:sz w:val="24"/>
        </w:rPr>
      </w:pPr>
      <w:r>
        <w:rPr>
          <w:sz w:val="24"/>
        </w:rPr>
        <w:t xml:space="preserve">Report prepared, </w:t>
      </w:r>
      <w:r w:rsidR="00456A97">
        <w:rPr>
          <w:sz w:val="24"/>
        </w:rPr>
        <w:t>signed,</w:t>
      </w:r>
      <w:r>
        <w:rPr>
          <w:sz w:val="24"/>
        </w:rPr>
        <w:t xml:space="preserve"> and submitted by the RDPiRC(s) and or Approved Agency shall be submitted to the building</w:t>
      </w:r>
      <w:r>
        <w:rPr>
          <w:spacing w:val="-2"/>
          <w:sz w:val="24"/>
        </w:rPr>
        <w:t xml:space="preserve"> </w:t>
      </w:r>
      <w:r>
        <w:rPr>
          <w:sz w:val="24"/>
        </w:rPr>
        <w:t>official.</w:t>
      </w:r>
    </w:p>
    <w:p w14:paraId="2CE4224D" w14:textId="77777777" w:rsidR="0004136C" w:rsidRDefault="00113108">
      <w:pPr>
        <w:pStyle w:val="ListParagraph"/>
        <w:numPr>
          <w:ilvl w:val="0"/>
          <w:numId w:val="1"/>
        </w:numPr>
        <w:tabs>
          <w:tab w:val="left" w:pos="660"/>
        </w:tabs>
        <w:spacing w:line="305" w:lineRule="exact"/>
        <w:jc w:val="both"/>
        <w:rPr>
          <w:sz w:val="24"/>
        </w:rPr>
      </w:pPr>
      <w:r>
        <w:rPr>
          <w:sz w:val="24"/>
        </w:rPr>
        <w:t>Submittal indicates completion of all special inspections and resolution of all NNC</w:t>
      </w:r>
      <w:r>
        <w:rPr>
          <w:spacing w:val="-10"/>
          <w:sz w:val="24"/>
        </w:rPr>
        <w:t xml:space="preserve"> </w:t>
      </w:r>
      <w:r>
        <w:rPr>
          <w:sz w:val="24"/>
        </w:rPr>
        <w:t>items.</w:t>
      </w:r>
    </w:p>
    <w:p w14:paraId="47049E57" w14:textId="77777777" w:rsidR="0004136C" w:rsidRDefault="00113108">
      <w:pPr>
        <w:pStyle w:val="ListParagraph"/>
        <w:numPr>
          <w:ilvl w:val="0"/>
          <w:numId w:val="1"/>
        </w:numPr>
        <w:tabs>
          <w:tab w:val="left" w:pos="660"/>
        </w:tabs>
        <w:spacing w:before="2" w:line="305" w:lineRule="exact"/>
        <w:jc w:val="both"/>
        <w:rPr>
          <w:sz w:val="24"/>
        </w:rPr>
      </w:pPr>
      <w:r>
        <w:rPr>
          <w:sz w:val="24"/>
        </w:rPr>
        <w:t>Copy the general contractor and all special inspectors listed in the</w:t>
      </w:r>
      <w:r>
        <w:rPr>
          <w:spacing w:val="-5"/>
          <w:sz w:val="24"/>
        </w:rPr>
        <w:t xml:space="preserve"> </w:t>
      </w:r>
      <w:r>
        <w:rPr>
          <w:sz w:val="24"/>
        </w:rPr>
        <w:t>report.</w:t>
      </w:r>
    </w:p>
    <w:p w14:paraId="173B5C8E" w14:textId="77777777" w:rsidR="0004136C" w:rsidRDefault="00113108">
      <w:pPr>
        <w:pStyle w:val="ListParagraph"/>
        <w:numPr>
          <w:ilvl w:val="0"/>
          <w:numId w:val="1"/>
        </w:numPr>
        <w:tabs>
          <w:tab w:val="left" w:pos="660"/>
        </w:tabs>
        <w:spacing w:line="305" w:lineRule="exact"/>
        <w:jc w:val="both"/>
        <w:rPr>
          <w:sz w:val="24"/>
        </w:rPr>
      </w:pPr>
      <w:r>
        <w:rPr>
          <w:sz w:val="24"/>
        </w:rPr>
        <w:t>Final report is required prior to the issuance of a</w:t>
      </w:r>
      <w:r>
        <w:rPr>
          <w:spacing w:val="-4"/>
          <w:sz w:val="24"/>
        </w:rPr>
        <w:t xml:space="preserve"> </w:t>
      </w:r>
      <w:r>
        <w:rPr>
          <w:sz w:val="24"/>
        </w:rPr>
        <w:t>C.O.</w:t>
      </w:r>
    </w:p>
    <w:p w14:paraId="5B5A6B1B" w14:textId="77777777" w:rsidR="0004136C" w:rsidRDefault="00113108">
      <w:pPr>
        <w:pStyle w:val="Heading2"/>
        <w:numPr>
          <w:ilvl w:val="0"/>
          <w:numId w:val="4"/>
        </w:numPr>
        <w:tabs>
          <w:tab w:val="left" w:pos="531"/>
        </w:tabs>
        <w:spacing w:before="146"/>
        <w:ind w:left="530" w:hanging="230"/>
        <w:jc w:val="both"/>
      </w:pPr>
      <w:r>
        <w:rPr>
          <w:color w:val="FF0000"/>
        </w:rPr>
        <w:t xml:space="preserve">BUILDING INSPECTOR </w:t>
      </w:r>
      <w:r>
        <w:t>- Special Inspection</w:t>
      </w:r>
      <w:r>
        <w:rPr>
          <w:spacing w:val="-4"/>
        </w:rPr>
        <w:t xml:space="preserve"> </w:t>
      </w:r>
      <w:r>
        <w:t>Review</w:t>
      </w:r>
    </w:p>
    <w:p w14:paraId="36CBDB80" w14:textId="77777777" w:rsidR="0004136C" w:rsidRDefault="00113108">
      <w:pPr>
        <w:pStyle w:val="ListParagraph"/>
        <w:numPr>
          <w:ilvl w:val="0"/>
          <w:numId w:val="3"/>
        </w:numPr>
        <w:tabs>
          <w:tab w:val="left" w:pos="516"/>
        </w:tabs>
        <w:spacing w:before="2"/>
        <w:ind w:right="695" w:firstLine="0"/>
        <w:rPr>
          <w:sz w:val="24"/>
        </w:rPr>
      </w:pPr>
      <w:r>
        <w:rPr>
          <w:sz w:val="24"/>
        </w:rPr>
        <w:t>Building Inspections Department Inspectors may review the special inspection reports submitted by the Agency in conformance with plans and</w:t>
      </w:r>
      <w:r>
        <w:rPr>
          <w:spacing w:val="-4"/>
          <w:sz w:val="24"/>
        </w:rPr>
        <w:t xml:space="preserve"> </w:t>
      </w:r>
      <w:r>
        <w:rPr>
          <w:sz w:val="24"/>
        </w:rPr>
        <w:t>specifications.</w:t>
      </w:r>
    </w:p>
    <w:p w14:paraId="45B09E88" w14:textId="38F02DF0" w:rsidR="0004136C" w:rsidRDefault="00113108">
      <w:pPr>
        <w:pStyle w:val="ListParagraph"/>
        <w:numPr>
          <w:ilvl w:val="0"/>
          <w:numId w:val="3"/>
        </w:numPr>
        <w:tabs>
          <w:tab w:val="left" w:pos="476"/>
        </w:tabs>
        <w:ind w:right="862" w:firstLine="0"/>
        <w:rPr>
          <w:sz w:val="24"/>
        </w:rPr>
      </w:pPr>
      <w:r>
        <w:rPr>
          <w:sz w:val="24"/>
        </w:rPr>
        <w:t xml:space="preserve">A </w:t>
      </w:r>
      <w:r w:rsidR="00456A97">
        <w:rPr>
          <w:sz w:val="24"/>
        </w:rPr>
        <w:t>logbook</w:t>
      </w:r>
      <w:r>
        <w:rPr>
          <w:sz w:val="24"/>
        </w:rPr>
        <w:t xml:space="preserve"> of all identified special inspections must be located on the job site and presented to the building Inspector for review when</w:t>
      </w:r>
      <w:r>
        <w:rPr>
          <w:spacing w:val="-1"/>
          <w:sz w:val="24"/>
        </w:rPr>
        <w:t xml:space="preserve"> </w:t>
      </w:r>
      <w:r>
        <w:rPr>
          <w:sz w:val="24"/>
        </w:rPr>
        <w:t>requested.</w:t>
      </w:r>
    </w:p>
    <w:sectPr w:rsidR="0004136C">
      <w:headerReference w:type="default" r:id="rId8"/>
      <w:footerReference w:type="default" r:id="rId9"/>
      <w:pgSz w:w="12240" w:h="15840"/>
      <w:pgMar w:top="880" w:right="20" w:bottom="880" w:left="420" w:header="265"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EBBA" w14:textId="77777777" w:rsidR="002D073A" w:rsidRDefault="002D073A">
      <w:r>
        <w:separator/>
      </w:r>
    </w:p>
  </w:endnote>
  <w:endnote w:type="continuationSeparator" w:id="0">
    <w:p w14:paraId="253C0283" w14:textId="77777777" w:rsidR="002D073A" w:rsidRDefault="002D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1CDD" w14:textId="48FFC46A" w:rsidR="004B2CFC" w:rsidRDefault="004B2CFC" w:rsidP="004B2CFC">
    <w:pPr>
      <w:rPr>
        <w:sz w:val="18"/>
        <w:szCs w:val="18"/>
      </w:rPr>
    </w:pPr>
    <w:bookmarkStart w:id="1" w:name="_Hlk104992424"/>
    <w:r w:rsidRPr="008C1B6C">
      <w:rPr>
        <w:sz w:val="18"/>
        <w:szCs w:val="18"/>
      </w:rPr>
      <w:t xml:space="preserve">Prepared </w:t>
    </w:r>
    <w:r w:rsidR="0024554A">
      <w:rPr>
        <w:sz w:val="18"/>
        <w:szCs w:val="18"/>
      </w:rPr>
      <w:t>June</w:t>
    </w:r>
    <w:r w:rsidRPr="004A3963">
      <w:rPr>
        <w:sz w:val="18"/>
        <w:szCs w:val="18"/>
      </w:rPr>
      <w:t xml:space="preserve"> 202</w:t>
    </w:r>
    <w:r>
      <w:rPr>
        <w:sz w:val="18"/>
        <w:szCs w:val="18"/>
      </w:rPr>
      <w:t>2</w:t>
    </w:r>
    <w:r w:rsidRPr="008C1B6C">
      <w:rPr>
        <w:sz w:val="18"/>
        <w:szCs w:val="18"/>
      </w:rPr>
      <w:t xml:space="preserve">, by the </w:t>
    </w:r>
    <w:r>
      <w:rPr>
        <w:sz w:val="18"/>
        <w:szCs w:val="18"/>
      </w:rPr>
      <w:t>Building</w:t>
    </w:r>
    <w:r w:rsidRPr="008C1B6C">
      <w:rPr>
        <w:sz w:val="18"/>
        <w:szCs w:val="18"/>
      </w:rPr>
      <w:t xml:space="preserve"> and </w:t>
    </w:r>
    <w:r>
      <w:rPr>
        <w:sz w:val="18"/>
        <w:szCs w:val="18"/>
      </w:rPr>
      <w:t>Residential</w:t>
    </w:r>
    <w:r w:rsidRPr="008C1B6C">
      <w:rPr>
        <w:sz w:val="18"/>
        <w:szCs w:val="18"/>
      </w:rPr>
      <w:t xml:space="preserve"> Advisory Board of the Regional Codes Coordinating Committee, a committee of the North Central Texas Council of Governments (NCTCOG). </w:t>
    </w:r>
    <w:hyperlink r:id="rId1">
      <w:r w:rsidRPr="008C1B6C">
        <w:rPr>
          <w:color w:val="0000FF"/>
          <w:sz w:val="18"/>
          <w:szCs w:val="18"/>
          <w:u w:val="single"/>
        </w:rPr>
        <w:t>https://www.nctcog.org/envir/regional-building-codes/amendments.</w:t>
      </w:r>
    </w:hyperlink>
    <w:r w:rsidRPr="008C1B6C">
      <w:rPr>
        <w:sz w:val="18"/>
        <w:szCs w:val="18"/>
      </w:rPr>
      <w:t xml:space="preserve"> </w:t>
    </w:r>
    <w:bookmarkEnd w:id="1"/>
  </w:p>
  <w:p w14:paraId="4B460EAB" w14:textId="77777777" w:rsidR="004B2CFC" w:rsidRDefault="004B2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03AC" w14:textId="10A7C49C" w:rsidR="0004136C" w:rsidRPr="00205A0C" w:rsidRDefault="006C2757" w:rsidP="00205A0C">
    <w:pPr>
      <w:pStyle w:val="Footer"/>
    </w:pPr>
    <w:r w:rsidRPr="008C1B6C">
      <w:rPr>
        <w:sz w:val="18"/>
        <w:szCs w:val="18"/>
      </w:rPr>
      <w:t xml:space="preserve">Prepared </w:t>
    </w:r>
    <w:r>
      <w:rPr>
        <w:sz w:val="18"/>
        <w:szCs w:val="18"/>
      </w:rPr>
      <w:t>June</w:t>
    </w:r>
    <w:r w:rsidRPr="004A3963">
      <w:rPr>
        <w:sz w:val="18"/>
        <w:szCs w:val="18"/>
      </w:rPr>
      <w:t xml:space="preserve"> 202</w:t>
    </w:r>
    <w:r>
      <w:rPr>
        <w:sz w:val="18"/>
        <w:szCs w:val="18"/>
      </w:rPr>
      <w:t>2</w:t>
    </w:r>
    <w:r w:rsidRPr="008C1B6C">
      <w:rPr>
        <w:sz w:val="18"/>
        <w:szCs w:val="18"/>
      </w:rPr>
      <w:t xml:space="preserve">, by the </w:t>
    </w:r>
    <w:r>
      <w:rPr>
        <w:sz w:val="18"/>
        <w:szCs w:val="18"/>
      </w:rPr>
      <w:t>Building</w:t>
    </w:r>
    <w:r w:rsidRPr="008C1B6C">
      <w:rPr>
        <w:sz w:val="18"/>
        <w:szCs w:val="18"/>
      </w:rPr>
      <w:t xml:space="preserve"> and </w:t>
    </w:r>
    <w:r>
      <w:rPr>
        <w:sz w:val="18"/>
        <w:szCs w:val="18"/>
      </w:rPr>
      <w:t>Residential</w:t>
    </w:r>
    <w:r w:rsidRPr="008C1B6C">
      <w:rPr>
        <w:sz w:val="18"/>
        <w:szCs w:val="18"/>
      </w:rPr>
      <w:t xml:space="preserve"> Advisory Board of the Regional Codes Coordinating Committee, a committee of the North Central Texas Council of Governments (NCTCOG). </w:t>
    </w:r>
    <w:hyperlink r:id="rId1">
      <w:r w:rsidRPr="008C1B6C">
        <w:rPr>
          <w:color w:val="0000FF"/>
          <w:sz w:val="18"/>
          <w:szCs w:val="18"/>
          <w:u w:val="single"/>
        </w:rPr>
        <w:t>https://www.nctcog.org/envir/regional-building-codes/amendments.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3CF8" w14:textId="77777777" w:rsidR="002D073A" w:rsidRDefault="002D073A">
      <w:r>
        <w:separator/>
      </w:r>
    </w:p>
  </w:footnote>
  <w:footnote w:type="continuationSeparator" w:id="0">
    <w:p w14:paraId="41B44EB7" w14:textId="77777777" w:rsidR="002D073A" w:rsidRDefault="002D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4501" w14:textId="77777777" w:rsidR="0004136C" w:rsidRDefault="0004136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3290"/>
    <w:multiLevelType w:val="hybridMultilevel"/>
    <w:tmpl w:val="1BC4B80A"/>
    <w:lvl w:ilvl="0" w:tplc="D84ED89A">
      <w:numFmt w:val="bullet"/>
      <w:lvlText w:val="◻"/>
      <w:lvlJc w:val="left"/>
      <w:pPr>
        <w:ind w:left="660" w:hanging="360"/>
      </w:pPr>
      <w:rPr>
        <w:rFonts w:ascii="Symbol" w:eastAsia="Symbol" w:hAnsi="Symbol" w:cs="Symbol" w:hint="default"/>
        <w:w w:val="100"/>
        <w:sz w:val="24"/>
        <w:szCs w:val="24"/>
        <w:lang w:val="en-US" w:eastAsia="en-US" w:bidi="en-US"/>
      </w:rPr>
    </w:lvl>
    <w:lvl w:ilvl="1" w:tplc="21203542">
      <w:numFmt w:val="bullet"/>
      <w:lvlText w:val="•"/>
      <w:lvlJc w:val="left"/>
      <w:pPr>
        <w:ind w:left="1774" w:hanging="360"/>
      </w:pPr>
      <w:rPr>
        <w:rFonts w:hint="default"/>
        <w:lang w:val="en-US" w:eastAsia="en-US" w:bidi="en-US"/>
      </w:rPr>
    </w:lvl>
    <w:lvl w:ilvl="2" w:tplc="833ADF02">
      <w:numFmt w:val="bullet"/>
      <w:lvlText w:val="•"/>
      <w:lvlJc w:val="left"/>
      <w:pPr>
        <w:ind w:left="2888" w:hanging="360"/>
      </w:pPr>
      <w:rPr>
        <w:rFonts w:hint="default"/>
        <w:lang w:val="en-US" w:eastAsia="en-US" w:bidi="en-US"/>
      </w:rPr>
    </w:lvl>
    <w:lvl w:ilvl="3" w:tplc="DF8A647E">
      <w:numFmt w:val="bullet"/>
      <w:lvlText w:val="•"/>
      <w:lvlJc w:val="left"/>
      <w:pPr>
        <w:ind w:left="4002" w:hanging="360"/>
      </w:pPr>
      <w:rPr>
        <w:rFonts w:hint="default"/>
        <w:lang w:val="en-US" w:eastAsia="en-US" w:bidi="en-US"/>
      </w:rPr>
    </w:lvl>
    <w:lvl w:ilvl="4" w:tplc="97483B70">
      <w:numFmt w:val="bullet"/>
      <w:lvlText w:val="•"/>
      <w:lvlJc w:val="left"/>
      <w:pPr>
        <w:ind w:left="5116" w:hanging="360"/>
      </w:pPr>
      <w:rPr>
        <w:rFonts w:hint="default"/>
        <w:lang w:val="en-US" w:eastAsia="en-US" w:bidi="en-US"/>
      </w:rPr>
    </w:lvl>
    <w:lvl w:ilvl="5" w:tplc="ACA24D04">
      <w:numFmt w:val="bullet"/>
      <w:lvlText w:val="•"/>
      <w:lvlJc w:val="left"/>
      <w:pPr>
        <w:ind w:left="6230" w:hanging="360"/>
      </w:pPr>
      <w:rPr>
        <w:rFonts w:hint="default"/>
        <w:lang w:val="en-US" w:eastAsia="en-US" w:bidi="en-US"/>
      </w:rPr>
    </w:lvl>
    <w:lvl w:ilvl="6" w:tplc="F3EE8B7A">
      <w:numFmt w:val="bullet"/>
      <w:lvlText w:val="•"/>
      <w:lvlJc w:val="left"/>
      <w:pPr>
        <w:ind w:left="7344" w:hanging="360"/>
      </w:pPr>
      <w:rPr>
        <w:rFonts w:hint="default"/>
        <w:lang w:val="en-US" w:eastAsia="en-US" w:bidi="en-US"/>
      </w:rPr>
    </w:lvl>
    <w:lvl w:ilvl="7" w:tplc="54D033CA">
      <w:numFmt w:val="bullet"/>
      <w:lvlText w:val="•"/>
      <w:lvlJc w:val="left"/>
      <w:pPr>
        <w:ind w:left="8458" w:hanging="360"/>
      </w:pPr>
      <w:rPr>
        <w:rFonts w:hint="default"/>
        <w:lang w:val="en-US" w:eastAsia="en-US" w:bidi="en-US"/>
      </w:rPr>
    </w:lvl>
    <w:lvl w:ilvl="8" w:tplc="455C4C62">
      <w:numFmt w:val="bullet"/>
      <w:lvlText w:val="•"/>
      <w:lvlJc w:val="left"/>
      <w:pPr>
        <w:ind w:left="9572" w:hanging="360"/>
      </w:pPr>
      <w:rPr>
        <w:rFonts w:hint="default"/>
        <w:lang w:val="en-US" w:eastAsia="en-US" w:bidi="en-US"/>
      </w:rPr>
    </w:lvl>
  </w:abstractNum>
  <w:abstractNum w:abstractNumId="1" w15:restartNumberingAfterBreak="0">
    <w:nsid w:val="45691D03"/>
    <w:multiLevelType w:val="hybridMultilevel"/>
    <w:tmpl w:val="8598A204"/>
    <w:lvl w:ilvl="0" w:tplc="E3942EDA">
      <w:start w:val="1"/>
      <w:numFmt w:val="upperLetter"/>
      <w:lvlText w:val="%1."/>
      <w:lvlJc w:val="left"/>
      <w:pPr>
        <w:ind w:left="566" w:hanging="267"/>
      </w:pPr>
      <w:rPr>
        <w:rFonts w:ascii="Calibri" w:eastAsia="Calibri" w:hAnsi="Calibri" w:cs="Calibri" w:hint="default"/>
        <w:b/>
        <w:bCs/>
        <w:color w:val="FF0000"/>
        <w:w w:val="100"/>
        <w:sz w:val="24"/>
        <w:szCs w:val="24"/>
        <w:lang w:val="en-US" w:eastAsia="en-US" w:bidi="en-US"/>
      </w:rPr>
    </w:lvl>
    <w:lvl w:ilvl="1" w:tplc="AAF61666">
      <w:numFmt w:val="bullet"/>
      <w:lvlText w:val="•"/>
      <w:lvlJc w:val="left"/>
      <w:pPr>
        <w:ind w:left="1684" w:hanging="267"/>
      </w:pPr>
      <w:rPr>
        <w:rFonts w:hint="default"/>
        <w:lang w:val="en-US" w:eastAsia="en-US" w:bidi="en-US"/>
      </w:rPr>
    </w:lvl>
    <w:lvl w:ilvl="2" w:tplc="BC36EBFA">
      <w:numFmt w:val="bullet"/>
      <w:lvlText w:val="•"/>
      <w:lvlJc w:val="left"/>
      <w:pPr>
        <w:ind w:left="2808" w:hanging="267"/>
      </w:pPr>
      <w:rPr>
        <w:rFonts w:hint="default"/>
        <w:lang w:val="en-US" w:eastAsia="en-US" w:bidi="en-US"/>
      </w:rPr>
    </w:lvl>
    <w:lvl w:ilvl="3" w:tplc="58F41EA8">
      <w:numFmt w:val="bullet"/>
      <w:lvlText w:val="•"/>
      <w:lvlJc w:val="left"/>
      <w:pPr>
        <w:ind w:left="3932" w:hanging="267"/>
      </w:pPr>
      <w:rPr>
        <w:rFonts w:hint="default"/>
        <w:lang w:val="en-US" w:eastAsia="en-US" w:bidi="en-US"/>
      </w:rPr>
    </w:lvl>
    <w:lvl w:ilvl="4" w:tplc="7A5A74E2">
      <w:numFmt w:val="bullet"/>
      <w:lvlText w:val="•"/>
      <w:lvlJc w:val="left"/>
      <w:pPr>
        <w:ind w:left="5056" w:hanging="267"/>
      </w:pPr>
      <w:rPr>
        <w:rFonts w:hint="default"/>
        <w:lang w:val="en-US" w:eastAsia="en-US" w:bidi="en-US"/>
      </w:rPr>
    </w:lvl>
    <w:lvl w:ilvl="5" w:tplc="80C4587C">
      <w:numFmt w:val="bullet"/>
      <w:lvlText w:val="•"/>
      <w:lvlJc w:val="left"/>
      <w:pPr>
        <w:ind w:left="6180" w:hanging="267"/>
      </w:pPr>
      <w:rPr>
        <w:rFonts w:hint="default"/>
        <w:lang w:val="en-US" w:eastAsia="en-US" w:bidi="en-US"/>
      </w:rPr>
    </w:lvl>
    <w:lvl w:ilvl="6" w:tplc="E44A96A0">
      <w:numFmt w:val="bullet"/>
      <w:lvlText w:val="•"/>
      <w:lvlJc w:val="left"/>
      <w:pPr>
        <w:ind w:left="7304" w:hanging="267"/>
      </w:pPr>
      <w:rPr>
        <w:rFonts w:hint="default"/>
        <w:lang w:val="en-US" w:eastAsia="en-US" w:bidi="en-US"/>
      </w:rPr>
    </w:lvl>
    <w:lvl w:ilvl="7" w:tplc="1B1C5424">
      <w:numFmt w:val="bullet"/>
      <w:lvlText w:val="•"/>
      <w:lvlJc w:val="left"/>
      <w:pPr>
        <w:ind w:left="8428" w:hanging="267"/>
      </w:pPr>
      <w:rPr>
        <w:rFonts w:hint="default"/>
        <w:lang w:val="en-US" w:eastAsia="en-US" w:bidi="en-US"/>
      </w:rPr>
    </w:lvl>
    <w:lvl w:ilvl="8" w:tplc="46D24614">
      <w:numFmt w:val="bullet"/>
      <w:lvlText w:val="•"/>
      <w:lvlJc w:val="left"/>
      <w:pPr>
        <w:ind w:left="9552" w:hanging="267"/>
      </w:pPr>
      <w:rPr>
        <w:rFonts w:hint="default"/>
        <w:lang w:val="en-US" w:eastAsia="en-US" w:bidi="en-US"/>
      </w:rPr>
    </w:lvl>
  </w:abstractNum>
  <w:abstractNum w:abstractNumId="2" w15:restartNumberingAfterBreak="0">
    <w:nsid w:val="53E3022C"/>
    <w:multiLevelType w:val="hybridMultilevel"/>
    <w:tmpl w:val="0C380680"/>
    <w:lvl w:ilvl="0" w:tplc="AC827FC2">
      <w:start w:val="1"/>
      <w:numFmt w:val="decimal"/>
      <w:lvlText w:val="%1)"/>
      <w:lvlJc w:val="left"/>
      <w:pPr>
        <w:ind w:left="798" w:hanging="250"/>
      </w:pPr>
      <w:rPr>
        <w:rFonts w:ascii="Calibri" w:eastAsia="Calibri" w:hAnsi="Calibri" w:cs="Calibri" w:hint="default"/>
        <w:spacing w:val="-3"/>
        <w:w w:val="100"/>
        <w:sz w:val="24"/>
        <w:szCs w:val="24"/>
        <w:lang w:val="en-US" w:eastAsia="en-US" w:bidi="en-US"/>
      </w:rPr>
    </w:lvl>
    <w:lvl w:ilvl="1" w:tplc="9B6CFF5C">
      <w:numFmt w:val="bullet"/>
      <w:lvlText w:val="•"/>
      <w:lvlJc w:val="left"/>
      <w:pPr>
        <w:ind w:left="1915" w:hanging="250"/>
      </w:pPr>
      <w:rPr>
        <w:rFonts w:hint="default"/>
        <w:lang w:val="en-US" w:eastAsia="en-US" w:bidi="en-US"/>
      </w:rPr>
    </w:lvl>
    <w:lvl w:ilvl="2" w:tplc="F370AA40">
      <w:numFmt w:val="bullet"/>
      <w:lvlText w:val="•"/>
      <w:lvlJc w:val="left"/>
      <w:pPr>
        <w:ind w:left="3041" w:hanging="250"/>
      </w:pPr>
      <w:rPr>
        <w:rFonts w:hint="default"/>
        <w:lang w:val="en-US" w:eastAsia="en-US" w:bidi="en-US"/>
      </w:rPr>
    </w:lvl>
    <w:lvl w:ilvl="3" w:tplc="E34EB5B6">
      <w:numFmt w:val="bullet"/>
      <w:lvlText w:val="•"/>
      <w:lvlJc w:val="left"/>
      <w:pPr>
        <w:ind w:left="4167" w:hanging="250"/>
      </w:pPr>
      <w:rPr>
        <w:rFonts w:hint="default"/>
        <w:lang w:val="en-US" w:eastAsia="en-US" w:bidi="en-US"/>
      </w:rPr>
    </w:lvl>
    <w:lvl w:ilvl="4" w:tplc="B6880154">
      <w:numFmt w:val="bullet"/>
      <w:lvlText w:val="•"/>
      <w:lvlJc w:val="left"/>
      <w:pPr>
        <w:ind w:left="5293" w:hanging="250"/>
      </w:pPr>
      <w:rPr>
        <w:rFonts w:hint="default"/>
        <w:lang w:val="en-US" w:eastAsia="en-US" w:bidi="en-US"/>
      </w:rPr>
    </w:lvl>
    <w:lvl w:ilvl="5" w:tplc="5BA0A520">
      <w:numFmt w:val="bullet"/>
      <w:lvlText w:val="•"/>
      <w:lvlJc w:val="left"/>
      <w:pPr>
        <w:ind w:left="6419" w:hanging="250"/>
      </w:pPr>
      <w:rPr>
        <w:rFonts w:hint="default"/>
        <w:lang w:val="en-US" w:eastAsia="en-US" w:bidi="en-US"/>
      </w:rPr>
    </w:lvl>
    <w:lvl w:ilvl="6" w:tplc="3D7C4FC2">
      <w:numFmt w:val="bullet"/>
      <w:lvlText w:val="•"/>
      <w:lvlJc w:val="left"/>
      <w:pPr>
        <w:ind w:left="7545" w:hanging="250"/>
      </w:pPr>
      <w:rPr>
        <w:rFonts w:hint="default"/>
        <w:lang w:val="en-US" w:eastAsia="en-US" w:bidi="en-US"/>
      </w:rPr>
    </w:lvl>
    <w:lvl w:ilvl="7" w:tplc="13C84954">
      <w:numFmt w:val="bullet"/>
      <w:lvlText w:val="•"/>
      <w:lvlJc w:val="left"/>
      <w:pPr>
        <w:ind w:left="8671" w:hanging="250"/>
      </w:pPr>
      <w:rPr>
        <w:rFonts w:hint="default"/>
        <w:lang w:val="en-US" w:eastAsia="en-US" w:bidi="en-US"/>
      </w:rPr>
    </w:lvl>
    <w:lvl w:ilvl="8" w:tplc="A3A441B4">
      <w:numFmt w:val="bullet"/>
      <w:lvlText w:val="•"/>
      <w:lvlJc w:val="left"/>
      <w:pPr>
        <w:ind w:left="9797" w:hanging="250"/>
      </w:pPr>
      <w:rPr>
        <w:rFonts w:hint="default"/>
        <w:lang w:val="en-US" w:eastAsia="en-US" w:bidi="en-US"/>
      </w:rPr>
    </w:lvl>
  </w:abstractNum>
  <w:abstractNum w:abstractNumId="3" w15:restartNumberingAfterBreak="0">
    <w:nsid w:val="63E509E3"/>
    <w:multiLevelType w:val="hybridMultilevel"/>
    <w:tmpl w:val="F1FE36B2"/>
    <w:lvl w:ilvl="0" w:tplc="CC567EFC">
      <w:start w:val="1"/>
      <w:numFmt w:val="upperLetter"/>
      <w:lvlText w:val="%1."/>
      <w:lvlJc w:val="left"/>
      <w:pPr>
        <w:ind w:left="664" w:hanging="365"/>
      </w:pPr>
      <w:rPr>
        <w:rFonts w:ascii="Calibri" w:eastAsia="Calibri" w:hAnsi="Calibri" w:cs="Calibri" w:hint="default"/>
        <w:spacing w:val="-3"/>
        <w:w w:val="100"/>
        <w:sz w:val="24"/>
        <w:szCs w:val="24"/>
        <w:lang w:val="en-US" w:eastAsia="en-US" w:bidi="en-US"/>
      </w:rPr>
    </w:lvl>
    <w:lvl w:ilvl="1" w:tplc="04F6D018">
      <w:numFmt w:val="bullet"/>
      <w:lvlText w:val="•"/>
      <w:lvlJc w:val="left"/>
      <w:pPr>
        <w:ind w:left="1774" w:hanging="365"/>
      </w:pPr>
      <w:rPr>
        <w:rFonts w:hint="default"/>
        <w:lang w:val="en-US" w:eastAsia="en-US" w:bidi="en-US"/>
      </w:rPr>
    </w:lvl>
    <w:lvl w:ilvl="2" w:tplc="BAC49F84">
      <w:numFmt w:val="bullet"/>
      <w:lvlText w:val="•"/>
      <w:lvlJc w:val="left"/>
      <w:pPr>
        <w:ind w:left="2888" w:hanging="365"/>
      </w:pPr>
      <w:rPr>
        <w:rFonts w:hint="default"/>
        <w:lang w:val="en-US" w:eastAsia="en-US" w:bidi="en-US"/>
      </w:rPr>
    </w:lvl>
    <w:lvl w:ilvl="3" w:tplc="FB522E66">
      <w:numFmt w:val="bullet"/>
      <w:lvlText w:val="•"/>
      <w:lvlJc w:val="left"/>
      <w:pPr>
        <w:ind w:left="4002" w:hanging="365"/>
      </w:pPr>
      <w:rPr>
        <w:rFonts w:hint="default"/>
        <w:lang w:val="en-US" w:eastAsia="en-US" w:bidi="en-US"/>
      </w:rPr>
    </w:lvl>
    <w:lvl w:ilvl="4" w:tplc="8D1A8792">
      <w:numFmt w:val="bullet"/>
      <w:lvlText w:val="•"/>
      <w:lvlJc w:val="left"/>
      <w:pPr>
        <w:ind w:left="5116" w:hanging="365"/>
      </w:pPr>
      <w:rPr>
        <w:rFonts w:hint="default"/>
        <w:lang w:val="en-US" w:eastAsia="en-US" w:bidi="en-US"/>
      </w:rPr>
    </w:lvl>
    <w:lvl w:ilvl="5" w:tplc="90488C74">
      <w:numFmt w:val="bullet"/>
      <w:lvlText w:val="•"/>
      <w:lvlJc w:val="left"/>
      <w:pPr>
        <w:ind w:left="6230" w:hanging="365"/>
      </w:pPr>
      <w:rPr>
        <w:rFonts w:hint="default"/>
        <w:lang w:val="en-US" w:eastAsia="en-US" w:bidi="en-US"/>
      </w:rPr>
    </w:lvl>
    <w:lvl w:ilvl="6" w:tplc="E1B0B18A">
      <w:numFmt w:val="bullet"/>
      <w:lvlText w:val="•"/>
      <w:lvlJc w:val="left"/>
      <w:pPr>
        <w:ind w:left="7344" w:hanging="365"/>
      </w:pPr>
      <w:rPr>
        <w:rFonts w:hint="default"/>
        <w:lang w:val="en-US" w:eastAsia="en-US" w:bidi="en-US"/>
      </w:rPr>
    </w:lvl>
    <w:lvl w:ilvl="7" w:tplc="7F60FC82">
      <w:numFmt w:val="bullet"/>
      <w:lvlText w:val="•"/>
      <w:lvlJc w:val="left"/>
      <w:pPr>
        <w:ind w:left="8458" w:hanging="365"/>
      </w:pPr>
      <w:rPr>
        <w:rFonts w:hint="default"/>
        <w:lang w:val="en-US" w:eastAsia="en-US" w:bidi="en-US"/>
      </w:rPr>
    </w:lvl>
    <w:lvl w:ilvl="8" w:tplc="9DAE9372">
      <w:numFmt w:val="bullet"/>
      <w:lvlText w:val="•"/>
      <w:lvlJc w:val="left"/>
      <w:pPr>
        <w:ind w:left="9572" w:hanging="365"/>
      </w:pPr>
      <w:rPr>
        <w:rFonts w:hint="default"/>
        <w:lang w:val="en-US" w:eastAsia="en-US" w:bidi="en-US"/>
      </w:rPr>
    </w:lvl>
  </w:abstractNum>
  <w:abstractNum w:abstractNumId="4" w15:restartNumberingAfterBreak="0">
    <w:nsid w:val="768E7BE6"/>
    <w:multiLevelType w:val="hybridMultilevel"/>
    <w:tmpl w:val="DCAA074E"/>
    <w:lvl w:ilvl="0" w:tplc="9B9A1008">
      <w:numFmt w:val="bullet"/>
      <w:lvlText w:val="•"/>
      <w:lvlJc w:val="left"/>
      <w:pPr>
        <w:ind w:left="300" w:hanging="176"/>
      </w:pPr>
      <w:rPr>
        <w:rFonts w:ascii="Calibri" w:eastAsia="Calibri" w:hAnsi="Calibri" w:cs="Calibri" w:hint="default"/>
        <w:w w:val="100"/>
        <w:sz w:val="24"/>
        <w:szCs w:val="24"/>
        <w:lang w:val="en-US" w:eastAsia="en-US" w:bidi="en-US"/>
      </w:rPr>
    </w:lvl>
    <w:lvl w:ilvl="1" w:tplc="71BCC02E">
      <w:numFmt w:val="bullet"/>
      <w:lvlText w:val="•"/>
      <w:lvlJc w:val="left"/>
      <w:pPr>
        <w:ind w:left="1450" w:hanging="176"/>
      </w:pPr>
      <w:rPr>
        <w:rFonts w:hint="default"/>
        <w:lang w:val="en-US" w:eastAsia="en-US" w:bidi="en-US"/>
      </w:rPr>
    </w:lvl>
    <w:lvl w:ilvl="2" w:tplc="2EB649EA">
      <w:numFmt w:val="bullet"/>
      <w:lvlText w:val="•"/>
      <w:lvlJc w:val="left"/>
      <w:pPr>
        <w:ind w:left="2600" w:hanging="176"/>
      </w:pPr>
      <w:rPr>
        <w:rFonts w:hint="default"/>
        <w:lang w:val="en-US" w:eastAsia="en-US" w:bidi="en-US"/>
      </w:rPr>
    </w:lvl>
    <w:lvl w:ilvl="3" w:tplc="21BA5542">
      <w:numFmt w:val="bullet"/>
      <w:lvlText w:val="•"/>
      <w:lvlJc w:val="left"/>
      <w:pPr>
        <w:ind w:left="3750" w:hanging="176"/>
      </w:pPr>
      <w:rPr>
        <w:rFonts w:hint="default"/>
        <w:lang w:val="en-US" w:eastAsia="en-US" w:bidi="en-US"/>
      </w:rPr>
    </w:lvl>
    <w:lvl w:ilvl="4" w:tplc="55C6FF98">
      <w:numFmt w:val="bullet"/>
      <w:lvlText w:val="•"/>
      <w:lvlJc w:val="left"/>
      <w:pPr>
        <w:ind w:left="4900" w:hanging="176"/>
      </w:pPr>
      <w:rPr>
        <w:rFonts w:hint="default"/>
        <w:lang w:val="en-US" w:eastAsia="en-US" w:bidi="en-US"/>
      </w:rPr>
    </w:lvl>
    <w:lvl w:ilvl="5" w:tplc="FA228450">
      <w:numFmt w:val="bullet"/>
      <w:lvlText w:val="•"/>
      <w:lvlJc w:val="left"/>
      <w:pPr>
        <w:ind w:left="6050" w:hanging="176"/>
      </w:pPr>
      <w:rPr>
        <w:rFonts w:hint="default"/>
        <w:lang w:val="en-US" w:eastAsia="en-US" w:bidi="en-US"/>
      </w:rPr>
    </w:lvl>
    <w:lvl w:ilvl="6" w:tplc="799858DC">
      <w:numFmt w:val="bullet"/>
      <w:lvlText w:val="•"/>
      <w:lvlJc w:val="left"/>
      <w:pPr>
        <w:ind w:left="7200" w:hanging="176"/>
      </w:pPr>
      <w:rPr>
        <w:rFonts w:hint="default"/>
        <w:lang w:val="en-US" w:eastAsia="en-US" w:bidi="en-US"/>
      </w:rPr>
    </w:lvl>
    <w:lvl w:ilvl="7" w:tplc="78D64E08">
      <w:numFmt w:val="bullet"/>
      <w:lvlText w:val="•"/>
      <w:lvlJc w:val="left"/>
      <w:pPr>
        <w:ind w:left="8350" w:hanging="176"/>
      </w:pPr>
      <w:rPr>
        <w:rFonts w:hint="default"/>
        <w:lang w:val="en-US" w:eastAsia="en-US" w:bidi="en-US"/>
      </w:rPr>
    </w:lvl>
    <w:lvl w:ilvl="8" w:tplc="122692DC">
      <w:numFmt w:val="bullet"/>
      <w:lvlText w:val="•"/>
      <w:lvlJc w:val="left"/>
      <w:pPr>
        <w:ind w:left="9500" w:hanging="176"/>
      </w:pPr>
      <w:rPr>
        <w:rFonts w:hint="default"/>
        <w:lang w:val="en-US" w:eastAsia="en-US" w:bidi="en-U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6C"/>
    <w:rsid w:val="0004136C"/>
    <w:rsid w:val="000D3AA6"/>
    <w:rsid w:val="00106DB4"/>
    <w:rsid w:val="00113108"/>
    <w:rsid w:val="00116C8F"/>
    <w:rsid w:val="00167922"/>
    <w:rsid w:val="00173482"/>
    <w:rsid w:val="00186392"/>
    <w:rsid w:val="00205A0C"/>
    <w:rsid w:val="0024554A"/>
    <w:rsid w:val="002C6DA1"/>
    <w:rsid w:val="002D073A"/>
    <w:rsid w:val="00456A97"/>
    <w:rsid w:val="004641C8"/>
    <w:rsid w:val="00473D59"/>
    <w:rsid w:val="004B2CFC"/>
    <w:rsid w:val="006C2757"/>
    <w:rsid w:val="00716844"/>
    <w:rsid w:val="00800284"/>
    <w:rsid w:val="00806F18"/>
    <w:rsid w:val="008E1729"/>
    <w:rsid w:val="008F14DC"/>
    <w:rsid w:val="0095284F"/>
    <w:rsid w:val="00A002C5"/>
    <w:rsid w:val="00A96175"/>
    <w:rsid w:val="00DC6CE7"/>
    <w:rsid w:val="00F7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86A5BB"/>
  <w15:docId w15:val="{FCBC2A01-1A5E-4E9B-B9C3-B9BCFCC5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52C9"/>
    <w:rPr>
      <w:rFonts w:ascii="Calibri" w:eastAsia="Calibri" w:hAnsi="Calibri" w:cs="Calibri"/>
      <w:lang w:bidi="en-US"/>
    </w:rPr>
  </w:style>
  <w:style w:type="paragraph" w:styleId="Heading1">
    <w:name w:val="heading 1"/>
    <w:basedOn w:val="Normal"/>
    <w:uiPriority w:val="1"/>
    <w:qFormat/>
    <w:pPr>
      <w:spacing w:before="101"/>
      <w:ind w:left="386"/>
      <w:outlineLvl w:val="0"/>
    </w:pPr>
    <w:rPr>
      <w:rFonts w:ascii="Cambria" w:eastAsia="Cambria" w:hAnsi="Cambria" w:cs="Cambria"/>
      <w:b/>
      <w:bCs/>
      <w:sz w:val="28"/>
      <w:szCs w:val="28"/>
    </w:rPr>
  </w:style>
  <w:style w:type="paragraph" w:styleId="Heading2">
    <w:name w:val="heading 2"/>
    <w:basedOn w:val="Normal"/>
    <w:uiPriority w:val="1"/>
    <w:qFormat/>
    <w:pPr>
      <w:spacing w:before="52"/>
      <w:ind w:left="300" w:hanging="2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05A0C"/>
    <w:pPr>
      <w:tabs>
        <w:tab w:val="center" w:pos="4680"/>
        <w:tab w:val="right" w:pos="9360"/>
      </w:tabs>
    </w:pPr>
  </w:style>
  <w:style w:type="character" w:customStyle="1" w:styleId="HeaderChar">
    <w:name w:val="Header Char"/>
    <w:basedOn w:val="DefaultParagraphFont"/>
    <w:link w:val="Header"/>
    <w:uiPriority w:val="99"/>
    <w:rsid w:val="00205A0C"/>
    <w:rPr>
      <w:rFonts w:ascii="Calibri" w:eastAsia="Calibri" w:hAnsi="Calibri" w:cs="Calibri"/>
      <w:lang w:bidi="en-US"/>
    </w:rPr>
  </w:style>
  <w:style w:type="paragraph" w:styleId="Footer">
    <w:name w:val="footer"/>
    <w:basedOn w:val="Normal"/>
    <w:link w:val="FooterChar"/>
    <w:uiPriority w:val="99"/>
    <w:unhideWhenUsed/>
    <w:rsid w:val="00205A0C"/>
    <w:pPr>
      <w:tabs>
        <w:tab w:val="center" w:pos="4680"/>
        <w:tab w:val="right" w:pos="9360"/>
      </w:tabs>
    </w:pPr>
  </w:style>
  <w:style w:type="character" w:customStyle="1" w:styleId="FooterChar">
    <w:name w:val="Footer Char"/>
    <w:basedOn w:val="DefaultParagraphFont"/>
    <w:link w:val="Footer"/>
    <w:uiPriority w:val="99"/>
    <w:rsid w:val="00205A0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nctcog.org/envir/regional-building-codes/amendm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ctcog.org/envir/regional-building-codes/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9448</Characters>
  <Application>Microsoft Office Word</Application>
  <DocSecurity>0</DocSecurity>
  <Lines>524</Lines>
  <Paragraphs>262</Paragraphs>
  <ScaleCrop>false</ScaleCrop>
  <HeadingPairs>
    <vt:vector size="2" baseType="variant">
      <vt:variant>
        <vt:lpstr>Title</vt:lpstr>
      </vt:variant>
      <vt:variant>
        <vt:i4>1</vt:i4>
      </vt:variant>
    </vt:vector>
  </HeadingPairs>
  <TitlesOfParts>
    <vt:vector size="1" baseType="lpstr">
      <vt:lpstr/>
    </vt:vector>
  </TitlesOfParts>
  <Company>City Of Plano</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Touma</dc:creator>
  <cp:lastModifiedBy>Carolyn Horner</cp:lastModifiedBy>
  <cp:revision>2</cp:revision>
  <dcterms:created xsi:type="dcterms:W3CDTF">2022-07-27T18:14:00Z</dcterms:created>
  <dcterms:modified xsi:type="dcterms:W3CDTF">2022-07-27T18:14:00Z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Acrobat PDFMaker 21 for Word</vt:lpwstr>
  </property>
  <property fmtid="{D5CDD505-2E9C-101B-9397-08002B2CF9AE}" pid="4" name="LastSaved">
    <vt:filetime>2022-02-11T00:00:00Z</vt:filetime>
  </property>
</Properties>
</file>